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F9847" w14:textId="77777777" w:rsidR="00294D45" w:rsidRDefault="00351380">
      <w:pPr>
        <w:jc w:val="center"/>
        <w:outlineLvl w:val="0"/>
        <w:rPr>
          <w:rFonts w:ascii="ＭＳ ゴシック" w:eastAsia="ＭＳ ゴシック" w:hAnsi="ＭＳ ゴシック"/>
          <w:sz w:val="24"/>
        </w:rPr>
      </w:pPr>
      <w:r w:rsidRPr="00351380">
        <w:rPr>
          <w:rFonts w:ascii="ＭＳ ゴシック" w:eastAsia="ＭＳ ゴシック" w:hAnsi="ＭＳ ゴシック" w:hint="eastAsia"/>
          <w:sz w:val="24"/>
          <w:szCs w:val="24"/>
        </w:rPr>
        <w:t>短期入所生活介護</w:t>
      </w:r>
      <w:r w:rsidR="00294D45">
        <w:rPr>
          <w:rFonts w:ascii="ＭＳ ゴシック" w:eastAsia="ＭＳ ゴシック" w:hAnsi="ＭＳ ゴシック" w:hint="eastAsia"/>
          <w:sz w:val="24"/>
        </w:rPr>
        <w:t>重要事項説明書</w:t>
      </w:r>
    </w:p>
    <w:p w14:paraId="1331BF27" w14:textId="77777777" w:rsidR="00351380" w:rsidRDefault="00351380">
      <w:pPr>
        <w:autoSpaceDE w:val="0"/>
        <w:autoSpaceDN w:val="0"/>
        <w:adjustRightInd w:val="0"/>
        <w:spacing w:line="0" w:lineRule="atLeast"/>
        <w:jc w:val="right"/>
        <w:rPr>
          <w:rFonts w:ascii="ＭＳ ゴシック" w:eastAsia="ＭＳ ゴシック" w:hAnsi="ＭＳ ゴシック"/>
          <w:sz w:val="24"/>
        </w:rPr>
      </w:pPr>
    </w:p>
    <w:p w14:paraId="767EE919" w14:textId="77777777" w:rsidR="00294D45" w:rsidRDefault="00294D45">
      <w:pPr>
        <w:autoSpaceDE w:val="0"/>
        <w:autoSpaceDN w:val="0"/>
        <w:adjustRightInd w:val="0"/>
        <w:spacing w:line="0" w:lineRule="atLeast"/>
        <w:jc w:val="right"/>
        <w:rPr>
          <w:rFonts w:ascii="ＭＳ ゴシック" w:eastAsia="ＭＳ ゴシック" w:hAnsi="ＭＳ ゴシック"/>
          <w:sz w:val="24"/>
        </w:rPr>
      </w:pPr>
      <w:r>
        <w:rPr>
          <w:rFonts w:ascii="ＭＳ ゴシック" w:eastAsia="ＭＳ ゴシック" w:hAnsi="ＭＳ ゴシック" w:hint="eastAsia"/>
          <w:sz w:val="24"/>
        </w:rPr>
        <w:t>特別養護老人ホーム神南荘</w:t>
      </w:r>
    </w:p>
    <w:p w14:paraId="7DC14B2E" w14:textId="77777777" w:rsidR="00294D45" w:rsidRDefault="00294D45">
      <w:pPr>
        <w:jc w:val="right"/>
        <w:rPr>
          <w:rFonts w:ascii="ＭＳ ゴシック" w:eastAsia="ＭＳ ゴシック" w:hAnsi="ＭＳ ゴシック"/>
        </w:rPr>
      </w:pPr>
    </w:p>
    <w:p w14:paraId="7B6E2183" w14:textId="77777777" w:rsidR="00294D45" w:rsidRDefault="00066D11">
      <w:pPr>
        <w:rPr>
          <w:rFonts w:ascii="ＭＳ ゴシック" w:eastAsia="ＭＳ ゴシック" w:hAnsi="ＭＳ ゴシック"/>
        </w:rPr>
      </w:pPr>
      <w:r>
        <w:rPr>
          <w:noProof/>
        </w:rPr>
        <w:pict w14:anchorId="30B9D12C">
          <v:roundrect id="AutoShape 11" o:spid="_x0000_s1026" style="position:absolute;left:0;text-align:left;margin-left:73.5pt;margin-top:4.8pt;width:320.25pt;height:51.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" strokeweight="3pt">
            <v:stroke linestyle="thinThin"/>
            <v:textbox>
              <w:txbxContent>
                <w:p w14:paraId="51FB18E4" w14:textId="77777777" w:rsidR="00814D06" w:rsidRDefault="00814D06">
                  <w:pPr>
                    <w:jc w:val="center"/>
                    <w:rPr>
                      <w:rFonts w:eastAsia="ＭＳ ゴシック"/>
                    </w:rPr>
                  </w:pPr>
                  <w:r>
                    <w:rPr>
                      <w:rFonts w:eastAsia="ＭＳ ゴシック" w:hint="eastAsia"/>
                    </w:rPr>
                    <w:t>当事業所は介護保険の指定を受けています。</w:t>
                  </w:r>
                </w:p>
                <w:p w14:paraId="28F6BC38" w14:textId="77777777" w:rsidR="00814D06" w:rsidRDefault="00814D06">
                  <w:pPr>
                    <w:jc w:val="center"/>
                    <w:rPr>
                      <w:rFonts w:eastAsia="ＭＳ ゴシック"/>
                    </w:rPr>
                  </w:pPr>
                  <w:r>
                    <w:rPr>
                      <w:rFonts w:eastAsia="ＭＳ ゴシック" w:hint="eastAsia"/>
                    </w:rPr>
                    <w:t>短期入所生活介護（愛媛県指定第３８７３６００１９５号）</w:t>
                  </w:r>
                </w:p>
              </w:txbxContent>
            </v:textbox>
          </v:roundrect>
        </w:pict>
      </w:r>
    </w:p>
    <w:p w14:paraId="4B089DE5" w14:textId="77777777" w:rsidR="00294D45" w:rsidRDefault="00294D45">
      <w:pPr>
        <w:pStyle w:val="a5"/>
        <w:tabs>
          <w:tab w:val="clear" w:pos="4252"/>
          <w:tab w:val="clear" w:pos="8504"/>
        </w:tabs>
        <w:snapToGrid/>
        <w:rPr>
          <w:rFonts w:ascii="ＭＳ ゴシック" w:eastAsia="ＭＳ ゴシック" w:hAnsi="ＭＳ ゴシック"/>
          <w:noProof/>
        </w:rPr>
      </w:pPr>
    </w:p>
    <w:p w14:paraId="249E250C" w14:textId="77777777" w:rsidR="00294D45" w:rsidRDefault="00294D45">
      <w:pPr>
        <w:rPr>
          <w:rFonts w:ascii="ＭＳ ゴシック" w:eastAsia="ＭＳ ゴシック" w:hAnsi="ＭＳ ゴシック"/>
        </w:rPr>
      </w:pPr>
    </w:p>
    <w:p w14:paraId="62000271" w14:textId="77777777" w:rsidR="00294D45" w:rsidRDefault="00294D45">
      <w:pPr>
        <w:pStyle w:val="a5"/>
        <w:tabs>
          <w:tab w:val="clear" w:pos="4252"/>
          <w:tab w:val="clear" w:pos="8504"/>
        </w:tabs>
        <w:snapToGrid/>
        <w:rPr>
          <w:rFonts w:ascii="ＭＳ ゴシック" w:eastAsia="ＭＳ ゴシック" w:hAnsi="ＭＳ ゴシック"/>
        </w:rPr>
      </w:pPr>
    </w:p>
    <w:p w14:paraId="356A9506" w14:textId="77777777" w:rsidR="00294D45" w:rsidRDefault="00294D45">
      <w:pPr>
        <w:pStyle w:val="a5"/>
        <w:tabs>
          <w:tab w:val="clear" w:pos="4252"/>
          <w:tab w:val="clear" w:pos="8504"/>
        </w:tabs>
        <w:snapToGrid/>
        <w:rPr>
          <w:rFonts w:ascii="ＭＳ ゴシック" w:eastAsia="ＭＳ ゴシック" w:hAnsi="ＭＳ ゴシック"/>
        </w:rPr>
      </w:pPr>
    </w:p>
    <w:p w14:paraId="54E3D734" w14:textId="77777777" w:rsidR="00294D45" w:rsidRDefault="00294D45">
      <w:pPr>
        <w:ind w:firstLine="210"/>
        <w:rPr>
          <w:rFonts w:ascii="ＭＳ ゴシック" w:eastAsia="ＭＳ ゴシック" w:hAnsi="ＭＳ ゴシック"/>
        </w:rPr>
      </w:pPr>
      <w:r>
        <w:rPr>
          <w:rFonts w:ascii="ＭＳ ゴシック" w:eastAsia="ＭＳ ゴシック" w:hAnsi="ＭＳ ゴシック" w:hint="eastAsia"/>
        </w:rPr>
        <w:t>当事業所はご契約者に対して短期入所生活介護サービス及び通所介護サービスを提供します。事業所の概要や提供されるサービスの内容、契約上ご注意いただきたいことを次の通り説明します。</w:t>
      </w:r>
    </w:p>
    <w:tbl>
      <w:tblPr>
        <w:tblW w:w="0" w:type="auto"/>
        <w:tblInd w:w="5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980"/>
      </w:tblGrid>
      <w:tr w:rsidR="00294D45" w14:paraId="4793BB1F" w14:textId="77777777">
        <w:tc>
          <w:tcPr>
            <w:tcW w:w="7980" w:type="dxa"/>
          </w:tcPr>
          <w:p w14:paraId="43C3BF6E" w14:textId="77777777" w:rsidR="00294D45" w:rsidRDefault="00294D45">
            <w:pPr>
              <w:ind w:left="170" w:hanging="170"/>
              <w:rPr>
                <w:rFonts w:ascii="ＭＳ ゴシック" w:eastAsia="ＭＳ ゴシック" w:hAnsi="ＭＳ ゴシック"/>
              </w:rPr>
            </w:pPr>
            <w:r>
              <w:rPr>
                <w:rFonts w:ascii="ＭＳ ゴシック" w:eastAsia="ＭＳ ゴシック" w:hAnsi="ＭＳ ゴシック" w:hint="eastAsia"/>
              </w:rPr>
              <w:t>※当サービスの利用は、原則とし</w:t>
            </w:r>
            <w:r w:rsidRPr="008F2E1D">
              <w:rPr>
                <w:rFonts w:ascii="ＭＳ ゴシック" w:eastAsia="ＭＳ ゴシック" w:hAnsi="ＭＳ ゴシック" w:hint="eastAsia"/>
              </w:rPr>
              <w:t>て要介護認定の結果「</w:t>
            </w:r>
            <w:r w:rsidR="004F0C65">
              <w:rPr>
                <w:rFonts w:ascii="ＭＳ ゴシック" w:eastAsia="ＭＳ ゴシック" w:hAnsi="ＭＳ ゴシック" w:hint="eastAsia"/>
              </w:rPr>
              <w:t>要支援・</w:t>
            </w:r>
            <w:r w:rsidRPr="008F2E1D">
              <w:rPr>
                <w:rFonts w:ascii="ＭＳ ゴシック" w:eastAsia="ＭＳ ゴシック" w:hAnsi="ＭＳ ゴシック" w:hint="eastAsia"/>
              </w:rPr>
              <w:t>要介護」</w:t>
            </w:r>
            <w:r>
              <w:rPr>
                <w:rFonts w:ascii="ＭＳ ゴシック" w:eastAsia="ＭＳ ゴシック" w:hAnsi="ＭＳ ゴシック" w:hint="eastAsia"/>
              </w:rPr>
              <w:t>と認定された方が対象となります。要介護認定をまだ受けていない方でもサービスの利用は可能です。</w:t>
            </w:r>
          </w:p>
        </w:tc>
      </w:tr>
    </w:tbl>
    <w:p w14:paraId="097E7E24" w14:textId="77777777" w:rsidR="00294D45" w:rsidRDefault="00066D11">
      <w:pPr>
        <w:ind w:firstLine="210"/>
        <w:rPr>
          <w:rFonts w:ascii="ＭＳ ゴシック" w:eastAsia="ＭＳ ゴシック" w:hAnsi="ＭＳ ゴシック"/>
        </w:rPr>
      </w:pPr>
      <w:r>
        <w:rPr>
          <w:noProof/>
        </w:rPr>
        <w:pict w14:anchorId="639A5455">
          <v:rect id="Rectangle 14" o:spid="_x0000_s1036" style="position:absolute;left:0;text-align:left;margin-left:-21pt;margin-top:7.85pt;width:467.25pt;height:381.6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" filled="f" strokeweight="4.5pt">
            <v:stroke linestyle="thinThick"/>
          </v:rect>
        </w:pict>
      </w:r>
    </w:p>
    <w:p w14:paraId="54B9D171" w14:textId="77777777" w:rsidR="00294D45" w:rsidRDefault="00294D45">
      <w:pPr>
        <w:ind w:leftChars="270" w:left="567" w:firstLineChars="1300" w:firstLine="2730"/>
        <w:rPr>
          <w:rFonts w:ascii="ＭＳ ゴシック" w:eastAsia="ＭＳ ゴシック" w:hAnsi="ＭＳ ゴシック"/>
          <w:noProof/>
        </w:rPr>
      </w:pPr>
      <w:r>
        <w:rPr>
          <w:rFonts w:ascii="ＭＳ ゴシック" w:eastAsia="ＭＳ ゴシック" w:hAnsi="ＭＳ ゴシック" w:hint="eastAsia"/>
        </w:rPr>
        <w:t>◇◆目次◆◇</w:t>
      </w:r>
    </w:p>
    <w:p w14:paraId="04E2BD81" w14:textId="3A59DF2C" w:rsidR="007C4938" w:rsidRDefault="002F0C66">
      <w:pPr>
        <w:pStyle w:val="11"/>
        <w:tabs>
          <w:tab w:val="right" w:leader="dot" w:pos="8494"/>
        </w:tabs>
        <w:rPr>
          <w:rFonts w:ascii="Century" w:eastAsia="ＭＳ 明朝" w:hAnsi="Century"/>
          <w:noProof/>
          <w:sz w:val="21"/>
        </w:rPr>
      </w:pPr>
      <w:r w:rsidRPr="00F379A2">
        <w:rPr>
          <w:noProof/>
          <w:sz w:val="22"/>
          <w:szCs w:val="22"/>
        </w:rPr>
        <w:fldChar w:fldCharType="begin"/>
      </w:r>
      <w:r w:rsidR="00294D45" w:rsidRPr="00F379A2">
        <w:rPr>
          <w:noProof/>
          <w:sz w:val="22"/>
          <w:szCs w:val="22"/>
        </w:rPr>
        <w:instrText xml:space="preserve"> TOC \o "1-1" \h \z </w:instrText>
      </w:r>
      <w:r w:rsidRPr="00F379A2">
        <w:rPr>
          <w:noProof/>
          <w:sz w:val="22"/>
          <w:szCs w:val="22"/>
        </w:rPr>
        <w:fldChar w:fldCharType="separate"/>
      </w:r>
      <w:hyperlink w:anchor="_Toc316565649" w:history="1">
        <w:r w:rsidR="007C4938" w:rsidRPr="001F286F">
          <w:rPr>
            <w:rStyle w:val="ac"/>
            <w:rFonts w:hint="eastAsia"/>
            <w:noProof/>
          </w:rPr>
          <w:t>１．</w:t>
        </w:r>
        <w:r w:rsidR="007C4938" w:rsidRPr="001F286F">
          <w:rPr>
            <w:rStyle w:val="ac"/>
            <w:rFonts w:ascii="ＭＳ ゴシック" w:hAnsi="ＭＳ ゴシック" w:hint="eastAsia"/>
            <w:noProof/>
          </w:rPr>
          <w:t>事業者</w:t>
        </w:r>
        <w:r w:rsidR="007C4938">
          <w:rPr>
            <w:noProof/>
            <w:webHidden/>
          </w:rPr>
          <w:tab/>
        </w:r>
        <w:r>
          <w:rPr>
            <w:noProof/>
            <w:webHidden/>
          </w:rPr>
          <w:fldChar w:fldCharType="begin"/>
        </w:r>
        <w:r w:rsidR="007C4938">
          <w:rPr>
            <w:noProof/>
            <w:webHidden/>
          </w:rPr>
          <w:instrText xml:space="preserve"> PAGEREF _Toc316565649 \h </w:instrText>
        </w:r>
        <w:r>
          <w:rPr>
            <w:noProof/>
            <w:webHidden/>
          </w:rPr>
        </w:r>
        <w:r>
          <w:rPr>
            <w:noProof/>
            <w:webHidden/>
          </w:rPr>
          <w:fldChar w:fldCharType="separate"/>
        </w:r>
        <w:r w:rsidR="007469B1">
          <w:rPr>
            <w:noProof/>
            <w:webHidden/>
          </w:rPr>
          <w:t>1</w:t>
        </w:r>
        <w:r>
          <w:rPr>
            <w:noProof/>
            <w:webHidden/>
          </w:rPr>
          <w:fldChar w:fldCharType="end"/>
        </w:r>
      </w:hyperlink>
    </w:p>
    <w:p w14:paraId="098CB10B" w14:textId="523E66FF" w:rsidR="007C4938" w:rsidRDefault="007C4938">
      <w:pPr>
        <w:pStyle w:val="11"/>
        <w:tabs>
          <w:tab w:val="right" w:leader="dot" w:pos="8494"/>
        </w:tabs>
        <w:rPr>
          <w:rFonts w:ascii="Century" w:eastAsia="ＭＳ 明朝" w:hAnsi="Century"/>
          <w:noProof/>
          <w:sz w:val="21"/>
        </w:rPr>
      </w:pPr>
      <w:hyperlink w:anchor="_Toc316565650" w:history="1">
        <w:r w:rsidRPr="001F286F">
          <w:rPr>
            <w:rStyle w:val="ac"/>
            <w:rFonts w:ascii="ＭＳ ゴシック" w:hAnsi="ＭＳ ゴシック" w:hint="eastAsia"/>
            <w:noProof/>
          </w:rPr>
          <w:t>２．事業所の概要</w:t>
        </w:r>
        <w:r>
          <w:rPr>
            <w:noProof/>
            <w:webHidden/>
          </w:rPr>
          <w:tab/>
        </w:r>
        <w:r w:rsidR="002F0C66">
          <w:rPr>
            <w:noProof/>
            <w:webHidden/>
          </w:rPr>
          <w:fldChar w:fldCharType="begin"/>
        </w:r>
        <w:r>
          <w:rPr>
            <w:noProof/>
            <w:webHidden/>
          </w:rPr>
          <w:instrText xml:space="preserve"> PAGEREF _Toc316565650 \h </w:instrText>
        </w:r>
        <w:r w:rsidR="002F0C66">
          <w:rPr>
            <w:noProof/>
            <w:webHidden/>
          </w:rPr>
        </w:r>
        <w:r w:rsidR="002F0C66">
          <w:rPr>
            <w:noProof/>
            <w:webHidden/>
          </w:rPr>
          <w:fldChar w:fldCharType="separate"/>
        </w:r>
        <w:r w:rsidR="007469B1">
          <w:rPr>
            <w:noProof/>
            <w:webHidden/>
          </w:rPr>
          <w:t>1</w:t>
        </w:r>
        <w:r w:rsidR="002F0C66">
          <w:rPr>
            <w:noProof/>
            <w:webHidden/>
          </w:rPr>
          <w:fldChar w:fldCharType="end"/>
        </w:r>
      </w:hyperlink>
    </w:p>
    <w:p w14:paraId="7570A8CB" w14:textId="4EF92442" w:rsidR="007C4938" w:rsidRDefault="007C4938">
      <w:pPr>
        <w:pStyle w:val="11"/>
        <w:tabs>
          <w:tab w:val="right" w:leader="dot" w:pos="8494"/>
        </w:tabs>
        <w:rPr>
          <w:rFonts w:ascii="Century" w:eastAsia="ＭＳ 明朝" w:hAnsi="Century"/>
          <w:noProof/>
          <w:sz w:val="21"/>
        </w:rPr>
      </w:pPr>
      <w:hyperlink w:anchor="_Toc316565651" w:history="1">
        <w:r w:rsidRPr="001F286F">
          <w:rPr>
            <w:rStyle w:val="ac"/>
            <w:rFonts w:ascii="ＭＳ ゴシック" w:hAnsi="ＭＳ ゴシック" w:hint="eastAsia"/>
            <w:noProof/>
          </w:rPr>
          <w:t>３．職員の配置状況</w:t>
        </w:r>
        <w:r>
          <w:rPr>
            <w:noProof/>
            <w:webHidden/>
          </w:rPr>
          <w:tab/>
        </w:r>
        <w:r w:rsidR="002F0C66">
          <w:rPr>
            <w:noProof/>
            <w:webHidden/>
          </w:rPr>
          <w:fldChar w:fldCharType="begin"/>
        </w:r>
        <w:r>
          <w:rPr>
            <w:noProof/>
            <w:webHidden/>
          </w:rPr>
          <w:instrText xml:space="preserve"> PAGEREF _Toc316565651 \h </w:instrText>
        </w:r>
        <w:r w:rsidR="002F0C66">
          <w:rPr>
            <w:noProof/>
            <w:webHidden/>
          </w:rPr>
        </w:r>
        <w:r w:rsidR="002F0C66">
          <w:rPr>
            <w:noProof/>
            <w:webHidden/>
          </w:rPr>
          <w:fldChar w:fldCharType="separate"/>
        </w:r>
        <w:r w:rsidR="007469B1">
          <w:rPr>
            <w:noProof/>
            <w:webHidden/>
          </w:rPr>
          <w:t>3</w:t>
        </w:r>
        <w:r w:rsidR="002F0C66">
          <w:rPr>
            <w:noProof/>
            <w:webHidden/>
          </w:rPr>
          <w:fldChar w:fldCharType="end"/>
        </w:r>
      </w:hyperlink>
    </w:p>
    <w:p w14:paraId="7E085D9E" w14:textId="22BECD4B" w:rsidR="007C4938" w:rsidRDefault="007C4938">
      <w:pPr>
        <w:pStyle w:val="11"/>
        <w:tabs>
          <w:tab w:val="right" w:leader="dot" w:pos="8494"/>
        </w:tabs>
        <w:rPr>
          <w:rFonts w:ascii="Century" w:eastAsia="ＭＳ 明朝" w:hAnsi="Century"/>
          <w:noProof/>
          <w:sz w:val="21"/>
        </w:rPr>
      </w:pPr>
      <w:hyperlink w:anchor="_Toc316565652" w:history="1">
        <w:r w:rsidRPr="001F286F">
          <w:rPr>
            <w:rStyle w:val="ac"/>
            <w:rFonts w:ascii="ＭＳ ゴシック" w:hAnsi="ＭＳ ゴシック" w:hint="eastAsia"/>
            <w:noProof/>
          </w:rPr>
          <w:t>４．当事業所が提供するサービスと利用料金</w:t>
        </w:r>
        <w:r>
          <w:rPr>
            <w:noProof/>
            <w:webHidden/>
          </w:rPr>
          <w:tab/>
        </w:r>
        <w:r w:rsidR="002F0C66">
          <w:rPr>
            <w:noProof/>
            <w:webHidden/>
          </w:rPr>
          <w:fldChar w:fldCharType="begin"/>
        </w:r>
        <w:r>
          <w:rPr>
            <w:noProof/>
            <w:webHidden/>
          </w:rPr>
          <w:instrText xml:space="preserve"> PAGEREF _Toc316565652 \h </w:instrText>
        </w:r>
        <w:r w:rsidR="002F0C66">
          <w:rPr>
            <w:noProof/>
            <w:webHidden/>
          </w:rPr>
        </w:r>
        <w:r w:rsidR="002F0C66">
          <w:rPr>
            <w:noProof/>
            <w:webHidden/>
          </w:rPr>
          <w:fldChar w:fldCharType="separate"/>
        </w:r>
        <w:r w:rsidR="007469B1">
          <w:rPr>
            <w:noProof/>
            <w:webHidden/>
          </w:rPr>
          <w:t>3</w:t>
        </w:r>
        <w:r w:rsidR="002F0C66">
          <w:rPr>
            <w:noProof/>
            <w:webHidden/>
          </w:rPr>
          <w:fldChar w:fldCharType="end"/>
        </w:r>
      </w:hyperlink>
    </w:p>
    <w:p w14:paraId="21FC6991" w14:textId="1C71240A" w:rsidR="007C4938" w:rsidRDefault="007C4938">
      <w:pPr>
        <w:pStyle w:val="11"/>
        <w:tabs>
          <w:tab w:val="right" w:leader="dot" w:pos="8494"/>
        </w:tabs>
        <w:rPr>
          <w:rFonts w:ascii="Century" w:eastAsia="ＭＳ 明朝" w:hAnsi="Century"/>
          <w:noProof/>
          <w:sz w:val="21"/>
        </w:rPr>
      </w:pPr>
      <w:hyperlink w:anchor="_Toc316565653" w:history="1">
        <w:r w:rsidRPr="001F286F">
          <w:rPr>
            <w:rStyle w:val="ac"/>
            <w:rFonts w:ascii="ＭＳ ゴシック" w:hAnsi="ＭＳ ゴシック" w:hint="eastAsia"/>
            <w:noProof/>
          </w:rPr>
          <w:t>５．苦情の受付について（契約書第</w:t>
        </w:r>
        <w:r w:rsidRPr="001F286F">
          <w:rPr>
            <w:rStyle w:val="ac"/>
            <w:rFonts w:ascii="ＭＳ ゴシック" w:hAnsi="ＭＳ ゴシック"/>
            <w:noProof/>
          </w:rPr>
          <w:t>22</w:t>
        </w:r>
        <w:r w:rsidRPr="001F286F">
          <w:rPr>
            <w:rStyle w:val="ac"/>
            <w:rFonts w:ascii="ＭＳ ゴシック" w:hAnsi="ＭＳ ゴシック" w:hint="eastAsia"/>
            <w:noProof/>
          </w:rPr>
          <w:t>条参照）</w:t>
        </w:r>
        <w:r>
          <w:rPr>
            <w:noProof/>
            <w:webHidden/>
          </w:rPr>
          <w:tab/>
        </w:r>
        <w:r w:rsidR="002F0C66">
          <w:rPr>
            <w:noProof/>
            <w:webHidden/>
          </w:rPr>
          <w:fldChar w:fldCharType="begin"/>
        </w:r>
        <w:r>
          <w:rPr>
            <w:noProof/>
            <w:webHidden/>
          </w:rPr>
          <w:instrText xml:space="preserve"> PAGEREF _Toc316565653 \h </w:instrText>
        </w:r>
        <w:r w:rsidR="002F0C66">
          <w:rPr>
            <w:noProof/>
            <w:webHidden/>
          </w:rPr>
        </w:r>
        <w:r w:rsidR="002F0C66">
          <w:rPr>
            <w:noProof/>
            <w:webHidden/>
          </w:rPr>
          <w:fldChar w:fldCharType="separate"/>
        </w:r>
        <w:r w:rsidR="007469B1">
          <w:rPr>
            <w:noProof/>
            <w:webHidden/>
          </w:rPr>
          <w:t>11</w:t>
        </w:r>
        <w:r w:rsidR="002F0C66">
          <w:rPr>
            <w:noProof/>
            <w:webHidden/>
          </w:rPr>
          <w:fldChar w:fldCharType="end"/>
        </w:r>
      </w:hyperlink>
    </w:p>
    <w:p w14:paraId="6B6A9A31" w14:textId="467F08F3" w:rsidR="007C4938" w:rsidRDefault="007C4938">
      <w:pPr>
        <w:pStyle w:val="11"/>
        <w:tabs>
          <w:tab w:val="right" w:leader="dot" w:pos="8494"/>
        </w:tabs>
        <w:rPr>
          <w:rFonts w:ascii="Century" w:eastAsia="ＭＳ 明朝" w:hAnsi="Century"/>
          <w:noProof/>
          <w:sz w:val="21"/>
        </w:rPr>
      </w:pPr>
      <w:hyperlink w:anchor="_Toc316565654" w:history="1">
        <w:r w:rsidRPr="001F286F">
          <w:rPr>
            <w:rStyle w:val="ac"/>
            <w:rFonts w:ascii="ＭＳ ゴシック" w:hAnsi="ＭＳ ゴシック" w:hint="eastAsia"/>
            <w:noProof/>
          </w:rPr>
          <w:t>６．非常災害対策</w:t>
        </w:r>
        <w:r>
          <w:rPr>
            <w:noProof/>
            <w:webHidden/>
          </w:rPr>
          <w:tab/>
        </w:r>
        <w:r w:rsidR="002F0C66">
          <w:rPr>
            <w:noProof/>
            <w:webHidden/>
          </w:rPr>
          <w:fldChar w:fldCharType="begin"/>
        </w:r>
        <w:r>
          <w:rPr>
            <w:noProof/>
            <w:webHidden/>
          </w:rPr>
          <w:instrText xml:space="preserve"> PAGEREF _Toc316565654 \h </w:instrText>
        </w:r>
        <w:r w:rsidR="002F0C66">
          <w:rPr>
            <w:noProof/>
            <w:webHidden/>
          </w:rPr>
        </w:r>
        <w:r w:rsidR="002F0C66">
          <w:rPr>
            <w:noProof/>
            <w:webHidden/>
          </w:rPr>
          <w:fldChar w:fldCharType="separate"/>
        </w:r>
        <w:r w:rsidR="007469B1">
          <w:rPr>
            <w:noProof/>
            <w:webHidden/>
          </w:rPr>
          <w:t>11</w:t>
        </w:r>
        <w:r w:rsidR="002F0C66">
          <w:rPr>
            <w:noProof/>
            <w:webHidden/>
          </w:rPr>
          <w:fldChar w:fldCharType="end"/>
        </w:r>
      </w:hyperlink>
    </w:p>
    <w:p w14:paraId="73AA44AE" w14:textId="69A84A8E" w:rsidR="007C4938" w:rsidRDefault="007C4938">
      <w:pPr>
        <w:pStyle w:val="11"/>
        <w:tabs>
          <w:tab w:val="right" w:leader="dot" w:pos="8494"/>
        </w:tabs>
        <w:rPr>
          <w:rFonts w:ascii="Century" w:eastAsia="ＭＳ 明朝" w:hAnsi="Century"/>
          <w:noProof/>
          <w:sz w:val="21"/>
        </w:rPr>
      </w:pPr>
      <w:hyperlink w:anchor="_Toc316565655" w:history="1">
        <w:r w:rsidRPr="001F286F">
          <w:rPr>
            <w:rStyle w:val="ac"/>
            <w:rFonts w:ascii="ＭＳ ゴシック" w:hAnsi="ＭＳ ゴシック" w:hint="eastAsia"/>
            <w:noProof/>
          </w:rPr>
          <w:t>７．緊急時の対応</w:t>
        </w:r>
        <w:r>
          <w:rPr>
            <w:noProof/>
            <w:webHidden/>
          </w:rPr>
          <w:tab/>
        </w:r>
        <w:r w:rsidR="002F0C66">
          <w:rPr>
            <w:noProof/>
            <w:webHidden/>
          </w:rPr>
          <w:fldChar w:fldCharType="begin"/>
        </w:r>
        <w:r>
          <w:rPr>
            <w:noProof/>
            <w:webHidden/>
          </w:rPr>
          <w:instrText xml:space="preserve"> PAGEREF _Toc316565655 \h </w:instrText>
        </w:r>
        <w:r w:rsidR="002F0C66">
          <w:rPr>
            <w:noProof/>
            <w:webHidden/>
          </w:rPr>
        </w:r>
        <w:r w:rsidR="002F0C66">
          <w:rPr>
            <w:noProof/>
            <w:webHidden/>
          </w:rPr>
          <w:fldChar w:fldCharType="separate"/>
        </w:r>
        <w:r w:rsidR="007469B1">
          <w:rPr>
            <w:noProof/>
            <w:webHidden/>
          </w:rPr>
          <w:t>11</w:t>
        </w:r>
        <w:r w:rsidR="002F0C66">
          <w:rPr>
            <w:noProof/>
            <w:webHidden/>
          </w:rPr>
          <w:fldChar w:fldCharType="end"/>
        </w:r>
      </w:hyperlink>
    </w:p>
    <w:p w14:paraId="6619C337" w14:textId="7568ED83" w:rsidR="007C4938" w:rsidRDefault="007C4938">
      <w:pPr>
        <w:pStyle w:val="11"/>
        <w:tabs>
          <w:tab w:val="right" w:leader="dot" w:pos="8494"/>
        </w:tabs>
        <w:rPr>
          <w:rFonts w:ascii="Century" w:eastAsia="ＭＳ 明朝" w:hAnsi="Century"/>
          <w:noProof/>
          <w:sz w:val="21"/>
        </w:rPr>
      </w:pPr>
      <w:hyperlink w:anchor="_Toc316565656" w:history="1">
        <w:r w:rsidRPr="001F286F">
          <w:rPr>
            <w:rStyle w:val="ac"/>
            <w:rFonts w:ascii="ＭＳ ゴシック" w:hAnsi="ＭＳ ゴシック" w:hint="eastAsia"/>
            <w:noProof/>
          </w:rPr>
          <w:t>８．事故発生時の対応</w:t>
        </w:r>
        <w:r>
          <w:rPr>
            <w:noProof/>
            <w:webHidden/>
          </w:rPr>
          <w:tab/>
        </w:r>
        <w:r w:rsidR="002F0C66">
          <w:rPr>
            <w:noProof/>
            <w:webHidden/>
          </w:rPr>
          <w:fldChar w:fldCharType="begin"/>
        </w:r>
        <w:r>
          <w:rPr>
            <w:noProof/>
            <w:webHidden/>
          </w:rPr>
          <w:instrText xml:space="preserve"> PAGEREF _Toc316565656 \h </w:instrText>
        </w:r>
        <w:r w:rsidR="002F0C66">
          <w:rPr>
            <w:noProof/>
            <w:webHidden/>
          </w:rPr>
        </w:r>
        <w:r w:rsidR="002F0C66">
          <w:rPr>
            <w:noProof/>
            <w:webHidden/>
          </w:rPr>
          <w:fldChar w:fldCharType="separate"/>
        </w:r>
        <w:r w:rsidR="007469B1">
          <w:rPr>
            <w:noProof/>
            <w:webHidden/>
          </w:rPr>
          <w:t>11</w:t>
        </w:r>
        <w:r w:rsidR="002F0C66">
          <w:rPr>
            <w:noProof/>
            <w:webHidden/>
          </w:rPr>
          <w:fldChar w:fldCharType="end"/>
        </w:r>
      </w:hyperlink>
    </w:p>
    <w:p w14:paraId="05630680" w14:textId="445B711E" w:rsidR="007C4938" w:rsidRDefault="007C4938">
      <w:pPr>
        <w:pStyle w:val="11"/>
        <w:tabs>
          <w:tab w:val="right" w:leader="dot" w:pos="8494"/>
        </w:tabs>
        <w:rPr>
          <w:rFonts w:ascii="Century" w:eastAsia="ＭＳ 明朝" w:hAnsi="Century"/>
          <w:noProof/>
          <w:sz w:val="21"/>
        </w:rPr>
      </w:pPr>
      <w:hyperlink w:anchor="_Toc316565657" w:history="1">
        <w:r w:rsidRPr="001F286F">
          <w:rPr>
            <w:rStyle w:val="ac"/>
            <w:rFonts w:hint="eastAsia"/>
            <w:noProof/>
          </w:rPr>
          <w:t>９．守秘義務に関する対策</w:t>
        </w:r>
        <w:r>
          <w:rPr>
            <w:noProof/>
            <w:webHidden/>
          </w:rPr>
          <w:tab/>
        </w:r>
        <w:r w:rsidR="002F0C66">
          <w:rPr>
            <w:noProof/>
            <w:webHidden/>
          </w:rPr>
          <w:fldChar w:fldCharType="begin"/>
        </w:r>
        <w:r>
          <w:rPr>
            <w:noProof/>
            <w:webHidden/>
          </w:rPr>
          <w:instrText xml:space="preserve"> PAGEREF _Toc316565657 \h </w:instrText>
        </w:r>
        <w:r w:rsidR="002F0C66">
          <w:rPr>
            <w:noProof/>
            <w:webHidden/>
          </w:rPr>
        </w:r>
        <w:r w:rsidR="002F0C66">
          <w:rPr>
            <w:noProof/>
            <w:webHidden/>
          </w:rPr>
          <w:fldChar w:fldCharType="separate"/>
        </w:r>
        <w:r w:rsidR="007469B1">
          <w:rPr>
            <w:noProof/>
            <w:webHidden/>
          </w:rPr>
          <w:t>12</w:t>
        </w:r>
        <w:r w:rsidR="002F0C66">
          <w:rPr>
            <w:noProof/>
            <w:webHidden/>
          </w:rPr>
          <w:fldChar w:fldCharType="end"/>
        </w:r>
      </w:hyperlink>
    </w:p>
    <w:p w14:paraId="42FD1718" w14:textId="01516EBE" w:rsidR="007C4938" w:rsidRDefault="007C4938">
      <w:pPr>
        <w:pStyle w:val="11"/>
        <w:tabs>
          <w:tab w:val="right" w:leader="dot" w:pos="8494"/>
        </w:tabs>
        <w:rPr>
          <w:rFonts w:ascii="Century" w:eastAsia="ＭＳ 明朝" w:hAnsi="Century"/>
          <w:noProof/>
          <w:sz w:val="21"/>
        </w:rPr>
      </w:pPr>
      <w:hyperlink w:anchor="_Toc316565658" w:history="1">
        <w:r w:rsidRPr="001F286F">
          <w:rPr>
            <w:rStyle w:val="ac"/>
            <w:rFonts w:hint="eastAsia"/>
            <w:noProof/>
          </w:rPr>
          <w:t>１０．お客様の尊厳</w:t>
        </w:r>
        <w:r>
          <w:rPr>
            <w:noProof/>
            <w:webHidden/>
          </w:rPr>
          <w:tab/>
        </w:r>
        <w:r w:rsidR="002F0C66">
          <w:rPr>
            <w:noProof/>
            <w:webHidden/>
          </w:rPr>
          <w:fldChar w:fldCharType="begin"/>
        </w:r>
        <w:r>
          <w:rPr>
            <w:noProof/>
            <w:webHidden/>
          </w:rPr>
          <w:instrText xml:space="preserve"> PAGEREF _Toc316565658 \h </w:instrText>
        </w:r>
        <w:r w:rsidR="002F0C66">
          <w:rPr>
            <w:noProof/>
            <w:webHidden/>
          </w:rPr>
        </w:r>
        <w:r w:rsidR="002F0C66">
          <w:rPr>
            <w:noProof/>
            <w:webHidden/>
          </w:rPr>
          <w:fldChar w:fldCharType="separate"/>
        </w:r>
        <w:r w:rsidR="007469B1">
          <w:rPr>
            <w:noProof/>
            <w:webHidden/>
          </w:rPr>
          <w:t>12</w:t>
        </w:r>
        <w:r w:rsidR="002F0C66">
          <w:rPr>
            <w:noProof/>
            <w:webHidden/>
          </w:rPr>
          <w:fldChar w:fldCharType="end"/>
        </w:r>
      </w:hyperlink>
    </w:p>
    <w:p w14:paraId="026BCF36" w14:textId="4BF0F1A1" w:rsidR="007C4938" w:rsidRDefault="007C4938">
      <w:pPr>
        <w:pStyle w:val="11"/>
        <w:tabs>
          <w:tab w:val="right" w:leader="dot" w:pos="8494"/>
        </w:tabs>
        <w:rPr>
          <w:rFonts w:ascii="Century" w:eastAsia="ＭＳ 明朝" w:hAnsi="Century"/>
          <w:noProof/>
          <w:sz w:val="21"/>
        </w:rPr>
      </w:pPr>
      <w:hyperlink w:anchor="_Toc316565659" w:history="1">
        <w:r w:rsidRPr="001F286F">
          <w:rPr>
            <w:rStyle w:val="ac"/>
            <w:rFonts w:hint="eastAsia"/>
            <w:noProof/>
          </w:rPr>
          <w:t>１１．身体拘束の禁止</w:t>
        </w:r>
        <w:r>
          <w:rPr>
            <w:noProof/>
            <w:webHidden/>
          </w:rPr>
          <w:tab/>
        </w:r>
        <w:r w:rsidR="002F0C66">
          <w:rPr>
            <w:noProof/>
            <w:webHidden/>
          </w:rPr>
          <w:fldChar w:fldCharType="begin"/>
        </w:r>
        <w:r>
          <w:rPr>
            <w:noProof/>
            <w:webHidden/>
          </w:rPr>
          <w:instrText xml:space="preserve"> PAGEREF _Toc316565659 \h </w:instrText>
        </w:r>
        <w:r w:rsidR="002F0C66">
          <w:rPr>
            <w:noProof/>
            <w:webHidden/>
          </w:rPr>
        </w:r>
        <w:r w:rsidR="002F0C66">
          <w:rPr>
            <w:noProof/>
            <w:webHidden/>
          </w:rPr>
          <w:fldChar w:fldCharType="separate"/>
        </w:r>
        <w:r w:rsidR="007469B1">
          <w:rPr>
            <w:noProof/>
            <w:webHidden/>
          </w:rPr>
          <w:t>12</w:t>
        </w:r>
        <w:r w:rsidR="002F0C66">
          <w:rPr>
            <w:noProof/>
            <w:webHidden/>
          </w:rPr>
          <w:fldChar w:fldCharType="end"/>
        </w:r>
      </w:hyperlink>
    </w:p>
    <w:p w14:paraId="7CF8F5C6" w14:textId="46FC14DC" w:rsidR="007C4938" w:rsidRDefault="007C4938">
      <w:pPr>
        <w:pStyle w:val="11"/>
        <w:tabs>
          <w:tab w:val="right" w:leader="dot" w:pos="8494"/>
        </w:tabs>
        <w:rPr>
          <w:rFonts w:ascii="Century" w:eastAsia="ＭＳ 明朝" w:hAnsi="Century"/>
          <w:noProof/>
          <w:sz w:val="21"/>
        </w:rPr>
      </w:pPr>
      <w:hyperlink w:anchor="_Toc316565660" w:history="1">
        <w:r w:rsidRPr="001F286F">
          <w:rPr>
            <w:rStyle w:val="ac"/>
            <w:rFonts w:ascii="ＭＳ ゴシック" w:hAnsi="ＭＳ ゴシック" w:hint="eastAsia"/>
            <w:noProof/>
          </w:rPr>
          <w:t>１２．損害賠償について</w:t>
        </w:r>
        <w:r>
          <w:rPr>
            <w:noProof/>
            <w:webHidden/>
          </w:rPr>
          <w:tab/>
        </w:r>
        <w:r w:rsidR="002F0C66">
          <w:rPr>
            <w:noProof/>
            <w:webHidden/>
          </w:rPr>
          <w:fldChar w:fldCharType="begin"/>
        </w:r>
        <w:r>
          <w:rPr>
            <w:noProof/>
            <w:webHidden/>
          </w:rPr>
          <w:instrText xml:space="preserve"> PAGEREF _Toc316565660 \h </w:instrText>
        </w:r>
        <w:r w:rsidR="002F0C66">
          <w:rPr>
            <w:noProof/>
            <w:webHidden/>
          </w:rPr>
        </w:r>
        <w:r w:rsidR="002F0C66">
          <w:rPr>
            <w:noProof/>
            <w:webHidden/>
          </w:rPr>
          <w:fldChar w:fldCharType="separate"/>
        </w:r>
        <w:r w:rsidR="007469B1">
          <w:rPr>
            <w:noProof/>
            <w:webHidden/>
          </w:rPr>
          <w:t>12</w:t>
        </w:r>
        <w:r w:rsidR="002F0C66">
          <w:rPr>
            <w:noProof/>
            <w:webHidden/>
          </w:rPr>
          <w:fldChar w:fldCharType="end"/>
        </w:r>
      </w:hyperlink>
    </w:p>
    <w:p w14:paraId="75F99EBF" w14:textId="0AB2A972" w:rsidR="007C4938" w:rsidRDefault="007C4938">
      <w:pPr>
        <w:pStyle w:val="11"/>
        <w:tabs>
          <w:tab w:val="right" w:leader="dot" w:pos="8494"/>
        </w:tabs>
        <w:rPr>
          <w:rFonts w:ascii="Century" w:eastAsia="ＭＳ 明朝" w:hAnsi="Century"/>
          <w:noProof/>
          <w:sz w:val="21"/>
        </w:rPr>
      </w:pPr>
      <w:hyperlink w:anchor="_Toc316565661" w:history="1">
        <w:r w:rsidRPr="001F286F">
          <w:rPr>
            <w:rStyle w:val="ac"/>
            <w:rFonts w:hint="eastAsia"/>
            <w:noProof/>
          </w:rPr>
          <w:t>＜重要事項説明書付属文書＞</w:t>
        </w:r>
        <w:r>
          <w:rPr>
            <w:noProof/>
            <w:webHidden/>
          </w:rPr>
          <w:tab/>
        </w:r>
        <w:r w:rsidR="002F0C66">
          <w:rPr>
            <w:noProof/>
            <w:webHidden/>
          </w:rPr>
          <w:fldChar w:fldCharType="begin"/>
        </w:r>
        <w:r>
          <w:rPr>
            <w:noProof/>
            <w:webHidden/>
          </w:rPr>
          <w:instrText xml:space="preserve"> PAGEREF _Toc316565661 \h </w:instrText>
        </w:r>
        <w:r w:rsidR="002F0C66">
          <w:rPr>
            <w:noProof/>
            <w:webHidden/>
          </w:rPr>
        </w:r>
        <w:r w:rsidR="002F0C66">
          <w:rPr>
            <w:noProof/>
            <w:webHidden/>
          </w:rPr>
          <w:fldChar w:fldCharType="separate"/>
        </w:r>
        <w:r w:rsidR="007469B1">
          <w:rPr>
            <w:noProof/>
            <w:webHidden/>
          </w:rPr>
          <w:t>14</w:t>
        </w:r>
        <w:r w:rsidR="002F0C66">
          <w:rPr>
            <w:noProof/>
            <w:webHidden/>
          </w:rPr>
          <w:fldChar w:fldCharType="end"/>
        </w:r>
      </w:hyperlink>
    </w:p>
    <w:p w14:paraId="044BF2DC" w14:textId="464903A7" w:rsidR="007C4938" w:rsidRDefault="007C4938">
      <w:pPr>
        <w:pStyle w:val="11"/>
        <w:tabs>
          <w:tab w:val="right" w:leader="dot" w:pos="8494"/>
        </w:tabs>
        <w:rPr>
          <w:rFonts w:ascii="Century" w:eastAsia="ＭＳ 明朝" w:hAnsi="Century"/>
          <w:noProof/>
          <w:sz w:val="21"/>
        </w:rPr>
      </w:pPr>
      <w:hyperlink w:anchor="_Toc316565662" w:history="1">
        <w:r w:rsidRPr="001F286F">
          <w:rPr>
            <w:rStyle w:val="ac"/>
            <w:rFonts w:hint="eastAsia"/>
            <w:b/>
            <w:bCs/>
            <w:noProof/>
          </w:rPr>
          <w:t>個人情報に関する基本方針</w:t>
        </w:r>
        <w:r>
          <w:rPr>
            <w:noProof/>
            <w:webHidden/>
          </w:rPr>
          <w:tab/>
        </w:r>
        <w:r w:rsidR="002F0C66">
          <w:rPr>
            <w:noProof/>
            <w:webHidden/>
          </w:rPr>
          <w:fldChar w:fldCharType="begin"/>
        </w:r>
        <w:r>
          <w:rPr>
            <w:noProof/>
            <w:webHidden/>
          </w:rPr>
          <w:instrText xml:space="preserve"> PAGEREF _Toc316565662 \h </w:instrText>
        </w:r>
        <w:r w:rsidR="002F0C66">
          <w:rPr>
            <w:noProof/>
            <w:webHidden/>
          </w:rPr>
        </w:r>
        <w:r w:rsidR="002F0C66">
          <w:rPr>
            <w:noProof/>
            <w:webHidden/>
          </w:rPr>
          <w:fldChar w:fldCharType="separate"/>
        </w:r>
        <w:r w:rsidR="007469B1">
          <w:rPr>
            <w:noProof/>
            <w:webHidden/>
          </w:rPr>
          <w:t>20</w:t>
        </w:r>
        <w:r w:rsidR="002F0C66">
          <w:rPr>
            <w:noProof/>
            <w:webHidden/>
          </w:rPr>
          <w:fldChar w:fldCharType="end"/>
        </w:r>
      </w:hyperlink>
    </w:p>
    <w:p w14:paraId="70B0A3EE" w14:textId="6B9E9409" w:rsidR="007C4938" w:rsidRDefault="007C4938">
      <w:pPr>
        <w:pStyle w:val="11"/>
        <w:tabs>
          <w:tab w:val="right" w:leader="dot" w:pos="8494"/>
        </w:tabs>
        <w:rPr>
          <w:rFonts w:ascii="Century" w:eastAsia="ＭＳ 明朝" w:hAnsi="Century"/>
          <w:noProof/>
          <w:sz w:val="21"/>
        </w:rPr>
      </w:pPr>
      <w:hyperlink w:anchor="_Toc316565663" w:history="1">
        <w:r w:rsidRPr="001F286F">
          <w:rPr>
            <w:rStyle w:val="ac"/>
            <w:rFonts w:hint="eastAsia"/>
            <w:b/>
            <w:noProof/>
          </w:rPr>
          <w:t>個人情報の利用目的</w:t>
        </w:r>
        <w:r>
          <w:rPr>
            <w:noProof/>
            <w:webHidden/>
          </w:rPr>
          <w:tab/>
        </w:r>
        <w:r w:rsidR="002F0C66">
          <w:rPr>
            <w:noProof/>
            <w:webHidden/>
          </w:rPr>
          <w:fldChar w:fldCharType="begin"/>
        </w:r>
        <w:r>
          <w:rPr>
            <w:noProof/>
            <w:webHidden/>
          </w:rPr>
          <w:instrText xml:space="preserve"> PAGEREF _Toc316565663 \h </w:instrText>
        </w:r>
        <w:r w:rsidR="002F0C66">
          <w:rPr>
            <w:noProof/>
            <w:webHidden/>
          </w:rPr>
        </w:r>
        <w:r w:rsidR="002F0C66">
          <w:rPr>
            <w:noProof/>
            <w:webHidden/>
          </w:rPr>
          <w:fldChar w:fldCharType="separate"/>
        </w:r>
        <w:r w:rsidR="007469B1">
          <w:rPr>
            <w:noProof/>
            <w:webHidden/>
          </w:rPr>
          <w:t>20</w:t>
        </w:r>
        <w:r w:rsidR="002F0C66">
          <w:rPr>
            <w:noProof/>
            <w:webHidden/>
          </w:rPr>
          <w:fldChar w:fldCharType="end"/>
        </w:r>
      </w:hyperlink>
    </w:p>
    <w:p w14:paraId="438DE2A3" w14:textId="0DC4CE8E" w:rsidR="00DC2768" w:rsidRPr="00D16BA8" w:rsidRDefault="007C4938" w:rsidP="003B3F79">
      <w:pPr>
        <w:pStyle w:val="11"/>
        <w:tabs>
          <w:tab w:val="right" w:leader="dot" w:pos="8494"/>
        </w:tabs>
        <w:rPr>
          <w:vanish/>
          <w:specVanish/>
        </w:rPr>
      </w:pPr>
      <w:hyperlink w:anchor="_Toc316565664" w:history="1">
        <w:r w:rsidRPr="001F286F">
          <w:rPr>
            <w:rStyle w:val="ac"/>
            <w:rFonts w:hint="eastAsia"/>
            <w:b/>
            <w:bCs/>
            <w:noProof/>
          </w:rPr>
          <w:t>個人情報の使用に係る同意書</w:t>
        </w:r>
        <w:r>
          <w:rPr>
            <w:noProof/>
            <w:webHidden/>
          </w:rPr>
          <w:tab/>
        </w:r>
        <w:r w:rsidR="002F0C66">
          <w:rPr>
            <w:noProof/>
            <w:webHidden/>
          </w:rPr>
          <w:fldChar w:fldCharType="begin"/>
        </w:r>
        <w:r>
          <w:rPr>
            <w:noProof/>
            <w:webHidden/>
          </w:rPr>
          <w:instrText xml:space="preserve"> PAGEREF _Toc316565664 \h </w:instrText>
        </w:r>
        <w:r w:rsidR="002F0C66">
          <w:rPr>
            <w:noProof/>
            <w:webHidden/>
          </w:rPr>
        </w:r>
        <w:r w:rsidR="002F0C66">
          <w:rPr>
            <w:noProof/>
            <w:webHidden/>
          </w:rPr>
          <w:fldChar w:fldCharType="separate"/>
        </w:r>
        <w:r w:rsidR="007469B1">
          <w:rPr>
            <w:noProof/>
            <w:webHidden/>
          </w:rPr>
          <w:t>22</w:t>
        </w:r>
        <w:r w:rsidR="002F0C66">
          <w:rPr>
            <w:noProof/>
            <w:webHidden/>
          </w:rPr>
          <w:fldChar w:fldCharType="end"/>
        </w:r>
      </w:hyperlink>
      <w:r w:rsidR="002F0C66" w:rsidRPr="00F379A2">
        <w:rPr>
          <w:noProof/>
        </w:rPr>
        <w:fldChar w:fldCharType="end"/>
      </w:r>
      <w:bookmarkStart w:id="0" w:name="_Toc316565648"/>
      <w:bookmarkStart w:id="1" w:name="_Toc535891740"/>
      <w:r w:rsidR="00066D11">
        <w:rPr>
          <w:noProof/>
        </w:rPr>
        <w:pict w14:anchorId="32A2286E">
          <v:rect id="Rectangle 86" o:spid="_x0000_s1035" style="position:absolute;left:0;text-align:left;margin-left:198.45pt;margin-top:40.85pt;width:26.25pt;height:22.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" stroked="f">
            <v:textbox inset="5.85pt,.7pt,5.85pt,.7pt"/>
          </v:rect>
        </w:pict>
      </w:r>
      <w:r w:rsidR="004F6ECA">
        <w:br w:type="page"/>
      </w:r>
      <w:bookmarkStart w:id="2" w:name="_Toc316565649"/>
      <w:r w:rsidR="00DC2768">
        <w:rPr>
          <w:rFonts w:hint="eastAsia"/>
        </w:rPr>
        <w:lastRenderedPageBreak/>
        <w:t>１．</w:t>
      </w:r>
      <w:r w:rsidR="00DC2768" w:rsidRPr="00DC24FF">
        <w:rPr>
          <w:rFonts w:ascii="ＭＳ ゴシック" w:hAnsi="ＭＳ ゴシック" w:hint="eastAsia"/>
        </w:rPr>
        <w:t>事業者</w:t>
      </w:r>
      <w:bookmarkEnd w:id="0"/>
      <w:bookmarkEnd w:id="2"/>
    </w:p>
    <w:bookmarkEnd w:id="1"/>
    <w:p w14:paraId="353C66C0" w14:textId="77777777" w:rsidR="00294D45" w:rsidRDefault="00294D45">
      <w:pPr>
        <w:rPr>
          <w:rFonts w:ascii="ＭＳ ゴシック" w:eastAsia="ＭＳ ゴシック" w:hAnsi="ＭＳ ゴシック"/>
        </w:rPr>
      </w:pPr>
      <w:r>
        <w:rPr>
          <w:rFonts w:ascii="ＭＳ ゴシック" w:eastAsia="ＭＳ ゴシック" w:hAnsi="ＭＳ ゴシック" w:hint="eastAsia"/>
        </w:rPr>
        <w:t>（１）経営主体       大洲喜多特別養護老人ホーム事務組合</w:t>
      </w:r>
    </w:p>
    <w:p w14:paraId="693E9DED" w14:textId="77777777" w:rsidR="00294D45" w:rsidRDefault="00294D45">
      <w:pPr>
        <w:rPr>
          <w:rFonts w:ascii="ＭＳ ゴシック" w:eastAsia="ＭＳ ゴシック" w:hAnsi="ＭＳ ゴシック"/>
        </w:rPr>
      </w:pPr>
      <w:r>
        <w:rPr>
          <w:rFonts w:ascii="ＭＳ ゴシック" w:eastAsia="ＭＳ ゴシック" w:hAnsi="ＭＳ ゴシック" w:hint="eastAsia"/>
        </w:rPr>
        <w:t xml:space="preserve">（２）所 在 地    </w:t>
      </w:r>
      <w:r w:rsidR="002C7C1B">
        <w:rPr>
          <w:rFonts w:ascii="ＭＳ ゴシック" w:eastAsia="ＭＳ ゴシック" w:hAnsi="ＭＳ ゴシック" w:hint="eastAsia"/>
        </w:rPr>
        <w:t xml:space="preserve">　</w:t>
      </w:r>
      <w:r>
        <w:rPr>
          <w:rFonts w:ascii="ＭＳ ゴシック" w:eastAsia="ＭＳ ゴシック" w:hAnsi="ＭＳ ゴシック" w:hint="eastAsia"/>
        </w:rPr>
        <w:t xml:space="preserve"> 愛媛県大洲市大洲８１０番地１</w:t>
      </w:r>
    </w:p>
    <w:p w14:paraId="223D868F" w14:textId="77777777" w:rsidR="00294D45" w:rsidRDefault="00294D45">
      <w:pPr>
        <w:rPr>
          <w:rFonts w:ascii="ＭＳ ゴシック" w:eastAsia="ＭＳ ゴシック" w:hAnsi="ＭＳ ゴシック"/>
        </w:rPr>
      </w:pPr>
      <w:r>
        <w:rPr>
          <w:rFonts w:ascii="ＭＳ ゴシック" w:eastAsia="ＭＳ ゴシック" w:hAnsi="ＭＳ ゴシック" w:hint="eastAsia"/>
        </w:rPr>
        <w:t>（３）電話番号       ０８９３－２３―０２１０</w:t>
      </w:r>
    </w:p>
    <w:p w14:paraId="2D5FE049" w14:textId="77777777" w:rsidR="00294D45" w:rsidRDefault="00294D45">
      <w:pPr>
        <w:rPr>
          <w:rFonts w:ascii="ＭＳ ゴシック" w:eastAsia="ＭＳ ゴシック" w:hAnsi="ＭＳ ゴシック"/>
        </w:rPr>
      </w:pPr>
      <w:r>
        <w:rPr>
          <w:rFonts w:ascii="ＭＳ ゴシック" w:eastAsia="ＭＳ ゴシック" w:hAnsi="ＭＳ ゴシック" w:hint="eastAsia"/>
        </w:rPr>
        <w:t xml:space="preserve">（４）代表者氏名     組合長  </w:t>
      </w:r>
      <w:r w:rsidR="00AE045A">
        <w:rPr>
          <w:rFonts w:ascii="ＭＳ ゴシック" w:eastAsia="ＭＳ ゴシック" w:hAnsi="ＭＳ ゴシック" w:hint="eastAsia"/>
        </w:rPr>
        <w:t xml:space="preserve">　二宮　隆久</w:t>
      </w:r>
    </w:p>
    <w:p w14:paraId="522C1D2C" w14:textId="77777777" w:rsidR="00294D45" w:rsidRDefault="00294D45">
      <w:pPr>
        <w:rPr>
          <w:rFonts w:ascii="ＭＳ ゴシック" w:eastAsia="ＭＳ ゴシック" w:hAnsi="ＭＳ ゴシック"/>
        </w:rPr>
      </w:pPr>
      <w:r>
        <w:rPr>
          <w:rFonts w:ascii="ＭＳ ゴシック" w:eastAsia="ＭＳ ゴシック" w:hAnsi="ＭＳ ゴシック" w:hint="eastAsia"/>
        </w:rPr>
        <w:t>（５）設立年月       昭和６０年４月１日</w:t>
      </w:r>
    </w:p>
    <w:p w14:paraId="0167F3DC" w14:textId="77777777" w:rsidR="00294D45" w:rsidRDefault="00294D45">
      <w:pPr>
        <w:pStyle w:val="1"/>
        <w:spacing w:before="60" w:after="60"/>
        <w:rPr>
          <w:rFonts w:ascii="ＭＳ ゴシック" w:hAnsi="ＭＳ ゴシック"/>
        </w:rPr>
      </w:pPr>
      <w:bookmarkStart w:id="3" w:name="_Toc535891741"/>
      <w:bookmarkStart w:id="4" w:name="_Toc316565650"/>
      <w:r>
        <w:rPr>
          <w:rFonts w:ascii="ＭＳ ゴシック" w:hAnsi="ＭＳ ゴシック" w:hint="eastAsia"/>
        </w:rPr>
        <w:t>２．事業所の概要</w:t>
      </w:r>
      <w:bookmarkEnd w:id="3"/>
      <w:bookmarkEnd w:id="4"/>
    </w:p>
    <w:p w14:paraId="0C02EE5B" w14:textId="77777777" w:rsidR="00294D45" w:rsidRDefault="00294D45">
      <w:pPr>
        <w:spacing w:after="60"/>
        <w:rPr>
          <w:rFonts w:ascii="ＭＳ ゴシック" w:eastAsia="ＭＳ ゴシック" w:hAnsi="ＭＳ ゴシック"/>
        </w:rPr>
      </w:pPr>
      <w:r>
        <w:rPr>
          <w:rFonts w:ascii="ＭＳ ゴシック" w:eastAsia="ＭＳ ゴシック" w:hAnsi="ＭＳ ゴシック" w:hint="eastAsia"/>
        </w:rPr>
        <w:t xml:space="preserve">（１）事業所の種類    指定短期入所生活介護事業所・平成１２年３月１７日指定　</w:t>
      </w:r>
    </w:p>
    <w:p w14:paraId="677ECBB6" w14:textId="77777777" w:rsidR="00294D45" w:rsidRDefault="00294D45">
      <w:pPr>
        <w:spacing w:after="60"/>
        <w:rPr>
          <w:rFonts w:ascii="ＭＳ ゴシック" w:eastAsia="ＭＳ ゴシック" w:hAnsi="ＭＳ ゴシック"/>
        </w:rPr>
      </w:pPr>
      <w:r>
        <w:rPr>
          <w:rFonts w:ascii="ＭＳ ゴシック" w:eastAsia="ＭＳ ゴシック" w:hAnsi="ＭＳ ゴシック" w:hint="eastAsia"/>
        </w:rPr>
        <w:t xml:space="preserve">　　　　　　　　　　　　愛媛県  ３８７３６００１９５号</w:t>
      </w:r>
    </w:p>
    <w:p w14:paraId="0659E25F" w14:textId="77777777" w:rsidR="00294D45" w:rsidRDefault="00294D45">
      <w:pPr>
        <w:spacing w:after="60"/>
        <w:ind w:left="2155" w:hanging="2155"/>
        <w:rPr>
          <w:rFonts w:ascii="ＭＳ ゴシック" w:eastAsia="ＭＳ ゴシック" w:hAnsi="ＭＳ ゴシック"/>
        </w:rPr>
      </w:pPr>
      <w:r>
        <w:rPr>
          <w:rFonts w:ascii="ＭＳ ゴシック" w:eastAsia="ＭＳ ゴシック" w:hAnsi="ＭＳ ゴシック" w:hint="eastAsia"/>
        </w:rPr>
        <w:t>（２）事業所の目的    ◆ 指定短期入所生活介護は、介護保険法令に従い、ご契約者の（利用者）が、その有する能力に応じ可能な限り自立した日常生活を営むことができるように支援することを目的とし、ご契約者に、日常生活を営むために必要な居室及び共用施設等をご利用いただき、短期入所生活介護サービスを提供します。</w:t>
      </w:r>
    </w:p>
    <w:p w14:paraId="414DF8D4" w14:textId="77777777" w:rsidR="0081192E" w:rsidRDefault="0081192E" w:rsidP="0081192E">
      <w:pPr>
        <w:spacing w:after="60"/>
        <w:ind w:left="2155" w:hanging="2155"/>
        <w:rPr>
          <w:rFonts w:ascii="ＭＳ ゴシック" w:eastAsia="ＭＳ ゴシック" w:hAnsi="ＭＳ ゴシック"/>
        </w:rPr>
      </w:pPr>
    </w:p>
    <w:p w14:paraId="674FBE32" w14:textId="77777777" w:rsidR="00294D45" w:rsidRDefault="00294D45" w:rsidP="0081192E">
      <w:pPr>
        <w:spacing w:after="60"/>
        <w:ind w:left="2155" w:hanging="2155"/>
        <w:rPr>
          <w:rFonts w:ascii="ＭＳ ゴシック" w:eastAsia="ＭＳ ゴシック" w:hAnsi="ＭＳ ゴシック"/>
        </w:rPr>
      </w:pPr>
      <w:r>
        <w:rPr>
          <w:rFonts w:ascii="ＭＳ ゴシック" w:eastAsia="ＭＳ ゴシック" w:hAnsi="ＭＳ ゴシック" w:hint="eastAsia"/>
        </w:rPr>
        <w:t>（３）事業所の名称   特別養護老人ホーム神南荘</w:t>
      </w:r>
    </w:p>
    <w:p w14:paraId="7940748E" w14:textId="77777777" w:rsidR="00294D45" w:rsidRDefault="00294D45">
      <w:pPr>
        <w:spacing w:after="60"/>
        <w:rPr>
          <w:rFonts w:ascii="ＭＳ ゴシック" w:eastAsia="ＭＳ ゴシック" w:hAnsi="ＭＳ ゴシック"/>
        </w:rPr>
      </w:pPr>
      <w:r>
        <w:rPr>
          <w:rFonts w:ascii="ＭＳ ゴシック" w:eastAsia="ＭＳ ゴシック" w:hAnsi="ＭＳ ゴシック" w:hint="eastAsia"/>
        </w:rPr>
        <w:t>（４）事業所の所在地  愛媛県喜多郡内子町五十崎甲８８１番地</w:t>
      </w:r>
    </w:p>
    <w:p w14:paraId="38C4571C" w14:textId="77777777" w:rsidR="00294D45" w:rsidRDefault="00294D45">
      <w:pPr>
        <w:spacing w:after="60"/>
        <w:ind w:left="1814" w:hanging="1814"/>
        <w:rPr>
          <w:rFonts w:ascii="ＭＳ ゴシック" w:eastAsia="ＭＳ ゴシック" w:hAnsi="ＭＳ ゴシック"/>
        </w:rPr>
      </w:pPr>
      <w:r>
        <w:rPr>
          <w:rFonts w:ascii="ＭＳ ゴシック" w:eastAsia="ＭＳ ゴシック" w:hAnsi="ＭＳ ゴシック" w:hint="eastAsia"/>
        </w:rPr>
        <w:t>（５）電話番号      （０８９３）４３－１９０１</w:t>
      </w:r>
    </w:p>
    <w:p w14:paraId="5F4E99D2" w14:textId="633EBB8B" w:rsidR="00294D45" w:rsidRDefault="00294D45">
      <w:pPr>
        <w:spacing w:after="60"/>
        <w:rPr>
          <w:rFonts w:ascii="ＭＳ ゴシック" w:eastAsia="ＭＳ ゴシック" w:hAnsi="ＭＳ ゴシック"/>
        </w:rPr>
      </w:pPr>
      <w:r>
        <w:rPr>
          <w:rFonts w:ascii="ＭＳ ゴシック" w:eastAsia="ＭＳ ゴシック" w:hAnsi="ＭＳ ゴシック" w:hint="eastAsia"/>
        </w:rPr>
        <w:t xml:space="preserve">（６）事業所長（管理者）氏名　</w:t>
      </w:r>
      <w:r w:rsidR="00ED3045">
        <w:rPr>
          <w:rFonts w:ascii="ＭＳ ゴシック" w:eastAsia="ＭＳ ゴシック" w:hAnsi="ＭＳ ゴシック" w:hint="eastAsia"/>
        </w:rPr>
        <w:t>大西　恵三</w:t>
      </w:r>
    </w:p>
    <w:p w14:paraId="65700685" w14:textId="77777777" w:rsidR="00294D45" w:rsidRDefault="00294D45">
      <w:pPr>
        <w:spacing w:after="60"/>
        <w:ind w:left="2835" w:hanging="2835"/>
        <w:rPr>
          <w:rFonts w:ascii="ＭＳ ゴシック" w:eastAsia="ＭＳ ゴシック" w:hAnsi="ＭＳ ゴシック"/>
        </w:rPr>
      </w:pPr>
      <w:r>
        <w:rPr>
          <w:rFonts w:ascii="ＭＳ ゴシック" w:eastAsia="ＭＳ ゴシック" w:hAnsi="ＭＳ ゴシック" w:hint="eastAsia"/>
        </w:rPr>
        <w:t xml:space="preserve">（７）当事業所の運営方針  </w:t>
      </w:r>
    </w:p>
    <w:p w14:paraId="15B7187A" w14:textId="77777777" w:rsidR="00294D45" w:rsidRDefault="00294D45">
      <w:pPr>
        <w:spacing w:after="60"/>
        <w:ind w:left="2835" w:hanging="2835"/>
        <w:rPr>
          <w:rFonts w:ascii="ＭＳ ゴシック" w:eastAsia="ＭＳ ゴシック" w:hAnsi="ＭＳ ゴシック"/>
        </w:rPr>
      </w:pPr>
      <w:r>
        <w:rPr>
          <w:rFonts w:ascii="ＭＳ ゴシック" w:eastAsia="ＭＳ ゴシック" w:hAnsi="ＭＳ ゴシック" w:hint="eastAsia"/>
        </w:rPr>
        <w:t xml:space="preserve">      利用者の生命及び人権尊重を主眼に置き、安全処遇を第一とし、新しい生活創造の</w:t>
      </w:r>
    </w:p>
    <w:p w14:paraId="2C32B2F9" w14:textId="77777777" w:rsidR="00294D45" w:rsidRDefault="00294D45">
      <w:pPr>
        <w:spacing w:after="60"/>
        <w:ind w:leftChars="200" w:left="420"/>
        <w:rPr>
          <w:rFonts w:ascii="ＭＳ ゴシック" w:eastAsia="ＭＳ ゴシック" w:hAnsi="ＭＳ ゴシック"/>
        </w:rPr>
      </w:pPr>
      <w:r>
        <w:rPr>
          <w:rFonts w:ascii="ＭＳ ゴシック" w:eastAsia="ＭＳ ゴシック" w:hAnsi="ＭＳ ゴシック" w:hint="eastAsia"/>
        </w:rPr>
        <w:t>確立を図ると共に、利用者の心をいかせる、潤いと安らぎのある快適環境と、その条件作りに努める。</w:t>
      </w:r>
    </w:p>
    <w:p w14:paraId="3008CC35" w14:textId="77777777" w:rsidR="00294D45" w:rsidRDefault="00294D45">
      <w:pPr>
        <w:spacing w:after="60"/>
        <w:ind w:leftChars="200" w:left="420" w:firstLine="210"/>
        <w:rPr>
          <w:rFonts w:ascii="ＭＳ ゴシック" w:eastAsia="ＭＳ ゴシック" w:hAnsi="ＭＳ ゴシック"/>
        </w:rPr>
      </w:pPr>
      <w:r>
        <w:rPr>
          <w:rFonts w:ascii="ＭＳ ゴシック" w:eastAsia="ＭＳ ゴシック" w:hAnsi="ＭＳ ゴシック" w:hint="eastAsia"/>
        </w:rPr>
        <w:t>利用者には、優しい笑顔で接し、心と心のふれあいを大切に相互理解と信頼を深め細心の配慮で処遇に当たる。また、日常動作の維持と、寝たきりの状態を無くすよう努める。</w:t>
      </w:r>
    </w:p>
    <w:p w14:paraId="5C8EC73F" w14:textId="77777777" w:rsidR="00294D45" w:rsidRDefault="00294D45">
      <w:pPr>
        <w:spacing w:after="60"/>
        <w:ind w:leftChars="200" w:left="420" w:firstLine="210"/>
        <w:rPr>
          <w:rFonts w:ascii="ＭＳ ゴシック" w:eastAsia="ＭＳ ゴシック" w:hAnsi="ＭＳ ゴシック"/>
        </w:rPr>
      </w:pPr>
      <w:r>
        <w:rPr>
          <w:rFonts w:ascii="ＭＳ ゴシック" w:eastAsia="ＭＳ ゴシック" w:hAnsi="ＭＳ ゴシック" w:hint="eastAsia"/>
        </w:rPr>
        <w:t>日常生活において、利用者の自尊心、自立心を育みながら、全職員が常に個人のプライバシーを尊重し、特に、オムツ交換、入浴に際しては、利用者が安心して処遇を任せられるような、機敏でしかも落ち着いた態度で職務に当たる。</w:t>
      </w:r>
    </w:p>
    <w:p w14:paraId="6C7EAC5A" w14:textId="77777777" w:rsidR="00294D45" w:rsidRDefault="00294D45">
      <w:pPr>
        <w:spacing w:after="60"/>
        <w:ind w:leftChars="200" w:left="420" w:firstLine="210"/>
        <w:rPr>
          <w:rFonts w:ascii="ＭＳ ゴシック" w:eastAsia="ＭＳ ゴシック" w:hAnsi="ＭＳ ゴシック"/>
          <w:sz w:val="20"/>
        </w:rPr>
      </w:pPr>
      <w:r>
        <w:rPr>
          <w:rFonts w:ascii="ＭＳ ゴシック" w:eastAsia="ＭＳ ゴシック" w:hAnsi="ＭＳ ゴシック" w:hint="eastAsia"/>
        </w:rPr>
        <w:t>職員は健康と人間関係を大切にして、お互いの信頼関係と協調性を深め、そのチームワークでもって、何事にも理解と納得の上で職務に当たる。利用者の生活処遇内容を具体的に点検し、常に実務と理論の研究に励み、多様化する利用者のニーズに応えられるよう、研修会等への積極的参加、介護福祉士等の各種資格取得も支援し、職員の資質の向上に努める。</w:t>
      </w:r>
    </w:p>
    <w:p w14:paraId="52A6EB2F" w14:textId="77777777" w:rsidR="00D024EE" w:rsidRDefault="00D024EE">
      <w:pPr>
        <w:spacing w:after="60"/>
        <w:rPr>
          <w:rFonts w:ascii="ＭＳ ゴシック" w:eastAsia="ＭＳ ゴシック" w:hAnsi="ＭＳ ゴシック"/>
        </w:rPr>
      </w:pPr>
    </w:p>
    <w:p w14:paraId="689958E4" w14:textId="77777777" w:rsidR="00294D45" w:rsidRDefault="00294D45">
      <w:pPr>
        <w:spacing w:after="60"/>
        <w:rPr>
          <w:rFonts w:ascii="ＭＳ ゴシック" w:eastAsia="ＭＳ ゴシック" w:hAnsi="ＭＳ ゴシック"/>
        </w:rPr>
      </w:pPr>
      <w:r>
        <w:rPr>
          <w:rFonts w:ascii="ＭＳ ゴシック" w:eastAsia="ＭＳ ゴシック" w:hAnsi="ＭＳ ゴシック" w:hint="eastAsia"/>
        </w:rPr>
        <w:t>（８）開設（サービス開始）年月      平成１２年４月１日</w:t>
      </w:r>
    </w:p>
    <w:p w14:paraId="5DF41578" w14:textId="77777777" w:rsidR="00294D45" w:rsidRDefault="00294D45">
      <w:pPr>
        <w:spacing w:after="60"/>
        <w:ind w:left="1814" w:hanging="1814"/>
        <w:rPr>
          <w:rFonts w:ascii="ＭＳ ゴシック" w:eastAsia="ＭＳ ゴシック" w:hAnsi="ＭＳ ゴシック"/>
        </w:rPr>
      </w:pPr>
      <w:r>
        <w:rPr>
          <w:rFonts w:ascii="ＭＳ ゴシック" w:eastAsia="ＭＳ ゴシック" w:hAnsi="ＭＳ ゴシック" w:hint="eastAsia"/>
        </w:rPr>
        <w:t xml:space="preserve">（９）通常の事業の実施地域　 </w:t>
      </w:r>
      <w:r w:rsidRPr="00375973">
        <w:rPr>
          <w:rFonts w:ascii="ＭＳ ゴシック" w:eastAsia="ＭＳ ゴシック" w:hAnsi="ＭＳ ゴシック" w:hint="eastAsia"/>
        </w:rPr>
        <w:t xml:space="preserve"> 大洲市・内子町</w:t>
      </w:r>
    </w:p>
    <w:p w14:paraId="77E872FC" w14:textId="77777777" w:rsidR="00294D45" w:rsidRDefault="00294D45">
      <w:pPr>
        <w:ind w:left="1814" w:hanging="1814"/>
        <w:rPr>
          <w:rFonts w:ascii="ＭＳ ゴシック" w:eastAsia="ＭＳ ゴシック" w:hAnsi="ＭＳ ゴシック"/>
        </w:rPr>
      </w:pPr>
      <w:r>
        <w:rPr>
          <w:rFonts w:ascii="ＭＳ ゴシック" w:eastAsia="ＭＳ ゴシック" w:hAnsi="ＭＳ ゴシック" w:hint="eastAsia"/>
        </w:rPr>
        <w:t>（10）営業日及び営業時間</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00"/>
        <w:gridCol w:w="3255"/>
      </w:tblGrid>
      <w:tr w:rsidR="0081192E" w14:paraId="0404DA72" w14:textId="77777777">
        <w:tc>
          <w:tcPr>
            <w:tcW w:w="2100" w:type="dxa"/>
            <w:vAlign w:val="center"/>
          </w:tcPr>
          <w:p w14:paraId="2B9017F2" w14:textId="77777777" w:rsidR="0081192E" w:rsidRDefault="0081192E">
            <w:pPr>
              <w:spacing w:before="60"/>
              <w:jc w:val="center"/>
              <w:rPr>
                <w:rFonts w:ascii="ＭＳ ゴシック" w:eastAsia="ＭＳ ゴシック" w:hAnsi="ＭＳ ゴシック"/>
              </w:rPr>
            </w:pPr>
            <w:r>
              <w:rPr>
                <w:rFonts w:ascii="ＭＳ ゴシック" w:eastAsia="ＭＳ ゴシック" w:hAnsi="ＭＳ ゴシック" w:hint="eastAsia"/>
              </w:rPr>
              <w:lastRenderedPageBreak/>
              <w:t>営業日</w:t>
            </w:r>
          </w:p>
        </w:tc>
        <w:tc>
          <w:tcPr>
            <w:tcW w:w="3255" w:type="dxa"/>
            <w:vAlign w:val="center"/>
          </w:tcPr>
          <w:p w14:paraId="51F3760E" w14:textId="77777777" w:rsidR="0081192E" w:rsidRDefault="0081192E">
            <w:pPr>
              <w:spacing w:before="60"/>
              <w:jc w:val="center"/>
              <w:rPr>
                <w:rFonts w:ascii="ＭＳ ゴシック" w:eastAsia="ＭＳ ゴシック" w:hAnsi="ＭＳ ゴシック"/>
              </w:rPr>
            </w:pPr>
            <w:r>
              <w:rPr>
                <w:rFonts w:ascii="ＭＳ ゴシック" w:eastAsia="ＭＳ ゴシック" w:hAnsi="ＭＳ ゴシック" w:hint="eastAsia"/>
              </w:rPr>
              <w:t>年中無休</w:t>
            </w:r>
          </w:p>
        </w:tc>
      </w:tr>
      <w:tr w:rsidR="0081192E" w14:paraId="6E3D130C" w14:textId="77777777">
        <w:tc>
          <w:tcPr>
            <w:tcW w:w="2100" w:type="dxa"/>
            <w:vAlign w:val="center"/>
          </w:tcPr>
          <w:p w14:paraId="493CF558" w14:textId="77777777" w:rsidR="0081192E" w:rsidRDefault="0081192E">
            <w:pPr>
              <w:spacing w:before="60"/>
              <w:jc w:val="center"/>
              <w:rPr>
                <w:rFonts w:ascii="ＭＳ ゴシック" w:eastAsia="ＭＳ ゴシック" w:hAnsi="ＭＳ ゴシック"/>
              </w:rPr>
            </w:pPr>
            <w:r>
              <w:rPr>
                <w:rFonts w:ascii="ＭＳ ゴシック" w:eastAsia="ＭＳ ゴシック" w:hAnsi="ＭＳ ゴシック" w:hint="eastAsia"/>
              </w:rPr>
              <w:t>受付時間</w:t>
            </w:r>
          </w:p>
        </w:tc>
        <w:tc>
          <w:tcPr>
            <w:tcW w:w="3255" w:type="dxa"/>
          </w:tcPr>
          <w:p w14:paraId="429D1812" w14:textId="77777777" w:rsidR="0081192E" w:rsidRDefault="0081192E">
            <w:pPr>
              <w:spacing w:before="60"/>
              <w:rPr>
                <w:rFonts w:ascii="ＭＳ ゴシック" w:eastAsia="ＭＳ ゴシック" w:hAnsi="ＭＳ ゴシック"/>
              </w:rPr>
            </w:pPr>
            <w:r>
              <w:rPr>
                <w:rFonts w:ascii="ＭＳ ゴシック" w:eastAsia="ＭＳ ゴシック" w:hAnsi="ＭＳ ゴシック" w:hint="eastAsia"/>
              </w:rPr>
              <w:t xml:space="preserve">月～日・祝日　</w:t>
            </w:r>
          </w:p>
          <w:p w14:paraId="1FB141FC" w14:textId="77777777" w:rsidR="0081192E" w:rsidRDefault="0081192E">
            <w:pPr>
              <w:spacing w:before="60"/>
              <w:rPr>
                <w:rFonts w:ascii="ＭＳ ゴシック" w:eastAsia="ＭＳ ゴシック" w:hAnsi="ＭＳ ゴシック"/>
              </w:rPr>
            </w:pPr>
            <w:r>
              <w:rPr>
                <w:rFonts w:ascii="ＭＳ ゴシック" w:eastAsia="ＭＳ ゴシック" w:hAnsi="ＭＳ ゴシック" w:hint="eastAsia"/>
              </w:rPr>
              <w:t xml:space="preserve">  ８時３０分～１７時３０分</w:t>
            </w:r>
          </w:p>
        </w:tc>
      </w:tr>
      <w:tr w:rsidR="0081192E" w14:paraId="53181CF4" w14:textId="77777777">
        <w:tc>
          <w:tcPr>
            <w:tcW w:w="2100" w:type="dxa"/>
          </w:tcPr>
          <w:p w14:paraId="38109D89" w14:textId="77777777" w:rsidR="0081192E" w:rsidRDefault="0081192E">
            <w:pPr>
              <w:spacing w:before="60"/>
              <w:rPr>
                <w:rFonts w:ascii="ＭＳ ゴシック" w:eastAsia="ＭＳ ゴシック" w:hAnsi="ＭＳ ゴシック"/>
              </w:rPr>
            </w:pPr>
            <w:r>
              <w:rPr>
                <w:rFonts w:ascii="ＭＳ ゴシック" w:eastAsia="ＭＳ ゴシック" w:hAnsi="ＭＳ ゴシック" w:hint="eastAsia"/>
              </w:rPr>
              <w:t>サービス提供時間帯</w:t>
            </w:r>
          </w:p>
        </w:tc>
        <w:tc>
          <w:tcPr>
            <w:tcW w:w="3255" w:type="dxa"/>
          </w:tcPr>
          <w:p w14:paraId="70785314" w14:textId="77777777" w:rsidR="0081192E" w:rsidRDefault="0081192E">
            <w:pPr>
              <w:spacing w:before="60"/>
              <w:jc w:val="center"/>
              <w:rPr>
                <w:rFonts w:ascii="ＭＳ ゴシック" w:eastAsia="ＭＳ ゴシック" w:hAnsi="ＭＳ ゴシック"/>
              </w:rPr>
            </w:pPr>
            <w:r>
              <w:rPr>
                <w:rFonts w:ascii="ＭＳ ゴシック" w:eastAsia="ＭＳ ゴシック" w:hAnsi="ＭＳ ゴシック" w:hint="eastAsia"/>
              </w:rPr>
              <w:t>－</w:t>
            </w:r>
          </w:p>
        </w:tc>
      </w:tr>
    </w:tbl>
    <w:p w14:paraId="5F1B8BB0" w14:textId="77777777" w:rsidR="00294D45" w:rsidRDefault="00294D45">
      <w:pPr>
        <w:spacing w:after="60"/>
        <w:ind w:left="1814" w:hanging="1814"/>
        <w:rPr>
          <w:rFonts w:ascii="ＭＳ ゴシック" w:eastAsia="ＭＳ ゴシック" w:hAnsi="ＭＳ ゴシック"/>
        </w:rPr>
      </w:pPr>
      <w:r>
        <w:rPr>
          <w:rFonts w:ascii="ＭＳ ゴシック" w:eastAsia="ＭＳ ゴシック" w:hAnsi="ＭＳ ゴシック" w:hint="eastAsia"/>
        </w:rPr>
        <w:t>（11）利用定員           １０人</w:t>
      </w:r>
    </w:p>
    <w:p w14:paraId="3ECAD0FB" w14:textId="77777777" w:rsidR="00294D45" w:rsidRDefault="00294D45">
      <w:pPr>
        <w:ind w:left="1814" w:hanging="1814"/>
        <w:outlineLvl w:val="0"/>
        <w:rPr>
          <w:rFonts w:ascii="ＭＳ ゴシック" w:eastAsia="ＭＳ ゴシック" w:hAnsi="ＭＳ ゴシック"/>
        </w:rPr>
      </w:pPr>
      <w:r>
        <w:rPr>
          <w:rFonts w:ascii="ＭＳ ゴシック" w:eastAsia="ＭＳ ゴシック" w:hAnsi="ＭＳ ゴシック" w:hint="eastAsia"/>
        </w:rPr>
        <w:t>（12）居室等の概要</w:t>
      </w:r>
    </w:p>
    <w:p w14:paraId="05BFF232" w14:textId="77777777" w:rsidR="00294D45" w:rsidRDefault="00294D45">
      <w:pPr>
        <w:spacing w:before="60" w:after="60"/>
        <w:ind w:firstLine="210"/>
        <w:rPr>
          <w:rFonts w:ascii="ＭＳ ゴシック" w:eastAsia="ＭＳ ゴシック" w:hAnsi="ＭＳ ゴシック"/>
        </w:rPr>
      </w:pPr>
      <w:r>
        <w:rPr>
          <w:rFonts w:ascii="ＭＳ ゴシック" w:eastAsia="ＭＳ ゴシック" w:hAnsi="ＭＳ ゴシック" w:hint="eastAsia"/>
        </w:rPr>
        <w:t>短期入所生活介護サービスの利用にあたり、当事業所では以下の居室・設備をご用意しています。利用される居室は、原則として４人部屋ですが、２人部屋の利用をご希望される場合は、その旨お申し出下さい。（但し、ご契約者の心身の状況や居室の空き状況によりご希望に沿えない場合もあります。）</w:t>
      </w:r>
    </w:p>
    <w:tbl>
      <w:tblPr>
        <w:tblW w:w="0" w:type="auto"/>
        <w:tblInd w:w="6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5"/>
        <w:gridCol w:w="1680"/>
        <w:gridCol w:w="4191"/>
      </w:tblGrid>
      <w:tr w:rsidR="00294D45" w14:paraId="56039404" w14:textId="77777777">
        <w:tc>
          <w:tcPr>
            <w:tcW w:w="2205" w:type="dxa"/>
          </w:tcPr>
          <w:p w14:paraId="2FBB26CE" w14:textId="77777777" w:rsidR="00294D45" w:rsidRDefault="00294D45">
            <w:pPr>
              <w:jc w:val="center"/>
              <w:rPr>
                <w:rFonts w:ascii="ＭＳ ゴシック" w:eastAsia="ＭＳ ゴシック" w:hAnsi="ＭＳ ゴシック"/>
              </w:rPr>
            </w:pPr>
            <w:r>
              <w:rPr>
                <w:rFonts w:ascii="ＭＳ ゴシック" w:eastAsia="ＭＳ ゴシック" w:hAnsi="ＭＳ ゴシック" w:hint="eastAsia"/>
              </w:rPr>
              <w:t>居室・設備の種類</w:t>
            </w:r>
          </w:p>
        </w:tc>
        <w:tc>
          <w:tcPr>
            <w:tcW w:w="1680" w:type="dxa"/>
          </w:tcPr>
          <w:p w14:paraId="39CC80FB" w14:textId="77777777" w:rsidR="00294D45" w:rsidRDefault="00294D45">
            <w:pPr>
              <w:jc w:val="center"/>
              <w:rPr>
                <w:rFonts w:ascii="ＭＳ ゴシック" w:eastAsia="ＭＳ ゴシック" w:hAnsi="ＭＳ ゴシック"/>
              </w:rPr>
            </w:pPr>
            <w:r>
              <w:rPr>
                <w:rFonts w:ascii="ＭＳ ゴシック" w:eastAsia="ＭＳ ゴシック" w:hAnsi="ＭＳ ゴシック" w:hint="eastAsia"/>
              </w:rPr>
              <w:t>室数</w:t>
            </w:r>
          </w:p>
        </w:tc>
        <w:tc>
          <w:tcPr>
            <w:tcW w:w="4191" w:type="dxa"/>
          </w:tcPr>
          <w:p w14:paraId="757CF658" w14:textId="77777777" w:rsidR="00294D45" w:rsidRDefault="00294D45">
            <w:pPr>
              <w:jc w:val="center"/>
              <w:rPr>
                <w:rFonts w:ascii="ＭＳ ゴシック" w:eastAsia="ＭＳ ゴシック" w:hAnsi="ＭＳ ゴシック"/>
              </w:rPr>
            </w:pPr>
            <w:r>
              <w:rPr>
                <w:rFonts w:ascii="ＭＳ ゴシック" w:eastAsia="ＭＳ ゴシック" w:hAnsi="ＭＳ ゴシック" w:hint="eastAsia"/>
              </w:rPr>
              <w:t>備考</w:t>
            </w:r>
          </w:p>
        </w:tc>
      </w:tr>
      <w:tr w:rsidR="00294D45" w14:paraId="4B3D039B" w14:textId="77777777">
        <w:tc>
          <w:tcPr>
            <w:tcW w:w="2205" w:type="dxa"/>
          </w:tcPr>
          <w:p w14:paraId="625235A4" w14:textId="77777777" w:rsidR="00294D45" w:rsidRDefault="00294D45">
            <w:pPr>
              <w:rPr>
                <w:rFonts w:ascii="ＭＳ ゴシック" w:eastAsia="ＭＳ ゴシック" w:hAnsi="ＭＳ ゴシック"/>
              </w:rPr>
            </w:pPr>
            <w:r>
              <w:rPr>
                <w:rFonts w:ascii="ＭＳ ゴシック" w:eastAsia="ＭＳ ゴシック" w:hAnsi="ＭＳ ゴシック" w:hint="eastAsia"/>
              </w:rPr>
              <w:t xml:space="preserve">      ２人部屋</w:t>
            </w:r>
          </w:p>
        </w:tc>
        <w:tc>
          <w:tcPr>
            <w:tcW w:w="1680" w:type="dxa"/>
          </w:tcPr>
          <w:p w14:paraId="06E0CCC4" w14:textId="77777777" w:rsidR="00294D45" w:rsidRPr="005548F7" w:rsidRDefault="00294D45" w:rsidP="0096081D">
            <w:pPr>
              <w:jc w:val="center"/>
              <w:rPr>
                <w:rFonts w:ascii="ＭＳ ゴシック" w:eastAsia="ＭＳ ゴシック" w:hAnsi="ＭＳ ゴシック"/>
              </w:rPr>
            </w:pPr>
            <w:r w:rsidRPr="005548F7">
              <w:rPr>
                <w:rFonts w:ascii="ＭＳ ゴシック" w:eastAsia="ＭＳ ゴシック" w:hAnsi="ＭＳ ゴシック" w:hint="eastAsia"/>
              </w:rPr>
              <w:t>1室</w:t>
            </w:r>
          </w:p>
        </w:tc>
        <w:tc>
          <w:tcPr>
            <w:tcW w:w="4191" w:type="dxa"/>
          </w:tcPr>
          <w:p w14:paraId="791C3C2A" w14:textId="77777777" w:rsidR="00294D45" w:rsidRDefault="00294D45" w:rsidP="0096081D">
            <w:pPr>
              <w:jc w:val="center"/>
              <w:rPr>
                <w:rFonts w:ascii="ＭＳ ゴシック" w:eastAsia="ＭＳ ゴシック" w:hAnsi="ＭＳ ゴシック"/>
              </w:rPr>
            </w:pPr>
            <w:r>
              <w:rPr>
                <w:rFonts w:ascii="ＭＳ ゴシック" w:eastAsia="ＭＳ ゴシック" w:hAnsi="ＭＳ ゴシック" w:hint="eastAsia"/>
              </w:rPr>
              <w:t>各居室に洗面台が有ります。</w:t>
            </w:r>
          </w:p>
        </w:tc>
      </w:tr>
      <w:tr w:rsidR="00294D45" w14:paraId="05845F67" w14:textId="77777777">
        <w:tc>
          <w:tcPr>
            <w:tcW w:w="2205" w:type="dxa"/>
          </w:tcPr>
          <w:p w14:paraId="7EC01DF5" w14:textId="77777777" w:rsidR="00294D45" w:rsidRDefault="00294D45">
            <w:pPr>
              <w:ind w:firstLineChars="300" w:firstLine="630"/>
              <w:rPr>
                <w:rFonts w:ascii="ＭＳ ゴシック" w:eastAsia="ＭＳ ゴシック" w:hAnsi="ＭＳ ゴシック"/>
              </w:rPr>
            </w:pPr>
            <w:r>
              <w:rPr>
                <w:rFonts w:ascii="ＭＳ ゴシック" w:eastAsia="ＭＳ ゴシック" w:hAnsi="ＭＳ ゴシック" w:hint="eastAsia"/>
              </w:rPr>
              <w:t>４人部屋</w:t>
            </w:r>
          </w:p>
        </w:tc>
        <w:tc>
          <w:tcPr>
            <w:tcW w:w="1680" w:type="dxa"/>
          </w:tcPr>
          <w:p w14:paraId="2B4A393D" w14:textId="77777777" w:rsidR="00294D45" w:rsidRPr="005548F7" w:rsidRDefault="00294D45">
            <w:pPr>
              <w:jc w:val="center"/>
              <w:rPr>
                <w:rFonts w:ascii="ＭＳ ゴシック" w:eastAsia="ＭＳ ゴシック" w:hAnsi="ＭＳ ゴシック"/>
              </w:rPr>
            </w:pPr>
            <w:r w:rsidRPr="005548F7">
              <w:rPr>
                <w:rFonts w:ascii="ＭＳ ゴシック" w:eastAsia="ＭＳ ゴシック" w:hAnsi="ＭＳ ゴシック" w:hint="eastAsia"/>
              </w:rPr>
              <w:t>２室</w:t>
            </w:r>
          </w:p>
        </w:tc>
        <w:tc>
          <w:tcPr>
            <w:tcW w:w="4191" w:type="dxa"/>
          </w:tcPr>
          <w:p w14:paraId="5982AF1A" w14:textId="77777777" w:rsidR="00294D45" w:rsidRDefault="0096081D" w:rsidP="0096081D">
            <w:pPr>
              <w:jc w:val="center"/>
              <w:rPr>
                <w:rFonts w:ascii="ＭＳ ゴシック" w:eastAsia="ＭＳ ゴシック" w:hAnsi="ＭＳ ゴシック"/>
              </w:rPr>
            </w:pPr>
            <w:r>
              <w:rPr>
                <w:rFonts w:ascii="ＭＳ ゴシック" w:eastAsia="ＭＳ ゴシック" w:hAnsi="ＭＳ ゴシック" w:hint="eastAsia"/>
              </w:rPr>
              <w:t>〃</w:t>
            </w:r>
          </w:p>
        </w:tc>
      </w:tr>
      <w:tr w:rsidR="00294D45" w14:paraId="2C0A14DF" w14:textId="77777777">
        <w:tc>
          <w:tcPr>
            <w:tcW w:w="2205" w:type="dxa"/>
          </w:tcPr>
          <w:p w14:paraId="424C958F" w14:textId="77777777" w:rsidR="00294D45" w:rsidRDefault="00294D45">
            <w:pPr>
              <w:jc w:val="center"/>
              <w:rPr>
                <w:rFonts w:ascii="ＭＳ ゴシック" w:eastAsia="ＭＳ ゴシック" w:hAnsi="ＭＳ ゴシック"/>
              </w:rPr>
            </w:pPr>
            <w:r>
              <w:rPr>
                <w:rFonts w:ascii="ＭＳ ゴシック" w:eastAsia="ＭＳ ゴシック" w:hAnsi="ＭＳ ゴシック" w:hint="eastAsia"/>
              </w:rPr>
              <w:t>合　　計</w:t>
            </w:r>
          </w:p>
        </w:tc>
        <w:tc>
          <w:tcPr>
            <w:tcW w:w="1680" w:type="dxa"/>
          </w:tcPr>
          <w:p w14:paraId="0F12700F" w14:textId="77777777" w:rsidR="00294D45" w:rsidRPr="005548F7" w:rsidRDefault="00294D45">
            <w:pPr>
              <w:jc w:val="center"/>
              <w:rPr>
                <w:rFonts w:ascii="ＭＳ ゴシック" w:eastAsia="ＭＳ ゴシック" w:hAnsi="ＭＳ ゴシック"/>
              </w:rPr>
            </w:pPr>
            <w:r w:rsidRPr="005548F7">
              <w:rPr>
                <w:rFonts w:ascii="ＭＳ ゴシック" w:eastAsia="ＭＳ ゴシック" w:hAnsi="ＭＳ ゴシック" w:hint="eastAsia"/>
              </w:rPr>
              <w:t>３室</w:t>
            </w:r>
          </w:p>
        </w:tc>
        <w:tc>
          <w:tcPr>
            <w:tcW w:w="4191" w:type="dxa"/>
          </w:tcPr>
          <w:p w14:paraId="5161B282" w14:textId="77777777" w:rsidR="00294D45" w:rsidRDefault="00294D45">
            <w:pPr>
              <w:rPr>
                <w:rFonts w:ascii="ＭＳ ゴシック" w:eastAsia="ＭＳ ゴシック" w:hAnsi="ＭＳ ゴシック"/>
              </w:rPr>
            </w:pPr>
          </w:p>
        </w:tc>
      </w:tr>
      <w:tr w:rsidR="00294D45" w14:paraId="259232F5" w14:textId="77777777">
        <w:tc>
          <w:tcPr>
            <w:tcW w:w="2205" w:type="dxa"/>
            <w:tcBorders>
              <w:top w:val="double" w:sz="4" w:space="0" w:color="auto"/>
            </w:tcBorders>
          </w:tcPr>
          <w:p w14:paraId="19CF7B37" w14:textId="77777777" w:rsidR="00294D45" w:rsidRDefault="00294D45">
            <w:pPr>
              <w:jc w:val="center"/>
              <w:rPr>
                <w:rFonts w:ascii="ＭＳ ゴシック" w:eastAsia="ＭＳ ゴシック" w:hAnsi="ＭＳ ゴシック"/>
              </w:rPr>
            </w:pPr>
            <w:r>
              <w:rPr>
                <w:rFonts w:ascii="ＭＳ ゴシック" w:eastAsia="ＭＳ ゴシック" w:hAnsi="ＭＳ ゴシック" w:hint="eastAsia"/>
              </w:rPr>
              <w:t>食堂</w:t>
            </w:r>
          </w:p>
        </w:tc>
        <w:tc>
          <w:tcPr>
            <w:tcW w:w="1680" w:type="dxa"/>
            <w:tcBorders>
              <w:top w:val="double" w:sz="4" w:space="0" w:color="auto"/>
            </w:tcBorders>
          </w:tcPr>
          <w:p w14:paraId="47B6BC68" w14:textId="77777777" w:rsidR="00294D45" w:rsidRDefault="00294D45" w:rsidP="005548F7">
            <w:pPr>
              <w:jc w:val="center"/>
              <w:rPr>
                <w:rFonts w:ascii="ＭＳ ゴシック" w:eastAsia="ＭＳ ゴシック" w:hAnsi="ＭＳ ゴシック"/>
              </w:rPr>
            </w:pPr>
            <w:r>
              <w:rPr>
                <w:rFonts w:ascii="ＭＳ ゴシック" w:eastAsia="ＭＳ ゴシック" w:hAnsi="ＭＳ ゴシック" w:hint="eastAsia"/>
              </w:rPr>
              <w:t>１室</w:t>
            </w:r>
          </w:p>
        </w:tc>
        <w:tc>
          <w:tcPr>
            <w:tcW w:w="4191" w:type="dxa"/>
            <w:tcBorders>
              <w:top w:val="double" w:sz="4" w:space="0" w:color="auto"/>
            </w:tcBorders>
          </w:tcPr>
          <w:p w14:paraId="4866A9F0" w14:textId="77777777" w:rsidR="00294D45" w:rsidRDefault="00294D45">
            <w:pPr>
              <w:rPr>
                <w:rFonts w:ascii="ＭＳ ゴシック" w:eastAsia="ＭＳ ゴシック" w:hAnsi="ＭＳ ゴシック"/>
              </w:rPr>
            </w:pPr>
          </w:p>
        </w:tc>
      </w:tr>
      <w:tr w:rsidR="00294D45" w14:paraId="156C22E1" w14:textId="77777777">
        <w:tc>
          <w:tcPr>
            <w:tcW w:w="2205" w:type="dxa"/>
          </w:tcPr>
          <w:p w14:paraId="74B9A184" w14:textId="77777777" w:rsidR="00294D45" w:rsidRDefault="00294D45">
            <w:pPr>
              <w:jc w:val="center"/>
              <w:rPr>
                <w:rFonts w:ascii="ＭＳ ゴシック" w:eastAsia="ＭＳ ゴシック" w:hAnsi="ＭＳ ゴシック"/>
              </w:rPr>
            </w:pPr>
            <w:r>
              <w:rPr>
                <w:rFonts w:ascii="ＭＳ ゴシック" w:eastAsia="ＭＳ ゴシック" w:hAnsi="ＭＳ ゴシック" w:hint="eastAsia"/>
              </w:rPr>
              <w:t>機能訓練室</w:t>
            </w:r>
          </w:p>
        </w:tc>
        <w:tc>
          <w:tcPr>
            <w:tcW w:w="1680" w:type="dxa"/>
          </w:tcPr>
          <w:p w14:paraId="10762DDB" w14:textId="77777777" w:rsidR="00294D45" w:rsidRDefault="00294D45" w:rsidP="005548F7">
            <w:pPr>
              <w:jc w:val="center"/>
              <w:rPr>
                <w:rFonts w:ascii="ＭＳ ゴシック" w:eastAsia="ＭＳ ゴシック" w:hAnsi="ＭＳ ゴシック"/>
              </w:rPr>
            </w:pPr>
            <w:r>
              <w:rPr>
                <w:rFonts w:ascii="ＭＳ ゴシック" w:eastAsia="ＭＳ ゴシック" w:hAnsi="ＭＳ ゴシック" w:hint="eastAsia"/>
              </w:rPr>
              <w:t>１室</w:t>
            </w:r>
          </w:p>
        </w:tc>
        <w:tc>
          <w:tcPr>
            <w:tcW w:w="4191" w:type="dxa"/>
          </w:tcPr>
          <w:p w14:paraId="20C9E96D" w14:textId="77777777" w:rsidR="00294D45" w:rsidRDefault="00294D45">
            <w:pPr>
              <w:rPr>
                <w:rFonts w:ascii="ＭＳ ゴシック" w:eastAsia="ＭＳ ゴシック" w:hAnsi="ＭＳ ゴシック"/>
              </w:rPr>
            </w:pPr>
            <w:r>
              <w:rPr>
                <w:rFonts w:ascii="ＭＳ ゴシック" w:eastAsia="ＭＳ ゴシック" w:hAnsi="ＭＳ ゴシック" w:hint="eastAsia"/>
              </w:rPr>
              <w:t>[主な設置機器]</w:t>
            </w:r>
          </w:p>
          <w:p w14:paraId="7D0CBD48" w14:textId="77777777" w:rsidR="00294D45" w:rsidRDefault="00294D45">
            <w:pPr>
              <w:rPr>
                <w:rFonts w:ascii="ＭＳ ゴシック" w:eastAsia="ＭＳ ゴシック" w:hAnsi="ＭＳ ゴシック"/>
              </w:rPr>
            </w:pPr>
            <w:r>
              <w:rPr>
                <w:rFonts w:ascii="ＭＳ ゴシック" w:eastAsia="ＭＳ ゴシック" w:hAnsi="ＭＳ ゴシック" w:hint="eastAsia"/>
              </w:rPr>
              <w:t>肋木、姿勢矯正用鏡、肩関節輪転運動機</w:t>
            </w:r>
          </w:p>
          <w:p w14:paraId="6CC66652" w14:textId="77777777" w:rsidR="00294D45" w:rsidRDefault="00294D45">
            <w:pPr>
              <w:rPr>
                <w:rFonts w:ascii="ＭＳ ゴシック" w:eastAsia="ＭＳ ゴシック" w:hAnsi="ＭＳ ゴシック"/>
              </w:rPr>
            </w:pPr>
            <w:r>
              <w:rPr>
                <w:rFonts w:ascii="ＭＳ ゴシック" w:eastAsia="ＭＳ ゴシック" w:hAnsi="ＭＳ ゴシック" w:hint="eastAsia"/>
              </w:rPr>
              <w:t>前腕回内外運動機、歩行訓練用ブロック</w:t>
            </w:r>
          </w:p>
          <w:p w14:paraId="125038AD" w14:textId="77777777" w:rsidR="00294D45" w:rsidRDefault="00294D45">
            <w:pPr>
              <w:rPr>
                <w:rFonts w:ascii="ＭＳ ゴシック" w:eastAsia="ＭＳ ゴシック" w:hAnsi="ＭＳ ゴシック"/>
              </w:rPr>
            </w:pPr>
            <w:r>
              <w:rPr>
                <w:rFonts w:ascii="ＭＳ ゴシック" w:eastAsia="ＭＳ ゴシック" w:hAnsi="ＭＳ ゴシック" w:hint="eastAsia"/>
              </w:rPr>
              <w:t>オスピナレーター、低周波治療器</w:t>
            </w:r>
          </w:p>
          <w:p w14:paraId="2A9AF314" w14:textId="77777777" w:rsidR="00294D45" w:rsidRDefault="00294D45">
            <w:pPr>
              <w:rPr>
                <w:rFonts w:ascii="ＭＳ ゴシック" w:eastAsia="ＭＳ ゴシック" w:hAnsi="ＭＳ ゴシック"/>
              </w:rPr>
            </w:pPr>
            <w:r>
              <w:rPr>
                <w:rFonts w:ascii="ＭＳ ゴシック" w:eastAsia="ＭＳ ゴシック" w:hAnsi="ＭＳ ゴシック" w:hint="eastAsia"/>
              </w:rPr>
              <w:t>マットプラットホーム、他</w:t>
            </w:r>
          </w:p>
        </w:tc>
      </w:tr>
      <w:tr w:rsidR="00294D45" w14:paraId="2CAA4223" w14:textId="77777777">
        <w:tc>
          <w:tcPr>
            <w:tcW w:w="2205" w:type="dxa"/>
          </w:tcPr>
          <w:p w14:paraId="7082D8B1" w14:textId="77777777" w:rsidR="00294D45" w:rsidRDefault="00294D45">
            <w:pPr>
              <w:jc w:val="center"/>
              <w:rPr>
                <w:rFonts w:ascii="ＭＳ ゴシック" w:eastAsia="ＭＳ ゴシック" w:hAnsi="ＭＳ ゴシック"/>
              </w:rPr>
            </w:pPr>
            <w:r>
              <w:rPr>
                <w:rFonts w:ascii="ＭＳ ゴシック" w:eastAsia="ＭＳ ゴシック" w:hAnsi="ＭＳ ゴシック" w:hint="eastAsia"/>
              </w:rPr>
              <w:t>浴室</w:t>
            </w:r>
          </w:p>
        </w:tc>
        <w:tc>
          <w:tcPr>
            <w:tcW w:w="1680" w:type="dxa"/>
          </w:tcPr>
          <w:p w14:paraId="66BFFF07" w14:textId="77777777" w:rsidR="00294D45" w:rsidRDefault="00294D45" w:rsidP="005548F7">
            <w:pPr>
              <w:jc w:val="center"/>
              <w:rPr>
                <w:rFonts w:ascii="ＭＳ ゴシック" w:eastAsia="ＭＳ ゴシック" w:hAnsi="ＭＳ ゴシック"/>
              </w:rPr>
            </w:pPr>
            <w:r>
              <w:rPr>
                <w:rFonts w:ascii="ＭＳ ゴシック" w:eastAsia="ＭＳ ゴシック" w:hAnsi="ＭＳ ゴシック" w:hint="eastAsia"/>
              </w:rPr>
              <w:t>２室</w:t>
            </w:r>
          </w:p>
        </w:tc>
        <w:tc>
          <w:tcPr>
            <w:tcW w:w="4191" w:type="dxa"/>
          </w:tcPr>
          <w:p w14:paraId="6EA78BC7" w14:textId="77777777" w:rsidR="00294D45" w:rsidRDefault="00294D45">
            <w:pPr>
              <w:rPr>
                <w:rFonts w:ascii="ＭＳ ゴシック" w:eastAsia="ＭＳ ゴシック" w:hAnsi="ＭＳ ゴシック"/>
              </w:rPr>
            </w:pPr>
            <w:r>
              <w:rPr>
                <w:rFonts w:ascii="ＭＳ ゴシック" w:eastAsia="ＭＳ ゴシック" w:hAnsi="ＭＳ ゴシック" w:hint="eastAsia"/>
              </w:rPr>
              <w:t>特殊浴槽・シャワー浴槽・普通浴槽</w:t>
            </w:r>
          </w:p>
        </w:tc>
      </w:tr>
      <w:tr w:rsidR="00294D45" w14:paraId="2D571A25" w14:textId="77777777">
        <w:tc>
          <w:tcPr>
            <w:tcW w:w="2205" w:type="dxa"/>
          </w:tcPr>
          <w:p w14:paraId="1AB80179" w14:textId="77777777" w:rsidR="00294D45" w:rsidRDefault="00294D45">
            <w:pPr>
              <w:jc w:val="center"/>
              <w:rPr>
                <w:rFonts w:ascii="ＭＳ ゴシック" w:eastAsia="ＭＳ ゴシック" w:hAnsi="ＭＳ ゴシック"/>
              </w:rPr>
            </w:pPr>
            <w:r>
              <w:rPr>
                <w:rFonts w:ascii="ＭＳ ゴシック" w:eastAsia="ＭＳ ゴシック" w:hAnsi="ＭＳ ゴシック" w:hint="eastAsia"/>
              </w:rPr>
              <w:t>医務室</w:t>
            </w:r>
          </w:p>
        </w:tc>
        <w:tc>
          <w:tcPr>
            <w:tcW w:w="1680" w:type="dxa"/>
          </w:tcPr>
          <w:p w14:paraId="201D40BF" w14:textId="77777777" w:rsidR="00294D45" w:rsidRDefault="00294D45" w:rsidP="005548F7">
            <w:pPr>
              <w:jc w:val="center"/>
              <w:rPr>
                <w:rFonts w:ascii="ＭＳ ゴシック" w:eastAsia="ＭＳ ゴシック" w:hAnsi="ＭＳ ゴシック"/>
              </w:rPr>
            </w:pPr>
            <w:r>
              <w:rPr>
                <w:rFonts w:ascii="ＭＳ ゴシック" w:eastAsia="ＭＳ ゴシック" w:hAnsi="ＭＳ ゴシック" w:hint="eastAsia"/>
              </w:rPr>
              <w:t>１室</w:t>
            </w:r>
          </w:p>
        </w:tc>
        <w:tc>
          <w:tcPr>
            <w:tcW w:w="4191" w:type="dxa"/>
          </w:tcPr>
          <w:p w14:paraId="1D49A54C" w14:textId="77777777" w:rsidR="00294D45" w:rsidRDefault="00294D45">
            <w:pPr>
              <w:rPr>
                <w:rFonts w:ascii="ＭＳ ゴシック" w:eastAsia="ＭＳ ゴシック" w:hAnsi="ＭＳ ゴシック"/>
              </w:rPr>
            </w:pPr>
          </w:p>
        </w:tc>
      </w:tr>
    </w:tbl>
    <w:p w14:paraId="0192C680" w14:textId="77777777" w:rsidR="00294D45" w:rsidRDefault="00294D45">
      <w:pPr>
        <w:pStyle w:val="a5"/>
        <w:tabs>
          <w:tab w:val="clear" w:pos="4252"/>
          <w:tab w:val="clear" w:pos="8504"/>
        </w:tabs>
        <w:snapToGrid/>
        <w:ind w:left="397"/>
        <w:rPr>
          <w:rFonts w:ascii="ＭＳ ゴシック" w:eastAsia="ＭＳ ゴシック" w:hAnsi="ＭＳ ゴシック"/>
        </w:rPr>
      </w:pPr>
      <w:r>
        <w:rPr>
          <w:rFonts w:ascii="ＭＳ ゴシック" w:eastAsia="ＭＳ ゴシック" w:hAnsi="ＭＳ ゴシック" w:hint="eastAsia"/>
        </w:rPr>
        <w:t>※上記は、厚生労働省が定める基準により、指定短期入所生活介護事業所に必置が義務づけられている施設・設備です。</w:t>
      </w:r>
    </w:p>
    <w:p w14:paraId="76D5D3CB" w14:textId="77777777" w:rsidR="00294D45" w:rsidRDefault="00294D45">
      <w:pPr>
        <w:ind w:left="340" w:hanging="170"/>
        <w:rPr>
          <w:rFonts w:ascii="ＭＳ ゴシック" w:eastAsia="ＭＳ ゴシック" w:hAnsi="ＭＳ ゴシック"/>
        </w:rPr>
      </w:pPr>
      <w:r>
        <w:rPr>
          <w:rFonts w:ascii="ＭＳ ゴシック" w:eastAsia="ＭＳ ゴシック" w:hAnsi="ＭＳ ゴシック" w:hint="eastAsia"/>
        </w:rPr>
        <w:t>☆居室の変更：ご契約者から居室の変更希望の申し出があった場合は、居室の空き状況により施設でその可否を決定します。また、ご契約者の心身の状況により居室を変更する場合があります。その際には､ご契約者やご家族等と協議のうえ決定するものとします｡</w:t>
      </w:r>
    </w:p>
    <w:p w14:paraId="042B14E7" w14:textId="77777777" w:rsidR="0032219A" w:rsidRDefault="00294D45" w:rsidP="009E7B6D">
      <w:pPr>
        <w:numPr>
          <w:ilvl w:val="0"/>
          <w:numId w:val="6"/>
        </w:numPr>
        <w:rPr>
          <w:rFonts w:ascii="ＭＳ ゴシック" w:eastAsia="ＭＳ ゴシック" w:hAnsi="ＭＳ ゴシック"/>
        </w:rPr>
      </w:pPr>
      <w:r>
        <w:rPr>
          <w:rFonts w:ascii="ＭＳ ゴシック" w:eastAsia="ＭＳ ゴシック" w:hAnsi="ＭＳ ゴシック" w:hint="eastAsia"/>
        </w:rPr>
        <w:t>居室に関する特記事項（※トイレの場所等別紙図面参照）</w:t>
      </w:r>
    </w:p>
    <w:p w14:paraId="03CD8E34" w14:textId="77777777" w:rsidR="0032219A" w:rsidRDefault="0032219A">
      <w:pPr>
        <w:widowControl/>
        <w:jc w:val="left"/>
        <w:rPr>
          <w:rFonts w:ascii="ＭＳ ゴシック" w:eastAsia="ＭＳ ゴシック" w:hAnsi="ＭＳ ゴシック"/>
        </w:rPr>
      </w:pPr>
      <w:r>
        <w:rPr>
          <w:rFonts w:ascii="ＭＳ ゴシック" w:eastAsia="ＭＳ ゴシック" w:hAnsi="ＭＳ ゴシック"/>
        </w:rPr>
        <w:br w:type="page"/>
      </w:r>
    </w:p>
    <w:p w14:paraId="7FD521C6" w14:textId="77777777" w:rsidR="00294D45" w:rsidRDefault="00294D45">
      <w:pPr>
        <w:pStyle w:val="1"/>
        <w:rPr>
          <w:rFonts w:ascii="ＭＳ ゴシック" w:hAnsi="ＭＳ ゴシック"/>
        </w:rPr>
      </w:pPr>
      <w:bookmarkStart w:id="5" w:name="_Toc535891742"/>
      <w:bookmarkStart w:id="6" w:name="_Toc316565651"/>
      <w:r>
        <w:rPr>
          <w:rFonts w:ascii="ＭＳ ゴシック" w:hAnsi="ＭＳ ゴシック" w:hint="eastAsia"/>
        </w:rPr>
        <w:lastRenderedPageBreak/>
        <w:t>３．職員の配置状況</w:t>
      </w:r>
      <w:bookmarkEnd w:id="5"/>
      <w:bookmarkEnd w:id="6"/>
    </w:p>
    <w:p w14:paraId="2E7DB4AC" w14:textId="77777777" w:rsidR="00294D45" w:rsidRDefault="00294D45">
      <w:pPr>
        <w:spacing w:before="60" w:after="60"/>
        <w:rPr>
          <w:rFonts w:ascii="ＭＳ ゴシック" w:eastAsia="ＭＳ ゴシック" w:hAnsi="ＭＳ ゴシック"/>
        </w:rPr>
      </w:pPr>
      <w:r>
        <w:rPr>
          <w:rFonts w:ascii="ＭＳ ゴシック" w:eastAsia="ＭＳ ゴシック" w:hAnsi="ＭＳ ゴシック" w:hint="eastAsia"/>
        </w:rPr>
        <w:t xml:space="preserve">　当事業所では、ご契約者に対して短期入所生活介護サービス及び通所介護サービスを提供する職員として、以下の職種の職員を配置しています。</w:t>
      </w:r>
    </w:p>
    <w:p w14:paraId="2788FB2F" w14:textId="77777777" w:rsidR="00294D45" w:rsidRDefault="00294D45">
      <w:pPr>
        <w:pStyle w:val="a0"/>
        <w:ind w:left="0"/>
        <w:rPr>
          <w:rFonts w:ascii="ＭＳ ゴシック" w:eastAsia="ＭＳ ゴシック" w:hAnsi="ＭＳ ゴシック"/>
        </w:rPr>
      </w:pPr>
      <w:r>
        <w:rPr>
          <w:rFonts w:ascii="ＭＳ ゴシック" w:eastAsia="ＭＳ ゴシック" w:hAnsi="ＭＳ ゴシック" w:hint="eastAsia"/>
        </w:rPr>
        <w:t>&lt;主な職員の配置状況&gt;※職員の配置については、指定基準を遵守しています。</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690"/>
        <w:gridCol w:w="1396"/>
      </w:tblGrid>
      <w:tr w:rsidR="0081192E" w14:paraId="5B279871" w14:textId="77777777">
        <w:trPr>
          <w:cantSplit/>
          <w:jc w:val="center"/>
        </w:trPr>
        <w:tc>
          <w:tcPr>
            <w:tcW w:w="2690" w:type="dxa"/>
            <w:vMerge w:val="restart"/>
          </w:tcPr>
          <w:p w14:paraId="4D19059A" w14:textId="77777777" w:rsidR="0081192E" w:rsidRDefault="0081192E">
            <w:pPr>
              <w:spacing w:before="20" w:after="20"/>
              <w:jc w:val="center"/>
              <w:rPr>
                <w:rFonts w:ascii="ＭＳ ゴシック" w:eastAsia="ＭＳ ゴシック" w:hAnsi="ＭＳ ゴシック"/>
              </w:rPr>
            </w:pPr>
          </w:p>
          <w:p w14:paraId="53F8C261" w14:textId="77777777" w:rsidR="0081192E" w:rsidRDefault="0081192E">
            <w:pPr>
              <w:spacing w:before="20" w:after="20"/>
              <w:jc w:val="center"/>
              <w:rPr>
                <w:rFonts w:ascii="ＭＳ ゴシック" w:eastAsia="ＭＳ ゴシック" w:hAnsi="ＭＳ ゴシック"/>
              </w:rPr>
            </w:pPr>
            <w:r>
              <w:rPr>
                <w:rFonts w:ascii="ＭＳ ゴシック" w:eastAsia="ＭＳ ゴシック" w:hAnsi="ＭＳ ゴシック" w:hint="eastAsia"/>
              </w:rPr>
              <w:t>職　　　　　　種</w:t>
            </w:r>
          </w:p>
        </w:tc>
        <w:tc>
          <w:tcPr>
            <w:tcW w:w="1396" w:type="dxa"/>
            <w:tcBorders>
              <w:bottom w:val="nil"/>
              <w:right w:val="single" w:sz="8" w:space="0" w:color="auto"/>
            </w:tcBorders>
          </w:tcPr>
          <w:p w14:paraId="0945F07D" w14:textId="77777777" w:rsidR="0081192E" w:rsidRDefault="0081192E">
            <w:pPr>
              <w:spacing w:before="20" w:after="20"/>
              <w:jc w:val="center"/>
              <w:rPr>
                <w:rFonts w:ascii="ＭＳ ゴシック" w:eastAsia="ＭＳ ゴシック" w:hAnsi="ＭＳ ゴシック"/>
              </w:rPr>
            </w:pPr>
            <w:r>
              <w:rPr>
                <w:rFonts w:ascii="ＭＳ ゴシック" w:eastAsia="ＭＳ ゴシック" w:hAnsi="ＭＳ ゴシック" w:hint="eastAsia"/>
              </w:rPr>
              <w:t>短期入所生活介護</w:t>
            </w:r>
          </w:p>
        </w:tc>
      </w:tr>
      <w:tr w:rsidR="0081192E" w14:paraId="0F8ABC99" w14:textId="77777777">
        <w:trPr>
          <w:cantSplit/>
          <w:jc w:val="center"/>
        </w:trPr>
        <w:tc>
          <w:tcPr>
            <w:tcW w:w="2690" w:type="dxa"/>
            <w:vMerge/>
          </w:tcPr>
          <w:p w14:paraId="19100743" w14:textId="77777777" w:rsidR="0081192E" w:rsidRDefault="0081192E">
            <w:pPr>
              <w:spacing w:before="20" w:after="20"/>
              <w:rPr>
                <w:rFonts w:ascii="ＭＳ ゴシック" w:eastAsia="ＭＳ ゴシック" w:hAnsi="ＭＳ ゴシック"/>
              </w:rPr>
            </w:pPr>
          </w:p>
        </w:tc>
        <w:tc>
          <w:tcPr>
            <w:tcW w:w="1396" w:type="dxa"/>
            <w:tcBorders>
              <w:bottom w:val="single" w:sz="4" w:space="0" w:color="auto"/>
              <w:right w:val="single" w:sz="8" w:space="0" w:color="auto"/>
            </w:tcBorders>
          </w:tcPr>
          <w:p w14:paraId="16F35183" w14:textId="77777777" w:rsidR="0081192E" w:rsidRDefault="0081192E">
            <w:pPr>
              <w:spacing w:before="20" w:after="20"/>
              <w:jc w:val="center"/>
              <w:rPr>
                <w:rFonts w:ascii="ＭＳ ゴシック" w:eastAsia="ＭＳ ゴシック" w:hAnsi="ＭＳ ゴシック"/>
              </w:rPr>
            </w:pPr>
            <w:r>
              <w:rPr>
                <w:rFonts w:ascii="ＭＳ ゴシック" w:eastAsia="ＭＳ ゴシック" w:hAnsi="ＭＳ ゴシック" w:hint="eastAsia"/>
              </w:rPr>
              <w:t>人　　員</w:t>
            </w:r>
          </w:p>
        </w:tc>
      </w:tr>
      <w:tr w:rsidR="0081192E" w14:paraId="5AC06F21" w14:textId="77777777">
        <w:trPr>
          <w:cantSplit/>
          <w:jc w:val="center"/>
        </w:trPr>
        <w:tc>
          <w:tcPr>
            <w:tcW w:w="2690" w:type="dxa"/>
          </w:tcPr>
          <w:p w14:paraId="5872014A" w14:textId="77777777" w:rsidR="0081192E" w:rsidRDefault="0081192E" w:rsidP="009E7B6D">
            <w:pPr>
              <w:numPr>
                <w:ilvl w:val="0"/>
                <w:numId w:val="1"/>
              </w:numPr>
              <w:spacing w:before="20" w:after="20"/>
              <w:rPr>
                <w:rFonts w:ascii="ＭＳ ゴシック" w:eastAsia="ＭＳ ゴシック" w:hAnsi="ＭＳ ゴシック"/>
              </w:rPr>
            </w:pPr>
            <w:r>
              <w:rPr>
                <w:rFonts w:ascii="ＭＳ ゴシック" w:eastAsia="ＭＳ ゴシック" w:hAnsi="ＭＳ ゴシック" w:hint="eastAsia"/>
              </w:rPr>
              <w:t>事業所長（管理者）</w:t>
            </w:r>
          </w:p>
        </w:tc>
        <w:tc>
          <w:tcPr>
            <w:tcW w:w="1396" w:type="dxa"/>
            <w:tcBorders>
              <w:right w:val="single" w:sz="8" w:space="0" w:color="auto"/>
            </w:tcBorders>
            <w:vAlign w:val="center"/>
          </w:tcPr>
          <w:p w14:paraId="28A84734" w14:textId="77777777" w:rsidR="0081192E" w:rsidRDefault="0081192E">
            <w:pPr>
              <w:spacing w:before="20" w:after="20"/>
              <w:jc w:val="center"/>
              <w:rPr>
                <w:rFonts w:ascii="ＭＳ ゴシック" w:eastAsia="ＭＳ ゴシック" w:hAnsi="ＭＳ ゴシック"/>
                <w:color w:val="000000"/>
              </w:rPr>
            </w:pPr>
            <w:r>
              <w:rPr>
                <w:rFonts w:ascii="ＭＳ ゴシック" w:eastAsia="ＭＳ ゴシック" w:hAnsi="ＭＳ ゴシック" w:hint="eastAsia"/>
                <w:color w:val="000000"/>
              </w:rPr>
              <w:t>１</w:t>
            </w:r>
          </w:p>
        </w:tc>
      </w:tr>
      <w:tr w:rsidR="0081192E" w14:paraId="33F800A2" w14:textId="77777777">
        <w:trPr>
          <w:cantSplit/>
          <w:jc w:val="center"/>
        </w:trPr>
        <w:tc>
          <w:tcPr>
            <w:tcW w:w="2690" w:type="dxa"/>
          </w:tcPr>
          <w:p w14:paraId="23742BA4" w14:textId="77777777" w:rsidR="0081192E" w:rsidRDefault="0081192E" w:rsidP="009E7B6D">
            <w:pPr>
              <w:numPr>
                <w:ilvl w:val="0"/>
                <w:numId w:val="1"/>
              </w:numPr>
              <w:spacing w:before="20" w:after="20"/>
              <w:rPr>
                <w:rFonts w:ascii="ＭＳ ゴシック" w:eastAsia="ＭＳ ゴシック" w:hAnsi="ＭＳ ゴシック"/>
              </w:rPr>
            </w:pPr>
            <w:r>
              <w:rPr>
                <w:rFonts w:ascii="ＭＳ ゴシック" w:eastAsia="ＭＳ ゴシック" w:hAnsi="ＭＳ ゴシック" w:hint="eastAsia"/>
              </w:rPr>
              <w:t>介護職員</w:t>
            </w:r>
          </w:p>
        </w:tc>
        <w:tc>
          <w:tcPr>
            <w:tcW w:w="1396" w:type="dxa"/>
            <w:tcBorders>
              <w:right w:val="single" w:sz="8" w:space="0" w:color="auto"/>
            </w:tcBorders>
            <w:vAlign w:val="center"/>
          </w:tcPr>
          <w:p w14:paraId="3ABB0693" w14:textId="77777777" w:rsidR="0081192E" w:rsidRDefault="00804923" w:rsidP="00395776">
            <w:pPr>
              <w:spacing w:before="20" w:after="20"/>
              <w:jc w:val="center"/>
              <w:rPr>
                <w:rFonts w:ascii="ＭＳ ゴシック" w:eastAsia="ＭＳ ゴシック" w:hAnsi="ＭＳ ゴシック"/>
                <w:color w:val="000000"/>
              </w:rPr>
            </w:pPr>
            <w:r w:rsidRPr="001B7A32">
              <w:rPr>
                <w:rFonts w:ascii="ＭＳ ゴシック" w:eastAsia="ＭＳ ゴシック" w:hAnsi="ＭＳ ゴシック" w:hint="eastAsia"/>
                <w:color w:val="000000"/>
              </w:rPr>
              <w:t>３</w:t>
            </w:r>
          </w:p>
        </w:tc>
      </w:tr>
      <w:tr w:rsidR="0081192E" w14:paraId="1AE6E046" w14:textId="77777777">
        <w:trPr>
          <w:cantSplit/>
          <w:jc w:val="center"/>
        </w:trPr>
        <w:tc>
          <w:tcPr>
            <w:tcW w:w="2690" w:type="dxa"/>
          </w:tcPr>
          <w:p w14:paraId="4C3D086A" w14:textId="77777777" w:rsidR="0081192E" w:rsidRDefault="0081192E" w:rsidP="009E7B6D">
            <w:pPr>
              <w:numPr>
                <w:ilvl w:val="0"/>
                <w:numId w:val="1"/>
              </w:numPr>
              <w:spacing w:before="20" w:after="20"/>
              <w:rPr>
                <w:rFonts w:ascii="ＭＳ ゴシック" w:eastAsia="ＭＳ ゴシック" w:hAnsi="ＭＳ ゴシック"/>
              </w:rPr>
            </w:pPr>
            <w:r>
              <w:rPr>
                <w:rFonts w:ascii="ＭＳ ゴシック" w:eastAsia="ＭＳ ゴシック" w:hAnsi="ＭＳ ゴシック" w:hint="eastAsia"/>
              </w:rPr>
              <w:t>生活</w:t>
            </w:r>
            <w:r w:rsidR="00F52672">
              <w:rPr>
                <w:rFonts w:ascii="ＭＳ ゴシック" w:eastAsia="ＭＳ ゴシック" w:hAnsi="ＭＳ ゴシック" w:hint="eastAsia"/>
              </w:rPr>
              <w:t>相談員</w:t>
            </w:r>
          </w:p>
        </w:tc>
        <w:tc>
          <w:tcPr>
            <w:tcW w:w="1396" w:type="dxa"/>
            <w:tcBorders>
              <w:right w:val="single" w:sz="8" w:space="0" w:color="auto"/>
            </w:tcBorders>
            <w:vAlign w:val="center"/>
          </w:tcPr>
          <w:p w14:paraId="5C78A1DF" w14:textId="77777777" w:rsidR="0081192E" w:rsidRDefault="0081192E">
            <w:pPr>
              <w:spacing w:before="20" w:after="20"/>
              <w:jc w:val="center"/>
              <w:rPr>
                <w:rFonts w:ascii="ＭＳ ゴシック" w:eastAsia="ＭＳ ゴシック" w:hAnsi="ＭＳ ゴシック"/>
                <w:color w:val="000000"/>
              </w:rPr>
            </w:pPr>
            <w:r>
              <w:rPr>
                <w:rFonts w:ascii="ＭＳ ゴシック" w:eastAsia="ＭＳ ゴシック" w:hAnsi="ＭＳ ゴシック" w:hint="eastAsia"/>
                <w:color w:val="000000"/>
              </w:rPr>
              <w:t>１</w:t>
            </w:r>
          </w:p>
        </w:tc>
      </w:tr>
      <w:tr w:rsidR="0081192E" w14:paraId="5DD6872E" w14:textId="77777777">
        <w:trPr>
          <w:cantSplit/>
          <w:jc w:val="center"/>
        </w:trPr>
        <w:tc>
          <w:tcPr>
            <w:tcW w:w="2690" w:type="dxa"/>
          </w:tcPr>
          <w:p w14:paraId="2636A55D" w14:textId="77777777" w:rsidR="0081192E" w:rsidRDefault="0081192E" w:rsidP="009E7B6D">
            <w:pPr>
              <w:numPr>
                <w:ilvl w:val="0"/>
                <w:numId w:val="1"/>
              </w:numPr>
              <w:spacing w:before="20" w:after="20"/>
              <w:rPr>
                <w:rFonts w:ascii="ＭＳ ゴシック" w:eastAsia="ＭＳ ゴシック" w:hAnsi="ＭＳ ゴシック"/>
              </w:rPr>
            </w:pPr>
            <w:r>
              <w:rPr>
                <w:rFonts w:ascii="ＭＳ ゴシック" w:eastAsia="ＭＳ ゴシック" w:hAnsi="ＭＳ ゴシック" w:hint="eastAsia"/>
              </w:rPr>
              <w:t>看護職員</w:t>
            </w:r>
          </w:p>
        </w:tc>
        <w:tc>
          <w:tcPr>
            <w:tcW w:w="1396" w:type="dxa"/>
            <w:tcBorders>
              <w:right w:val="single" w:sz="8" w:space="0" w:color="auto"/>
            </w:tcBorders>
            <w:vAlign w:val="center"/>
          </w:tcPr>
          <w:p w14:paraId="1972A2A6" w14:textId="77777777" w:rsidR="0081192E" w:rsidRDefault="0081192E">
            <w:pPr>
              <w:spacing w:before="20" w:after="20"/>
              <w:jc w:val="center"/>
              <w:rPr>
                <w:rFonts w:ascii="ＭＳ ゴシック" w:eastAsia="ＭＳ ゴシック" w:hAnsi="ＭＳ ゴシック"/>
                <w:color w:val="000000"/>
              </w:rPr>
            </w:pPr>
            <w:r w:rsidRPr="001B7A32">
              <w:rPr>
                <w:rFonts w:ascii="ＭＳ ゴシック" w:eastAsia="ＭＳ ゴシック" w:hAnsi="ＭＳ ゴシック" w:hint="eastAsia"/>
                <w:color w:val="000000"/>
              </w:rPr>
              <w:t>１</w:t>
            </w:r>
          </w:p>
        </w:tc>
      </w:tr>
      <w:tr w:rsidR="0081192E" w14:paraId="6B07D53E" w14:textId="77777777">
        <w:trPr>
          <w:cantSplit/>
          <w:jc w:val="center"/>
        </w:trPr>
        <w:tc>
          <w:tcPr>
            <w:tcW w:w="2690" w:type="dxa"/>
          </w:tcPr>
          <w:p w14:paraId="0A0CD77E" w14:textId="77777777" w:rsidR="0081192E" w:rsidRDefault="0081192E" w:rsidP="009E7B6D">
            <w:pPr>
              <w:numPr>
                <w:ilvl w:val="0"/>
                <w:numId w:val="1"/>
              </w:numPr>
              <w:spacing w:before="20" w:after="20"/>
              <w:rPr>
                <w:rFonts w:ascii="ＭＳ ゴシック" w:eastAsia="ＭＳ ゴシック" w:hAnsi="ＭＳ ゴシック"/>
              </w:rPr>
            </w:pPr>
            <w:r>
              <w:rPr>
                <w:rFonts w:ascii="ＭＳ ゴシック" w:eastAsia="ＭＳ ゴシック" w:hAnsi="ＭＳ ゴシック" w:hint="eastAsia"/>
                <w:sz w:val="20"/>
              </w:rPr>
              <w:t>機能訓練指導員</w:t>
            </w:r>
          </w:p>
        </w:tc>
        <w:tc>
          <w:tcPr>
            <w:tcW w:w="1396" w:type="dxa"/>
            <w:tcBorders>
              <w:right w:val="single" w:sz="8" w:space="0" w:color="auto"/>
            </w:tcBorders>
            <w:vAlign w:val="center"/>
          </w:tcPr>
          <w:p w14:paraId="29B39FD7" w14:textId="77777777" w:rsidR="0081192E" w:rsidRDefault="0081192E">
            <w:pPr>
              <w:spacing w:before="20" w:after="20"/>
              <w:jc w:val="center"/>
              <w:rPr>
                <w:rFonts w:ascii="ＭＳ ゴシック" w:eastAsia="ＭＳ ゴシック" w:hAnsi="ＭＳ ゴシック"/>
                <w:color w:val="000000"/>
              </w:rPr>
            </w:pPr>
            <w:r>
              <w:rPr>
                <w:rFonts w:ascii="ＭＳ ゴシック" w:eastAsia="ＭＳ ゴシック" w:hAnsi="ＭＳ ゴシック" w:hint="eastAsia"/>
                <w:color w:val="000000"/>
              </w:rPr>
              <w:t>１</w:t>
            </w:r>
          </w:p>
        </w:tc>
      </w:tr>
      <w:tr w:rsidR="0081192E" w14:paraId="745E74E0" w14:textId="77777777" w:rsidTr="006A1945">
        <w:trPr>
          <w:cantSplit/>
          <w:jc w:val="center"/>
        </w:trPr>
        <w:tc>
          <w:tcPr>
            <w:tcW w:w="2690" w:type="dxa"/>
          </w:tcPr>
          <w:p w14:paraId="268C9912" w14:textId="77777777" w:rsidR="0081192E" w:rsidRDefault="0081192E" w:rsidP="009E7B6D">
            <w:pPr>
              <w:numPr>
                <w:ilvl w:val="0"/>
                <w:numId w:val="1"/>
              </w:numPr>
              <w:spacing w:before="20" w:after="20"/>
              <w:rPr>
                <w:rFonts w:ascii="ＭＳ ゴシック" w:eastAsia="ＭＳ ゴシック" w:hAnsi="ＭＳ ゴシック"/>
              </w:rPr>
            </w:pPr>
            <w:r>
              <w:rPr>
                <w:rFonts w:ascii="ＭＳ ゴシック" w:eastAsia="ＭＳ ゴシック" w:hAnsi="ＭＳ ゴシック" w:hint="eastAsia"/>
                <w:sz w:val="20"/>
              </w:rPr>
              <w:t>介護支援専門員</w:t>
            </w:r>
          </w:p>
        </w:tc>
        <w:tc>
          <w:tcPr>
            <w:tcW w:w="1396" w:type="dxa"/>
            <w:tcBorders>
              <w:right w:val="single" w:sz="8" w:space="0" w:color="auto"/>
            </w:tcBorders>
            <w:vAlign w:val="center"/>
          </w:tcPr>
          <w:p w14:paraId="7AD91097" w14:textId="77777777" w:rsidR="0081192E" w:rsidRDefault="0081192E">
            <w:pPr>
              <w:spacing w:before="20" w:after="20"/>
              <w:jc w:val="center"/>
              <w:rPr>
                <w:rFonts w:ascii="ＭＳ ゴシック" w:eastAsia="ＭＳ ゴシック" w:hAnsi="ＭＳ ゴシック"/>
                <w:color w:val="000000"/>
              </w:rPr>
            </w:pPr>
            <w:r>
              <w:rPr>
                <w:rFonts w:ascii="ＭＳ ゴシック" w:eastAsia="ＭＳ ゴシック" w:hAnsi="ＭＳ ゴシック" w:hint="eastAsia"/>
                <w:color w:val="000000"/>
              </w:rPr>
              <w:t>１</w:t>
            </w:r>
          </w:p>
        </w:tc>
      </w:tr>
      <w:tr w:rsidR="0081192E" w14:paraId="4C79D6E3" w14:textId="77777777">
        <w:trPr>
          <w:cantSplit/>
          <w:jc w:val="center"/>
        </w:trPr>
        <w:tc>
          <w:tcPr>
            <w:tcW w:w="2690" w:type="dxa"/>
          </w:tcPr>
          <w:p w14:paraId="66B6B7AC" w14:textId="77777777" w:rsidR="0081192E" w:rsidRDefault="0081192E" w:rsidP="009E7B6D">
            <w:pPr>
              <w:numPr>
                <w:ilvl w:val="0"/>
                <w:numId w:val="1"/>
              </w:numPr>
              <w:spacing w:before="20" w:after="20"/>
              <w:rPr>
                <w:rFonts w:ascii="ＭＳ ゴシック" w:eastAsia="ＭＳ ゴシック" w:hAnsi="ＭＳ ゴシック"/>
                <w:sz w:val="20"/>
              </w:rPr>
            </w:pPr>
            <w:r>
              <w:rPr>
                <w:rFonts w:ascii="ＭＳ ゴシック" w:eastAsia="ＭＳ ゴシック" w:hAnsi="ＭＳ ゴシック" w:hint="eastAsia"/>
                <w:sz w:val="20"/>
              </w:rPr>
              <w:t>医師</w:t>
            </w:r>
          </w:p>
        </w:tc>
        <w:tc>
          <w:tcPr>
            <w:tcW w:w="1396" w:type="dxa"/>
            <w:tcBorders>
              <w:right w:val="single" w:sz="8" w:space="0" w:color="auto"/>
            </w:tcBorders>
            <w:vAlign w:val="center"/>
          </w:tcPr>
          <w:p w14:paraId="0AB13CE5" w14:textId="77777777" w:rsidR="0081192E" w:rsidRDefault="0081192E">
            <w:pPr>
              <w:spacing w:before="20" w:after="20"/>
              <w:jc w:val="center"/>
              <w:rPr>
                <w:rFonts w:ascii="ＭＳ ゴシック" w:eastAsia="ＭＳ ゴシック" w:hAnsi="ＭＳ ゴシック"/>
                <w:color w:val="000000"/>
              </w:rPr>
            </w:pPr>
            <w:r>
              <w:rPr>
                <w:rFonts w:ascii="ＭＳ ゴシック" w:eastAsia="ＭＳ ゴシック" w:hAnsi="ＭＳ ゴシック" w:hint="eastAsia"/>
                <w:color w:val="000000"/>
              </w:rPr>
              <w:t>（１）</w:t>
            </w:r>
          </w:p>
        </w:tc>
      </w:tr>
      <w:tr w:rsidR="0081192E" w14:paraId="1242E7C6" w14:textId="77777777">
        <w:trPr>
          <w:cantSplit/>
          <w:jc w:val="center"/>
        </w:trPr>
        <w:tc>
          <w:tcPr>
            <w:tcW w:w="2690" w:type="dxa"/>
            <w:tcBorders>
              <w:bottom w:val="single" w:sz="8" w:space="0" w:color="auto"/>
            </w:tcBorders>
          </w:tcPr>
          <w:p w14:paraId="7935970E" w14:textId="77777777" w:rsidR="0081192E" w:rsidRDefault="0081192E" w:rsidP="009E7B6D">
            <w:pPr>
              <w:numPr>
                <w:ilvl w:val="0"/>
                <w:numId w:val="1"/>
              </w:numPr>
              <w:spacing w:before="20" w:after="20"/>
              <w:rPr>
                <w:rFonts w:ascii="ＭＳ ゴシック" w:eastAsia="ＭＳ ゴシック" w:hAnsi="ＭＳ ゴシック"/>
              </w:rPr>
            </w:pPr>
            <w:r>
              <w:rPr>
                <w:rFonts w:ascii="ＭＳ ゴシック" w:eastAsia="ＭＳ ゴシック" w:hAnsi="ＭＳ ゴシック" w:hint="eastAsia"/>
              </w:rPr>
              <w:t>栄養士</w:t>
            </w:r>
          </w:p>
        </w:tc>
        <w:tc>
          <w:tcPr>
            <w:tcW w:w="1396" w:type="dxa"/>
            <w:tcBorders>
              <w:bottom w:val="single" w:sz="8" w:space="0" w:color="auto"/>
              <w:right w:val="single" w:sz="8" w:space="0" w:color="auto"/>
            </w:tcBorders>
            <w:vAlign w:val="center"/>
          </w:tcPr>
          <w:p w14:paraId="17F0F710" w14:textId="77777777" w:rsidR="0081192E" w:rsidRDefault="0081192E">
            <w:pPr>
              <w:spacing w:before="20" w:after="20"/>
              <w:jc w:val="center"/>
              <w:rPr>
                <w:rFonts w:ascii="ＭＳ ゴシック" w:eastAsia="ＭＳ ゴシック" w:hAnsi="ＭＳ ゴシック"/>
                <w:color w:val="000000"/>
              </w:rPr>
            </w:pPr>
            <w:r>
              <w:rPr>
                <w:rFonts w:ascii="ＭＳ ゴシック" w:eastAsia="ＭＳ ゴシック" w:hAnsi="ＭＳ ゴシック" w:hint="eastAsia"/>
                <w:color w:val="000000"/>
              </w:rPr>
              <w:t>１</w:t>
            </w:r>
          </w:p>
        </w:tc>
      </w:tr>
    </w:tbl>
    <w:p w14:paraId="2BC24AEE" w14:textId="77777777" w:rsidR="00A505DF" w:rsidRPr="001B7A32" w:rsidRDefault="0076658F" w:rsidP="0081192E">
      <w:pPr>
        <w:pStyle w:val="a0"/>
        <w:ind w:leftChars="405" w:left="850" w:firstLineChars="500" w:firstLine="1050"/>
        <w:rPr>
          <w:rFonts w:ascii="ＭＳ ゴシック" w:eastAsia="ＭＳ ゴシック" w:hAnsi="ＭＳ ゴシック"/>
        </w:rPr>
      </w:pPr>
      <w:r w:rsidRPr="001B7A32">
        <w:rPr>
          <w:rFonts w:ascii="ＭＳ ゴシック" w:eastAsia="ＭＳ ゴシック" w:hAnsi="ＭＳ ゴシック" w:hint="eastAsia"/>
        </w:rPr>
        <w:t>１．</w:t>
      </w:r>
      <w:r w:rsidR="003A2FBB">
        <w:rPr>
          <w:rFonts w:ascii="ＭＳ ゴシック" w:eastAsia="ＭＳ ゴシック" w:hAnsi="ＭＳ ゴシック" w:hint="eastAsia"/>
        </w:rPr>
        <w:t>３．</w:t>
      </w:r>
      <w:r w:rsidRPr="001B7A32">
        <w:rPr>
          <w:rFonts w:ascii="ＭＳ ゴシック" w:eastAsia="ＭＳ ゴシック" w:hAnsi="ＭＳ ゴシック" w:hint="eastAsia"/>
        </w:rPr>
        <w:t>５．６．７．８．は兼務</w:t>
      </w:r>
      <w:r w:rsidR="00965E67" w:rsidRPr="001B7A32">
        <w:rPr>
          <w:rFonts w:ascii="ＭＳ ゴシック" w:eastAsia="ＭＳ ゴシック" w:hAnsi="ＭＳ ゴシック" w:hint="eastAsia"/>
        </w:rPr>
        <w:t>。（　）は非常勤</w:t>
      </w:r>
      <w:r w:rsidR="00CD1A8D" w:rsidRPr="001B7A32">
        <w:rPr>
          <w:rFonts w:ascii="ＭＳ ゴシック" w:eastAsia="ＭＳ ゴシック" w:hAnsi="ＭＳ ゴシック" w:hint="eastAsia"/>
        </w:rPr>
        <w:t>再掲</w:t>
      </w:r>
    </w:p>
    <w:p w14:paraId="57C1688C" w14:textId="77777777" w:rsidR="00294D45" w:rsidRDefault="00294D45">
      <w:pPr>
        <w:pStyle w:val="a0"/>
        <w:ind w:left="0"/>
        <w:rPr>
          <w:rFonts w:ascii="ＭＳ ゴシック" w:eastAsia="ＭＳ ゴシック" w:hAnsi="ＭＳ ゴシック"/>
        </w:rPr>
      </w:pPr>
      <w:r>
        <w:rPr>
          <w:rFonts w:ascii="ＭＳ ゴシック" w:eastAsia="ＭＳ ゴシック" w:hAnsi="ＭＳ ゴシック" w:hint="eastAsia"/>
        </w:rPr>
        <w:t>&lt;主な職種の勤務体制&gt;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07"/>
        <w:gridCol w:w="5018"/>
      </w:tblGrid>
      <w:tr w:rsidR="0081192E" w14:paraId="7548C92F" w14:textId="77777777" w:rsidTr="000078F5">
        <w:trPr>
          <w:cantSplit/>
          <w:jc w:val="center"/>
        </w:trPr>
        <w:tc>
          <w:tcPr>
            <w:tcW w:w="1407" w:type="dxa"/>
          </w:tcPr>
          <w:p w14:paraId="31D4A5C4" w14:textId="77777777" w:rsidR="0081192E" w:rsidRDefault="0081192E">
            <w:pPr>
              <w:spacing w:before="20" w:after="20"/>
              <w:jc w:val="center"/>
              <w:rPr>
                <w:rFonts w:ascii="ＭＳ ゴシック" w:eastAsia="ＭＳ ゴシック" w:hAnsi="ＭＳ ゴシック"/>
              </w:rPr>
            </w:pPr>
            <w:r>
              <w:rPr>
                <w:rFonts w:ascii="ＭＳ ゴシック" w:eastAsia="ＭＳ ゴシック" w:hAnsi="ＭＳ ゴシック" w:hint="eastAsia"/>
              </w:rPr>
              <w:t>職種</w:t>
            </w:r>
          </w:p>
        </w:tc>
        <w:tc>
          <w:tcPr>
            <w:tcW w:w="5018" w:type="dxa"/>
          </w:tcPr>
          <w:p w14:paraId="45E8210D" w14:textId="77777777" w:rsidR="0081192E" w:rsidRDefault="0081192E">
            <w:pPr>
              <w:pStyle w:val="a5"/>
              <w:tabs>
                <w:tab w:val="clear" w:pos="4252"/>
                <w:tab w:val="clear" w:pos="8504"/>
              </w:tabs>
              <w:snapToGrid/>
              <w:spacing w:before="20" w:after="20"/>
              <w:jc w:val="center"/>
              <w:rPr>
                <w:rFonts w:ascii="ＭＳ ゴシック" w:eastAsia="ＭＳ ゴシック" w:hAnsi="ＭＳ ゴシック"/>
              </w:rPr>
            </w:pPr>
            <w:r>
              <w:rPr>
                <w:rFonts w:ascii="ＭＳ ゴシック" w:eastAsia="ＭＳ ゴシック" w:hAnsi="ＭＳ ゴシック" w:hint="eastAsia"/>
              </w:rPr>
              <w:t>勤務時間等</w:t>
            </w:r>
          </w:p>
        </w:tc>
      </w:tr>
      <w:tr w:rsidR="0081192E" w14:paraId="70FC024E" w14:textId="77777777" w:rsidTr="000078F5">
        <w:trPr>
          <w:cantSplit/>
          <w:jc w:val="center"/>
        </w:trPr>
        <w:tc>
          <w:tcPr>
            <w:tcW w:w="1407" w:type="dxa"/>
          </w:tcPr>
          <w:p w14:paraId="045B0BA3" w14:textId="77777777" w:rsidR="0081192E" w:rsidRDefault="0081192E">
            <w:pPr>
              <w:pStyle w:val="a5"/>
              <w:tabs>
                <w:tab w:val="clear" w:pos="4252"/>
                <w:tab w:val="clear" w:pos="8504"/>
              </w:tabs>
              <w:snapToGrid/>
              <w:spacing w:before="20" w:after="20"/>
              <w:rPr>
                <w:rFonts w:ascii="ＭＳ ゴシック" w:eastAsia="ＭＳ ゴシック" w:hAnsi="ＭＳ ゴシック"/>
              </w:rPr>
            </w:pPr>
            <w:r>
              <w:rPr>
                <w:rFonts w:ascii="ＭＳ ゴシック" w:eastAsia="ＭＳ ゴシック" w:hAnsi="ＭＳ ゴシック" w:hint="eastAsia"/>
              </w:rPr>
              <w:t>１．医師</w:t>
            </w:r>
          </w:p>
        </w:tc>
        <w:tc>
          <w:tcPr>
            <w:tcW w:w="5018" w:type="dxa"/>
          </w:tcPr>
          <w:p w14:paraId="33DA0D8F" w14:textId="77777777" w:rsidR="0081192E" w:rsidRPr="00F47F62" w:rsidRDefault="000078F5" w:rsidP="009066C6">
            <w:pPr>
              <w:pStyle w:val="a5"/>
              <w:tabs>
                <w:tab w:val="clear" w:pos="4252"/>
                <w:tab w:val="clear" w:pos="8504"/>
              </w:tabs>
              <w:snapToGrid/>
              <w:spacing w:before="20" w:after="20"/>
              <w:rPr>
                <w:rFonts w:ascii="ＭＳ ゴシック" w:eastAsia="ＭＳ ゴシック" w:hAnsi="ＭＳ ゴシック"/>
                <w:shd w:val="pct15" w:color="auto" w:fill="FFFFFF"/>
              </w:rPr>
            </w:pPr>
            <w:r>
              <w:rPr>
                <w:rFonts w:ascii="ＭＳ ゴシック" w:eastAsia="ＭＳ ゴシック" w:hAnsi="ＭＳ ゴシック" w:hint="eastAsia"/>
              </w:rPr>
              <w:t>毎週週１回</w:t>
            </w:r>
            <w:r w:rsidR="0081192E" w:rsidRPr="001B7A32">
              <w:rPr>
                <w:rFonts w:ascii="ＭＳ ゴシック" w:eastAsia="ＭＳ ゴシック" w:hAnsi="ＭＳ ゴシック" w:hint="eastAsia"/>
              </w:rPr>
              <w:t>１</w:t>
            </w:r>
            <w:r w:rsidR="00F47F62" w:rsidRPr="001B7A32">
              <w:rPr>
                <w:rFonts w:ascii="ＭＳ ゴシック" w:eastAsia="ＭＳ ゴシック" w:hAnsi="ＭＳ ゴシック" w:hint="eastAsia"/>
              </w:rPr>
              <w:t>３</w:t>
            </w:r>
            <w:r w:rsidR="0081192E" w:rsidRPr="001B7A32">
              <w:rPr>
                <w:rFonts w:ascii="ＭＳ ゴシック" w:eastAsia="ＭＳ ゴシック" w:hAnsi="ＭＳ ゴシック" w:hint="eastAsia"/>
              </w:rPr>
              <w:t>：００～１</w:t>
            </w:r>
            <w:r w:rsidR="00F47F62" w:rsidRPr="001B7A32">
              <w:rPr>
                <w:rFonts w:ascii="ＭＳ ゴシック" w:eastAsia="ＭＳ ゴシック" w:hAnsi="ＭＳ ゴシック" w:hint="eastAsia"/>
              </w:rPr>
              <w:t>４</w:t>
            </w:r>
            <w:r w:rsidR="0081192E" w:rsidRPr="001B7A32">
              <w:rPr>
                <w:rFonts w:ascii="ＭＳ ゴシック" w:eastAsia="ＭＳ ゴシック" w:hAnsi="ＭＳ ゴシック" w:hint="eastAsia"/>
              </w:rPr>
              <w:t>：００</w:t>
            </w:r>
          </w:p>
          <w:p w14:paraId="4F46FA45" w14:textId="77777777" w:rsidR="0081192E" w:rsidRDefault="0081192E">
            <w:pPr>
              <w:pStyle w:val="a5"/>
              <w:tabs>
                <w:tab w:val="clear" w:pos="4252"/>
                <w:tab w:val="clear" w:pos="8504"/>
              </w:tabs>
              <w:snapToGrid/>
              <w:spacing w:before="20" w:after="20"/>
              <w:rPr>
                <w:rFonts w:ascii="ＭＳ ゴシック" w:eastAsia="ＭＳ ゴシック" w:hAnsi="ＭＳ ゴシック"/>
              </w:rPr>
            </w:pPr>
            <w:r w:rsidRPr="00375973">
              <w:rPr>
                <w:rFonts w:ascii="ＭＳ ゴシック" w:eastAsia="ＭＳ ゴシック" w:hAnsi="ＭＳ ゴシック" w:hint="eastAsia"/>
              </w:rPr>
              <w:t>担当嘱託医師により</w:t>
            </w:r>
            <w:r w:rsidR="000078F5">
              <w:rPr>
                <w:rFonts w:ascii="ＭＳ ゴシック" w:eastAsia="ＭＳ ゴシック" w:hAnsi="ＭＳ ゴシック" w:hint="eastAsia"/>
              </w:rPr>
              <w:t>曜日・時間に</w:t>
            </w:r>
            <w:r w:rsidRPr="00375973">
              <w:rPr>
                <w:rFonts w:ascii="ＭＳ ゴシック" w:eastAsia="ＭＳ ゴシック" w:hAnsi="ＭＳ ゴシック" w:hint="eastAsia"/>
              </w:rPr>
              <w:t>変動があります。</w:t>
            </w:r>
          </w:p>
        </w:tc>
      </w:tr>
      <w:tr w:rsidR="0081192E" w14:paraId="0DEF7E68" w14:textId="77777777" w:rsidTr="000078F5">
        <w:trPr>
          <w:cantSplit/>
          <w:jc w:val="center"/>
        </w:trPr>
        <w:tc>
          <w:tcPr>
            <w:tcW w:w="1407" w:type="dxa"/>
          </w:tcPr>
          <w:p w14:paraId="0EF150FE" w14:textId="77777777" w:rsidR="0081192E" w:rsidRDefault="0081192E">
            <w:pPr>
              <w:spacing w:before="20" w:after="20"/>
              <w:rPr>
                <w:rFonts w:ascii="ＭＳ ゴシック" w:eastAsia="ＭＳ ゴシック" w:hAnsi="ＭＳ ゴシック"/>
              </w:rPr>
            </w:pPr>
            <w:r>
              <w:rPr>
                <w:rFonts w:ascii="ＭＳ ゴシック" w:eastAsia="ＭＳ ゴシック" w:hAnsi="ＭＳ ゴシック" w:hint="eastAsia"/>
              </w:rPr>
              <w:t>２．介護職員</w:t>
            </w:r>
          </w:p>
        </w:tc>
        <w:tc>
          <w:tcPr>
            <w:tcW w:w="5018" w:type="dxa"/>
          </w:tcPr>
          <w:p w14:paraId="5ABCCE0E" w14:textId="77777777" w:rsidR="0081192E" w:rsidRDefault="0081192E">
            <w:pPr>
              <w:spacing w:before="20" w:after="20"/>
              <w:rPr>
                <w:rFonts w:ascii="ＭＳ ゴシック" w:eastAsia="ＭＳ ゴシック" w:hAnsi="ＭＳ ゴシック"/>
              </w:rPr>
            </w:pPr>
            <w:r>
              <w:rPr>
                <w:rFonts w:ascii="ＭＳ ゴシック" w:eastAsia="ＭＳ ゴシック" w:hAnsi="ＭＳ ゴシック" w:hint="eastAsia"/>
              </w:rPr>
              <w:t>標準的な時間帯における最低配置人員</w:t>
            </w:r>
          </w:p>
          <w:p w14:paraId="1839C841" w14:textId="77777777" w:rsidR="0081192E" w:rsidRDefault="0081192E">
            <w:pPr>
              <w:spacing w:before="20" w:after="20"/>
              <w:rPr>
                <w:rFonts w:ascii="ＭＳ ゴシック" w:eastAsia="ＭＳ ゴシック" w:hAnsi="ＭＳ ゴシック"/>
              </w:rPr>
            </w:pPr>
            <w:r>
              <w:rPr>
                <w:rFonts w:ascii="ＭＳ ゴシック" w:eastAsia="ＭＳ ゴシック" w:hAnsi="ＭＳ ゴシック" w:hint="eastAsia"/>
              </w:rPr>
              <w:t>早朝：  ６：００～  ８：３０　　２名</w:t>
            </w:r>
          </w:p>
          <w:p w14:paraId="7BC41EEE" w14:textId="77777777" w:rsidR="0081192E" w:rsidRDefault="0081192E">
            <w:pPr>
              <w:spacing w:before="20" w:after="20"/>
              <w:rPr>
                <w:rFonts w:ascii="ＭＳ ゴシック" w:eastAsia="ＭＳ ゴシック" w:hAnsi="ＭＳ ゴシック"/>
              </w:rPr>
            </w:pPr>
            <w:r>
              <w:rPr>
                <w:rFonts w:ascii="ＭＳ ゴシック" w:eastAsia="ＭＳ ゴシック" w:hAnsi="ＭＳ ゴシック" w:hint="eastAsia"/>
              </w:rPr>
              <w:t>日中：  ８：３０～１８：００　　８名</w:t>
            </w:r>
          </w:p>
          <w:p w14:paraId="2DE38EF1" w14:textId="77777777" w:rsidR="0081192E" w:rsidRDefault="0081192E">
            <w:pPr>
              <w:spacing w:before="20" w:after="20"/>
              <w:rPr>
                <w:rFonts w:ascii="ＭＳ ゴシック" w:eastAsia="ＭＳ ゴシック" w:hAnsi="ＭＳ ゴシック"/>
              </w:rPr>
            </w:pPr>
            <w:r>
              <w:rPr>
                <w:rFonts w:ascii="ＭＳ ゴシック" w:eastAsia="ＭＳ ゴシック" w:hAnsi="ＭＳ ゴシック" w:hint="eastAsia"/>
              </w:rPr>
              <w:t>夜間：１９：００～  ６：００　　２名</w:t>
            </w:r>
          </w:p>
        </w:tc>
      </w:tr>
      <w:tr w:rsidR="0081192E" w14:paraId="1E0B054C" w14:textId="77777777" w:rsidTr="000078F5">
        <w:trPr>
          <w:cantSplit/>
          <w:jc w:val="center"/>
        </w:trPr>
        <w:tc>
          <w:tcPr>
            <w:tcW w:w="1407" w:type="dxa"/>
          </w:tcPr>
          <w:p w14:paraId="37D120DE" w14:textId="77777777" w:rsidR="0081192E" w:rsidRDefault="0081192E">
            <w:pPr>
              <w:spacing w:before="20" w:after="20"/>
              <w:rPr>
                <w:rFonts w:ascii="ＭＳ ゴシック" w:eastAsia="ＭＳ ゴシック" w:hAnsi="ＭＳ ゴシック"/>
              </w:rPr>
            </w:pPr>
            <w:r>
              <w:rPr>
                <w:rFonts w:ascii="ＭＳ ゴシック" w:eastAsia="ＭＳ ゴシック" w:hAnsi="ＭＳ ゴシック" w:hint="eastAsia"/>
              </w:rPr>
              <w:t>３．看護職員</w:t>
            </w:r>
          </w:p>
        </w:tc>
        <w:tc>
          <w:tcPr>
            <w:tcW w:w="5018" w:type="dxa"/>
          </w:tcPr>
          <w:p w14:paraId="6CE6AA41" w14:textId="77777777" w:rsidR="0081192E" w:rsidRDefault="0081192E">
            <w:pPr>
              <w:spacing w:before="20" w:after="20"/>
              <w:rPr>
                <w:rFonts w:ascii="ＭＳ ゴシック" w:eastAsia="ＭＳ ゴシック" w:hAnsi="ＭＳ ゴシック"/>
              </w:rPr>
            </w:pPr>
            <w:r>
              <w:rPr>
                <w:rFonts w:ascii="ＭＳ ゴシック" w:eastAsia="ＭＳ ゴシック" w:hAnsi="ＭＳ ゴシック" w:hint="eastAsia"/>
              </w:rPr>
              <w:t>標準的な時間帯における最低配置人員</w:t>
            </w:r>
          </w:p>
          <w:p w14:paraId="681E75FF" w14:textId="77777777" w:rsidR="0081192E" w:rsidRPr="001B7A32" w:rsidRDefault="0081192E">
            <w:pPr>
              <w:spacing w:before="20" w:after="20"/>
              <w:rPr>
                <w:rFonts w:ascii="ＭＳ ゴシック" w:eastAsia="ＭＳ ゴシック" w:hAnsi="ＭＳ ゴシック"/>
              </w:rPr>
            </w:pPr>
            <w:r w:rsidRPr="001B7A32">
              <w:rPr>
                <w:rFonts w:ascii="ＭＳ ゴシック" w:eastAsia="ＭＳ ゴシック" w:hAnsi="ＭＳ ゴシック" w:hint="eastAsia"/>
              </w:rPr>
              <w:t>早朝：７：</w:t>
            </w:r>
            <w:r w:rsidR="00F47F62" w:rsidRPr="001B7A32">
              <w:rPr>
                <w:rFonts w:ascii="ＭＳ ゴシック" w:eastAsia="ＭＳ ゴシック" w:hAnsi="ＭＳ ゴシック" w:hint="eastAsia"/>
              </w:rPr>
              <w:t>００</w:t>
            </w:r>
            <w:r w:rsidRPr="001B7A32">
              <w:rPr>
                <w:rFonts w:ascii="ＭＳ ゴシック" w:eastAsia="ＭＳ ゴシック" w:hAnsi="ＭＳ ゴシック" w:hint="eastAsia"/>
              </w:rPr>
              <w:t>～  ９：</w:t>
            </w:r>
            <w:r w:rsidR="00F47F62" w:rsidRPr="001B7A32">
              <w:rPr>
                <w:rFonts w:ascii="ＭＳ ゴシック" w:eastAsia="ＭＳ ゴシック" w:hAnsi="ＭＳ ゴシック" w:hint="eastAsia"/>
              </w:rPr>
              <w:t>００</w:t>
            </w:r>
            <w:r w:rsidRPr="001B7A32">
              <w:rPr>
                <w:rFonts w:ascii="ＭＳ ゴシック" w:eastAsia="ＭＳ ゴシック" w:hAnsi="ＭＳ ゴシック" w:hint="eastAsia"/>
              </w:rPr>
              <w:t xml:space="preserve">　　</w:t>
            </w:r>
            <w:r w:rsidR="00E31FD2" w:rsidRPr="001B7A32">
              <w:rPr>
                <w:rFonts w:ascii="ＭＳ ゴシック" w:eastAsia="ＭＳ ゴシック" w:hAnsi="ＭＳ ゴシック" w:hint="eastAsia"/>
              </w:rPr>
              <w:t>１</w:t>
            </w:r>
            <w:r w:rsidRPr="001B7A32">
              <w:rPr>
                <w:rFonts w:ascii="ＭＳ ゴシック" w:eastAsia="ＭＳ ゴシック" w:hAnsi="ＭＳ ゴシック" w:hint="eastAsia"/>
              </w:rPr>
              <w:t>名</w:t>
            </w:r>
          </w:p>
          <w:p w14:paraId="73A1B789" w14:textId="77777777" w:rsidR="0081192E" w:rsidRDefault="0081192E">
            <w:pPr>
              <w:spacing w:before="20" w:after="20"/>
              <w:rPr>
                <w:rFonts w:ascii="ＭＳ ゴシック" w:eastAsia="ＭＳ ゴシック" w:hAnsi="ＭＳ ゴシック"/>
              </w:rPr>
            </w:pPr>
            <w:r>
              <w:rPr>
                <w:rFonts w:ascii="ＭＳ ゴシック" w:eastAsia="ＭＳ ゴシック" w:hAnsi="ＭＳ ゴシック" w:hint="eastAsia"/>
              </w:rPr>
              <w:t>日中：９：００～１８：００　　２名</w:t>
            </w:r>
          </w:p>
        </w:tc>
      </w:tr>
      <w:tr w:rsidR="0081192E" w14:paraId="68BC5C87" w14:textId="77777777" w:rsidTr="000078F5">
        <w:trPr>
          <w:cantSplit/>
          <w:jc w:val="center"/>
        </w:trPr>
        <w:tc>
          <w:tcPr>
            <w:tcW w:w="1407" w:type="dxa"/>
          </w:tcPr>
          <w:p w14:paraId="27D6F845" w14:textId="77777777" w:rsidR="0081192E" w:rsidRDefault="0081192E">
            <w:pPr>
              <w:pStyle w:val="a5"/>
              <w:tabs>
                <w:tab w:val="clear" w:pos="4252"/>
                <w:tab w:val="clear" w:pos="8504"/>
              </w:tabs>
              <w:snapToGrid/>
              <w:spacing w:before="20" w:after="20"/>
              <w:rPr>
                <w:rFonts w:ascii="ＭＳ ゴシック" w:eastAsia="ＭＳ ゴシック" w:hAnsi="ＭＳ ゴシック"/>
              </w:rPr>
            </w:pPr>
            <w:r>
              <w:rPr>
                <w:rFonts w:ascii="ＭＳ ゴシック" w:eastAsia="ＭＳ ゴシック" w:hAnsi="ＭＳ ゴシック" w:hint="eastAsia"/>
              </w:rPr>
              <w:t>４．相談員</w:t>
            </w:r>
          </w:p>
        </w:tc>
        <w:tc>
          <w:tcPr>
            <w:tcW w:w="5018" w:type="dxa"/>
          </w:tcPr>
          <w:p w14:paraId="7CFF49BA" w14:textId="77777777" w:rsidR="0081192E" w:rsidRDefault="0081192E">
            <w:pPr>
              <w:pStyle w:val="a5"/>
              <w:tabs>
                <w:tab w:val="clear" w:pos="4252"/>
                <w:tab w:val="clear" w:pos="8504"/>
              </w:tabs>
              <w:snapToGrid/>
              <w:spacing w:before="20" w:after="20"/>
              <w:rPr>
                <w:rFonts w:ascii="ＭＳ ゴシック" w:eastAsia="ＭＳ ゴシック" w:hAnsi="ＭＳ ゴシック"/>
              </w:rPr>
            </w:pPr>
            <w:r>
              <w:rPr>
                <w:rFonts w:ascii="ＭＳ ゴシック" w:eastAsia="ＭＳ ゴシック" w:hAnsi="ＭＳ ゴシック" w:hint="eastAsia"/>
              </w:rPr>
              <w:t xml:space="preserve">　　　８：３０～１７：３０　　１名</w:t>
            </w:r>
          </w:p>
        </w:tc>
      </w:tr>
      <w:tr w:rsidR="0081192E" w14:paraId="249E03F6" w14:textId="77777777" w:rsidTr="000078F5">
        <w:trPr>
          <w:cantSplit/>
          <w:jc w:val="center"/>
        </w:trPr>
        <w:tc>
          <w:tcPr>
            <w:tcW w:w="1407" w:type="dxa"/>
          </w:tcPr>
          <w:p w14:paraId="1D369FE8" w14:textId="77777777" w:rsidR="0081192E" w:rsidRDefault="0081192E">
            <w:pPr>
              <w:spacing w:before="20" w:after="20"/>
              <w:rPr>
                <w:rFonts w:ascii="ＭＳ ゴシック" w:eastAsia="ＭＳ ゴシック" w:hAnsi="ＭＳ ゴシック"/>
              </w:rPr>
            </w:pPr>
            <w:r>
              <w:rPr>
                <w:rFonts w:ascii="ＭＳ ゴシック" w:eastAsia="ＭＳ ゴシック" w:hAnsi="ＭＳ ゴシック" w:hint="eastAsia"/>
              </w:rPr>
              <w:t>５．機能訓練</w:t>
            </w:r>
          </w:p>
          <w:p w14:paraId="53A13A3B" w14:textId="77777777" w:rsidR="0081192E" w:rsidRDefault="0081192E">
            <w:pPr>
              <w:spacing w:before="20" w:after="20"/>
              <w:rPr>
                <w:rFonts w:ascii="ＭＳ ゴシック" w:eastAsia="ＭＳ ゴシック" w:hAnsi="ＭＳ ゴシック"/>
              </w:rPr>
            </w:pPr>
            <w:r>
              <w:rPr>
                <w:rFonts w:ascii="ＭＳ ゴシック" w:eastAsia="ＭＳ ゴシック" w:hAnsi="ＭＳ ゴシック" w:hint="eastAsia"/>
              </w:rPr>
              <w:t xml:space="preserve">　　指導員</w:t>
            </w:r>
          </w:p>
        </w:tc>
        <w:tc>
          <w:tcPr>
            <w:tcW w:w="5018" w:type="dxa"/>
          </w:tcPr>
          <w:p w14:paraId="6B43D70D" w14:textId="77777777" w:rsidR="0081192E" w:rsidRDefault="0081192E">
            <w:pPr>
              <w:pStyle w:val="a5"/>
              <w:tabs>
                <w:tab w:val="clear" w:pos="4252"/>
                <w:tab w:val="clear" w:pos="8504"/>
              </w:tabs>
              <w:snapToGrid/>
              <w:spacing w:before="20" w:after="20"/>
              <w:rPr>
                <w:rFonts w:ascii="ＭＳ ゴシック" w:eastAsia="ＭＳ ゴシック" w:hAnsi="ＭＳ ゴシック"/>
              </w:rPr>
            </w:pPr>
            <w:r>
              <w:rPr>
                <w:rFonts w:ascii="ＭＳ ゴシック" w:eastAsia="ＭＳ ゴシック" w:hAnsi="ＭＳ ゴシック" w:hint="eastAsia"/>
              </w:rPr>
              <w:t xml:space="preserve">　    ９：００～１８：００</w:t>
            </w:r>
          </w:p>
        </w:tc>
      </w:tr>
    </w:tbl>
    <w:p w14:paraId="5D0AC01E" w14:textId="77777777" w:rsidR="000078F5" w:rsidRDefault="00294D45">
      <w:pPr>
        <w:rPr>
          <w:rFonts w:ascii="ＭＳ ゴシック" w:eastAsia="ＭＳ ゴシック" w:hAnsi="ＭＳ ゴシック"/>
        </w:rPr>
      </w:pPr>
      <w:r>
        <w:rPr>
          <w:rFonts w:ascii="ＭＳ ゴシック" w:eastAsia="ＭＳ ゴシック" w:hAnsi="ＭＳ ゴシック" w:hint="eastAsia"/>
        </w:rPr>
        <w:t xml:space="preserve">　</w:t>
      </w:r>
      <w:r w:rsidR="0081192E">
        <w:rPr>
          <w:rFonts w:ascii="ＭＳ ゴシック" w:eastAsia="ＭＳ ゴシック" w:hAnsi="ＭＳ ゴシック" w:hint="eastAsia"/>
        </w:rPr>
        <w:t xml:space="preserve">　　　　　　　　　　</w:t>
      </w:r>
      <w:r w:rsidR="000078F5">
        <w:rPr>
          <w:rFonts w:ascii="ＭＳ ゴシック" w:eastAsia="ＭＳ ゴシック" w:hAnsi="ＭＳ ゴシック" w:hint="eastAsia"/>
        </w:rPr>
        <w:t>☆併設の本体施設の人員を含んでいます。</w:t>
      </w:r>
      <w:r w:rsidR="0081192E">
        <w:rPr>
          <w:rFonts w:ascii="ＭＳ ゴシック" w:eastAsia="ＭＳ ゴシック" w:hAnsi="ＭＳ ゴシック" w:hint="eastAsia"/>
        </w:rPr>
        <w:t xml:space="preserve">　　　　　　　　　</w:t>
      </w:r>
    </w:p>
    <w:p w14:paraId="0079313E" w14:textId="77777777" w:rsidR="00294D45" w:rsidRDefault="00294D45" w:rsidP="000078F5">
      <w:pPr>
        <w:ind w:firstLineChars="1100" w:firstLine="2310"/>
        <w:rPr>
          <w:rFonts w:ascii="ＭＳ ゴシック" w:eastAsia="ＭＳ ゴシック" w:hAnsi="ＭＳ ゴシック"/>
        </w:rPr>
      </w:pPr>
      <w:r>
        <w:rPr>
          <w:rFonts w:ascii="ＭＳ ゴシック" w:eastAsia="ＭＳ ゴシック" w:hAnsi="ＭＳ ゴシック" w:hint="eastAsia"/>
        </w:rPr>
        <w:t>☆土日は上記と異なります。</w:t>
      </w:r>
    </w:p>
    <w:p w14:paraId="4462D20B" w14:textId="77777777" w:rsidR="00294D45" w:rsidRDefault="00294D45">
      <w:pPr>
        <w:pStyle w:val="1"/>
        <w:spacing w:before="60" w:after="60"/>
        <w:rPr>
          <w:rFonts w:ascii="ＭＳ ゴシック" w:hAnsi="ＭＳ ゴシック"/>
        </w:rPr>
      </w:pPr>
      <w:bookmarkStart w:id="7" w:name="_Toc535891743"/>
      <w:bookmarkStart w:id="8" w:name="_Toc316565652"/>
      <w:r>
        <w:rPr>
          <w:rFonts w:ascii="ＭＳ ゴシック" w:hAnsi="ＭＳ ゴシック" w:hint="eastAsia"/>
        </w:rPr>
        <w:t>４．当事業所が提供するサービスと利用料金</w:t>
      </w:r>
      <w:bookmarkEnd w:id="7"/>
      <w:bookmarkEnd w:id="8"/>
    </w:p>
    <w:p w14:paraId="1E20C485" w14:textId="77777777" w:rsidR="00294D45" w:rsidRDefault="00294D45">
      <w:pPr>
        <w:ind w:firstLine="210"/>
        <w:rPr>
          <w:rFonts w:ascii="ＭＳ ゴシック" w:eastAsia="ＭＳ ゴシック" w:hAnsi="ＭＳ ゴシック"/>
        </w:rPr>
      </w:pPr>
      <w:r>
        <w:rPr>
          <w:rFonts w:ascii="ＭＳ ゴシック" w:eastAsia="ＭＳ ゴシック" w:hAnsi="ＭＳ ゴシック" w:hint="eastAsia"/>
        </w:rPr>
        <w:t>当事業所では、ご契約者に対して以下のサービスを提供します。</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77"/>
      </w:tblGrid>
      <w:tr w:rsidR="00294D45" w14:paraId="637071DF" w14:textId="77777777">
        <w:tc>
          <w:tcPr>
            <w:tcW w:w="8177" w:type="dxa"/>
          </w:tcPr>
          <w:p w14:paraId="6A1FDD0F" w14:textId="77777777" w:rsidR="00294D45" w:rsidRDefault="00294D45">
            <w:pPr>
              <w:rPr>
                <w:rFonts w:ascii="ＭＳ ゴシック" w:eastAsia="ＭＳ ゴシック" w:hAnsi="ＭＳ ゴシック"/>
              </w:rPr>
            </w:pPr>
            <w:r>
              <w:rPr>
                <w:rFonts w:ascii="ＭＳ ゴシック" w:eastAsia="ＭＳ ゴシック" w:hAnsi="ＭＳ ゴシック" w:hint="eastAsia"/>
              </w:rPr>
              <w:t>○短期入所生活介護サービス</w:t>
            </w:r>
          </w:p>
        </w:tc>
      </w:tr>
    </w:tbl>
    <w:p w14:paraId="6BCD67A7" w14:textId="77777777" w:rsidR="00294D45" w:rsidRDefault="00294D45">
      <w:pPr>
        <w:ind w:firstLine="210"/>
        <w:rPr>
          <w:rFonts w:ascii="ＭＳ ゴシック" w:eastAsia="ＭＳ ゴシック" w:hAnsi="ＭＳ ゴシック"/>
        </w:rPr>
      </w:pPr>
    </w:p>
    <w:p w14:paraId="420E643C" w14:textId="77777777" w:rsidR="00294D45" w:rsidRDefault="00294D45">
      <w:pPr>
        <w:ind w:firstLine="210"/>
        <w:rPr>
          <w:rFonts w:ascii="ＭＳ ゴシック" w:eastAsia="ＭＳ ゴシック" w:hAnsi="ＭＳ ゴシック"/>
        </w:rPr>
      </w:pPr>
      <w:r>
        <w:rPr>
          <w:rFonts w:ascii="ＭＳ ゴシック" w:eastAsia="ＭＳ ゴシック" w:hAnsi="ＭＳ ゴシック" w:hint="eastAsia"/>
        </w:rPr>
        <w:t>また、それぞれのサービスについて、</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177"/>
      </w:tblGrid>
      <w:tr w:rsidR="00294D45" w14:paraId="4E3E11F1" w14:textId="77777777">
        <w:tc>
          <w:tcPr>
            <w:tcW w:w="8177" w:type="dxa"/>
          </w:tcPr>
          <w:p w14:paraId="3D28214C" w14:textId="77777777" w:rsidR="00294D45" w:rsidRDefault="00294D45">
            <w:pPr>
              <w:rPr>
                <w:rFonts w:ascii="ＭＳ ゴシック" w:eastAsia="ＭＳ ゴシック" w:hAnsi="ＭＳ ゴシック"/>
              </w:rPr>
            </w:pPr>
            <w:r>
              <w:rPr>
                <w:rFonts w:ascii="ＭＳ ゴシック" w:eastAsia="ＭＳ ゴシック" w:hAnsi="ＭＳ ゴシック" w:hint="eastAsia"/>
              </w:rPr>
              <w:t>（１）利用料金が介護保険から給付される場合</w:t>
            </w:r>
          </w:p>
          <w:p w14:paraId="47922FBC" w14:textId="77777777" w:rsidR="00294D45" w:rsidRDefault="00294D45">
            <w:pPr>
              <w:rPr>
                <w:rFonts w:ascii="ＭＳ ゴシック" w:eastAsia="ＭＳ ゴシック" w:hAnsi="ＭＳ ゴシック"/>
              </w:rPr>
            </w:pPr>
            <w:r>
              <w:rPr>
                <w:rFonts w:ascii="ＭＳ ゴシック" w:eastAsia="ＭＳ ゴシック" w:hAnsi="ＭＳ ゴシック" w:hint="eastAsia"/>
              </w:rPr>
              <w:t>（２）利用料金の全額をご契約者に負担いただく場合</w:t>
            </w:r>
          </w:p>
        </w:tc>
      </w:tr>
    </w:tbl>
    <w:p w14:paraId="3E4331CD" w14:textId="77777777" w:rsidR="00294D45" w:rsidRDefault="00294D45">
      <w:pPr>
        <w:ind w:firstLine="210"/>
        <w:rPr>
          <w:rFonts w:ascii="ＭＳ ゴシック" w:eastAsia="ＭＳ ゴシック" w:hAnsi="ＭＳ ゴシック"/>
        </w:rPr>
      </w:pPr>
      <w:r>
        <w:rPr>
          <w:rFonts w:ascii="ＭＳ ゴシック" w:eastAsia="ＭＳ ゴシック" w:hAnsi="ＭＳ ゴシック" w:hint="eastAsia"/>
        </w:rPr>
        <w:t>があります。</w:t>
      </w:r>
    </w:p>
    <w:p w14:paraId="32DA6ADA" w14:textId="77777777" w:rsidR="00294D45" w:rsidRDefault="00294D45">
      <w:pPr>
        <w:pStyle w:val="2"/>
        <w:spacing w:before="60" w:after="60"/>
        <w:rPr>
          <w:rFonts w:ascii="ＭＳ ゴシック" w:hAnsi="ＭＳ ゴシック"/>
        </w:rPr>
      </w:pPr>
      <w:r>
        <w:rPr>
          <w:rFonts w:ascii="ＭＳ ゴシック" w:hAnsi="ＭＳ ゴシック" w:hint="eastAsia"/>
        </w:rPr>
        <w:lastRenderedPageBreak/>
        <w:t>（１）介護保険の給付の対象となるサービス（契約書第4条参照）</w:t>
      </w:r>
    </w:p>
    <w:p w14:paraId="0041FDD3" w14:textId="77777777" w:rsidR="00294D45" w:rsidRDefault="00294D45" w:rsidP="0050729F">
      <w:pPr>
        <w:ind w:leftChars="200" w:left="420"/>
        <w:rPr>
          <w:rFonts w:ascii="ＭＳ ゴシック" w:eastAsia="ＭＳ ゴシック" w:hAnsi="ＭＳ ゴシック"/>
        </w:rPr>
      </w:pPr>
      <w:r>
        <w:rPr>
          <w:rFonts w:ascii="ＭＳ ゴシック" w:eastAsia="ＭＳ ゴシック" w:hAnsi="ＭＳ ゴシック" w:hint="eastAsia"/>
        </w:rPr>
        <w:t>以下のサービスについては、利用料金の大部分</w:t>
      </w:r>
      <w:r w:rsidR="0050729F">
        <w:rPr>
          <w:rFonts w:ascii="ＭＳ ゴシック" w:eastAsia="ＭＳ ゴシック" w:hAnsi="ＭＳ ゴシック" w:hint="eastAsia"/>
        </w:rPr>
        <w:t>（１０割から介護保険負担割合証の割合を引いた割合）</w:t>
      </w:r>
      <w:r>
        <w:rPr>
          <w:rFonts w:ascii="ＭＳ ゴシック" w:eastAsia="ＭＳ ゴシック" w:hAnsi="ＭＳ ゴシック" w:hint="eastAsia"/>
        </w:rPr>
        <w:t xml:space="preserve">が介護保険から給付されます。　</w:t>
      </w:r>
    </w:p>
    <w:p w14:paraId="7EB325D8" w14:textId="77777777" w:rsidR="00294D45" w:rsidRDefault="00294D45">
      <w:pPr>
        <w:spacing w:before="120"/>
        <w:rPr>
          <w:rFonts w:ascii="ＭＳ ゴシック" w:eastAsia="ＭＳ ゴシック" w:hAnsi="ＭＳ ゴシック"/>
        </w:rPr>
      </w:pPr>
      <w:r>
        <w:rPr>
          <w:rFonts w:ascii="ＭＳ ゴシック" w:eastAsia="ＭＳ ゴシック" w:hAnsi="ＭＳ ゴシック" w:hint="eastAsia"/>
        </w:rPr>
        <w:t>&lt;サービスの概要&gt;</w:t>
      </w:r>
    </w:p>
    <w:p w14:paraId="39BFD764" w14:textId="77777777" w:rsidR="00F87D8E" w:rsidRDefault="00294D45">
      <w:pPr>
        <w:pStyle w:val="2"/>
        <w:spacing w:before="120"/>
        <w:rPr>
          <w:rFonts w:ascii="ＭＳ ゴシック" w:hAnsi="ＭＳ ゴシック"/>
        </w:rPr>
      </w:pPr>
      <w:r>
        <w:rPr>
          <w:rFonts w:ascii="ＭＳ ゴシック" w:hAnsi="ＭＳ ゴシック" w:hint="eastAsia"/>
        </w:rPr>
        <w:t xml:space="preserve">　</w:t>
      </w:r>
      <w:r w:rsidR="00F87D8E">
        <w:rPr>
          <w:rFonts w:ascii="ＭＳ ゴシック" w:hAnsi="ＭＳ ゴシック" w:hint="eastAsia"/>
        </w:rPr>
        <w:t>①短期入所生活介護計画の立案</w:t>
      </w:r>
    </w:p>
    <w:p w14:paraId="0FB6EC3A" w14:textId="77777777" w:rsidR="00F87D8E" w:rsidRPr="00F87D8E" w:rsidRDefault="00F87D8E" w:rsidP="00F87D8E">
      <w:pPr>
        <w:pStyle w:val="a0"/>
        <w:ind w:left="420" w:hangingChars="200" w:hanging="420"/>
        <w:rPr>
          <w:rFonts w:ascii="ＭＳ ゴシック" w:eastAsia="ＭＳ ゴシック" w:hAnsi="ＭＳ ゴシック"/>
        </w:rPr>
      </w:pPr>
      <w:r>
        <w:rPr>
          <w:rFonts w:hint="eastAsia"/>
        </w:rPr>
        <w:t xml:space="preserve">　　</w:t>
      </w:r>
      <w:r w:rsidRPr="00F87D8E">
        <w:rPr>
          <w:rFonts w:ascii="ＭＳ ゴシック" w:eastAsia="ＭＳ ゴシック" w:hAnsi="ＭＳ ゴシック" w:hint="eastAsia"/>
        </w:rPr>
        <w:t>利用期間が４日間以上の場合、利用者の日常生活全般の状況を踏まえて、短期入所生活介護計画を作成いたします。その内容を利用者及びその家族に説明し同意を得ます。</w:t>
      </w:r>
    </w:p>
    <w:p w14:paraId="779118D3" w14:textId="77777777" w:rsidR="00294D45" w:rsidRDefault="00F87D8E" w:rsidP="00F87D8E">
      <w:pPr>
        <w:pStyle w:val="2"/>
        <w:spacing w:before="120"/>
        <w:ind w:firstLineChars="100" w:firstLine="210"/>
        <w:rPr>
          <w:rFonts w:ascii="ＭＳ ゴシック" w:hAnsi="ＭＳ ゴシック"/>
        </w:rPr>
      </w:pPr>
      <w:r>
        <w:rPr>
          <w:rFonts w:ascii="ＭＳ ゴシック" w:hAnsi="ＭＳ ゴシック" w:hint="eastAsia"/>
        </w:rPr>
        <w:t>②</w:t>
      </w:r>
      <w:r w:rsidR="00294D45">
        <w:rPr>
          <w:rFonts w:ascii="ＭＳ ゴシック" w:hAnsi="ＭＳ ゴシック" w:hint="eastAsia"/>
        </w:rPr>
        <w:t>食事（但し、食材料費は別途いただきます。）</w:t>
      </w:r>
    </w:p>
    <w:p w14:paraId="147259DB" w14:textId="77777777" w:rsidR="00294D45" w:rsidRDefault="00294D45" w:rsidP="009E7B6D">
      <w:pPr>
        <w:numPr>
          <w:ilvl w:val="0"/>
          <w:numId w:val="3"/>
        </w:numPr>
        <w:ind w:left="511" w:hanging="227"/>
        <w:rPr>
          <w:rFonts w:ascii="ＭＳ ゴシック" w:eastAsia="ＭＳ ゴシック" w:hAnsi="ＭＳ ゴシック"/>
        </w:rPr>
      </w:pPr>
      <w:r>
        <w:rPr>
          <w:rFonts w:ascii="ＭＳ ゴシック" w:eastAsia="ＭＳ ゴシック" w:hAnsi="ＭＳ ゴシック" w:hint="eastAsia"/>
        </w:rPr>
        <w:t>当事業所では、栄養士の立てる献立表により、栄養並びにご契約者の身体の状況および嗜好を考慮した食事を提供します。</w:t>
      </w:r>
    </w:p>
    <w:p w14:paraId="01EDDC23" w14:textId="77777777" w:rsidR="00294D45" w:rsidRDefault="00294D45" w:rsidP="009E7B6D">
      <w:pPr>
        <w:numPr>
          <w:ilvl w:val="0"/>
          <w:numId w:val="3"/>
        </w:numPr>
        <w:ind w:left="511" w:hanging="227"/>
        <w:rPr>
          <w:rFonts w:ascii="ＭＳ ゴシック" w:eastAsia="ＭＳ ゴシック" w:hAnsi="ＭＳ ゴシック"/>
        </w:rPr>
      </w:pPr>
      <w:r>
        <w:rPr>
          <w:rFonts w:ascii="ＭＳ ゴシック" w:eastAsia="ＭＳ ゴシック" w:hAnsi="ＭＳ ゴシック" w:hint="eastAsia"/>
        </w:rPr>
        <w:t>ご契約者の自立支援のため離床して食堂</w:t>
      </w:r>
      <w:r w:rsidR="0087657A" w:rsidRPr="00375973">
        <w:rPr>
          <w:rFonts w:ascii="ＭＳ ゴシック" w:eastAsia="ＭＳ ゴシック" w:hAnsi="ＭＳ ゴシック" w:hint="eastAsia"/>
        </w:rPr>
        <w:t>及びロビー</w:t>
      </w:r>
      <w:r>
        <w:rPr>
          <w:rFonts w:ascii="ＭＳ ゴシック" w:eastAsia="ＭＳ ゴシック" w:hAnsi="ＭＳ ゴシック" w:hint="eastAsia"/>
        </w:rPr>
        <w:t>にて食事をとっていただくことを原則としています。</w:t>
      </w:r>
    </w:p>
    <w:p w14:paraId="1D22D953" w14:textId="77777777" w:rsidR="00294D45" w:rsidRDefault="00294D45">
      <w:pPr>
        <w:ind w:firstLine="210"/>
        <w:rPr>
          <w:rFonts w:ascii="ＭＳ ゴシック" w:eastAsia="ＭＳ ゴシック" w:hAnsi="ＭＳ ゴシック"/>
        </w:rPr>
      </w:pPr>
      <w:r>
        <w:rPr>
          <w:rFonts w:ascii="ＭＳ ゴシック" w:eastAsia="ＭＳ ゴシック" w:hAnsi="ＭＳ ゴシック" w:hint="eastAsia"/>
        </w:rPr>
        <w:t>（食事時間）</w:t>
      </w:r>
    </w:p>
    <w:p w14:paraId="5CF7F7E1" w14:textId="77777777" w:rsidR="00294D45" w:rsidRDefault="0081192E">
      <w:pPr>
        <w:ind w:firstLine="210"/>
        <w:rPr>
          <w:rFonts w:ascii="ＭＳ ゴシック" w:eastAsia="ＭＳ ゴシック" w:hAnsi="ＭＳ ゴシック"/>
        </w:rPr>
      </w:pPr>
      <w:r>
        <w:rPr>
          <w:rFonts w:ascii="ＭＳ ゴシック" w:eastAsia="ＭＳ ゴシック" w:hAnsi="ＭＳ ゴシック" w:hint="eastAsia"/>
        </w:rPr>
        <w:t xml:space="preserve">　</w:t>
      </w:r>
      <w:r w:rsidR="00294D45">
        <w:rPr>
          <w:rFonts w:ascii="ＭＳ ゴシック" w:eastAsia="ＭＳ ゴシック" w:hAnsi="ＭＳ ゴシック" w:hint="eastAsia"/>
        </w:rPr>
        <w:t>朝食：７：３０～８：３０  昼食：１２：００～１２：４５</w:t>
      </w:r>
    </w:p>
    <w:p w14:paraId="2FED6275" w14:textId="77777777" w:rsidR="00294D45" w:rsidRDefault="00294D45">
      <w:pPr>
        <w:ind w:firstLine="210"/>
        <w:rPr>
          <w:rFonts w:ascii="ＭＳ ゴシック" w:eastAsia="ＭＳ ゴシック" w:hAnsi="ＭＳ ゴシック"/>
        </w:rPr>
      </w:pPr>
      <w:r>
        <w:rPr>
          <w:rFonts w:ascii="ＭＳ ゴシック" w:eastAsia="ＭＳ ゴシック" w:hAnsi="ＭＳ ゴシック" w:hint="eastAsia"/>
        </w:rPr>
        <w:t xml:space="preserve">  夕食：１７：</w:t>
      </w:r>
      <w:r w:rsidR="00AE204D">
        <w:rPr>
          <w:rFonts w:ascii="ＭＳ ゴシック" w:eastAsia="ＭＳ ゴシック" w:hAnsi="ＭＳ ゴシック" w:hint="eastAsia"/>
        </w:rPr>
        <w:t>００</w:t>
      </w:r>
      <w:r>
        <w:rPr>
          <w:rFonts w:ascii="ＭＳ ゴシック" w:eastAsia="ＭＳ ゴシック" w:hAnsi="ＭＳ ゴシック" w:hint="eastAsia"/>
        </w:rPr>
        <w:t>～１８：３０</w:t>
      </w:r>
      <w:r w:rsidR="00375973">
        <w:rPr>
          <w:rFonts w:ascii="ＭＳ ゴシック" w:eastAsia="ＭＳ ゴシック" w:hAnsi="ＭＳ ゴシック" w:hint="eastAsia"/>
        </w:rPr>
        <w:t>（送迎の都合により時間が変更されることがあります。）</w:t>
      </w:r>
    </w:p>
    <w:p w14:paraId="40E6F5AD" w14:textId="77777777" w:rsidR="00294D45" w:rsidRDefault="00F87D8E">
      <w:pPr>
        <w:pStyle w:val="2"/>
        <w:spacing w:before="120"/>
        <w:rPr>
          <w:rFonts w:ascii="ＭＳ ゴシック" w:hAnsi="ＭＳ ゴシック"/>
        </w:rPr>
      </w:pPr>
      <w:r>
        <w:rPr>
          <w:rFonts w:ascii="ＭＳ ゴシック" w:hAnsi="ＭＳ ゴシック" w:hint="eastAsia"/>
        </w:rPr>
        <w:t xml:space="preserve">　③</w:t>
      </w:r>
      <w:r w:rsidR="00294D45">
        <w:rPr>
          <w:rFonts w:ascii="ＭＳ ゴシック" w:hAnsi="ＭＳ ゴシック" w:hint="eastAsia"/>
        </w:rPr>
        <w:t>入浴</w:t>
      </w:r>
    </w:p>
    <w:p w14:paraId="776BB926" w14:textId="77777777" w:rsidR="00294D45" w:rsidRDefault="00233B4D" w:rsidP="009E7B6D">
      <w:pPr>
        <w:numPr>
          <w:ilvl w:val="0"/>
          <w:numId w:val="3"/>
        </w:numPr>
        <w:ind w:left="511" w:hanging="227"/>
        <w:rPr>
          <w:rFonts w:ascii="ＭＳ ゴシック" w:eastAsia="ＭＳ ゴシック" w:hAnsi="ＭＳ ゴシック"/>
        </w:rPr>
      </w:pPr>
      <w:r>
        <w:rPr>
          <w:rFonts w:ascii="ＭＳ ゴシック" w:eastAsia="ＭＳ ゴシック" w:hAnsi="ＭＳ ゴシック" w:hint="eastAsia"/>
        </w:rPr>
        <w:t>週２回入浴していただけます。ただし、利用者の体調等により、回数減又は清拭となる場合があります。</w:t>
      </w:r>
    </w:p>
    <w:p w14:paraId="7AAAD5B2" w14:textId="77777777" w:rsidR="00233B4D" w:rsidRDefault="00233B4D">
      <w:pPr>
        <w:pStyle w:val="2"/>
        <w:spacing w:before="120"/>
        <w:rPr>
          <w:rFonts w:ascii="ＭＳ ゴシック" w:hAnsi="ＭＳ ゴシック"/>
        </w:rPr>
      </w:pPr>
      <w:r>
        <w:rPr>
          <w:rFonts w:ascii="ＭＳ ゴシック" w:hAnsi="ＭＳ ゴシック" w:hint="eastAsia"/>
        </w:rPr>
        <w:t xml:space="preserve">　④介護</w:t>
      </w:r>
    </w:p>
    <w:p w14:paraId="06D50747" w14:textId="77777777" w:rsidR="00233B4D" w:rsidRPr="00233B4D" w:rsidRDefault="00233B4D" w:rsidP="00233B4D">
      <w:pPr>
        <w:pStyle w:val="a0"/>
        <w:ind w:left="0"/>
        <w:rPr>
          <w:rFonts w:ascii="ＭＳ ゴシック" w:eastAsia="ＭＳ ゴシック" w:hAnsi="ＭＳ ゴシック"/>
        </w:rPr>
      </w:pPr>
      <w:r>
        <w:rPr>
          <w:rFonts w:hint="eastAsia"/>
        </w:rPr>
        <w:t xml:space="preserve">　　</w:t>
      </w:r>
      <w:r w:rsidRPr="00233B4D">
        <w:rPr>
          <w:rFonts w:ascii="ＭＳ ゴシック" w:eastAsia="ＭＳ ゴシック" w:hAnsi="ＭＳ ゴシック" w:hint="eastAsia"/>
        </w:rPr>
        <w:t>短期入所生活介護計画に沿った介護を行ないます。</w:t>
      </w:r>
    </w:p>
    <w:p w14:paraId="3584DAC7" w14:textId="77777777" w:rsidR="00233B4D" w:rsidRPr="00233B4D" w:rsidRDefault="00233B4D" w:rsidP="00233B4D">
      <w:pPr>
        <w:ind w:left="284"/>
        <w:rPr>
          <w:rFonts w:ascii="ＭＳ ゴシック" w:eastAsia="ＭＳ ゴシック" w:hAnsi="ＭＳ ゴシック"/>
        </w:rPr>
      </w:pPr>
      <w:r w:rsidRPr="00233B4D">
        <w:rPr>
          <w:rFonts w:ascii="ＭＳ ゴシック" w:eastAsia="ＭＳ ゴシック" w:hAnsi="ＭＳ ゴシック" w:hint="eastAsia"/>
        </w:rPr>
        <w:t>・更衣、排泄、食事、入浴等の介助を行います。</w:t>
      </w:r>
    </w:p>
    <w:p w14:paraId="44C9CFAC" w14:textId="77777777" w:rsidR="00233B4D" w:rsidRPr="00233B4D" w:rsidRDefault="00233B4D" w:rsidP="009E7B6D">
      <w:pPr>
        <w:numPr>
          <w:ilvl w:val="0"/>
          <w:numId w:val="2"/>
        </w:numPr>
        <w:ind w:left="511" w:hanging="227"/>
        <w:rPr>
          <w:rFonts w:ascii="ＭＳ ゴシック" w:eastAsia="ＭＳ ゴシック" w:hAnsi="ＭＳ ゴシック"/>
        </w:rPr>
      </w:pPr>
      <w:r w:rsidRPr="00233B4D">
        <w:rPr>
          <w:rFonts w:ascii="ＭＳ ゴシック" w:eastAsia="ＭＳ ゴシック" w:hAnsi="ＭＳ ゴシック" w:hint="eastAsia"/>
        </w:rPr>
        <w:t>体位変換、シーツ交換、事業所内の移動の付き添い等</w:t>
      </w:r>
    </w:p>
    <w:p w14:paraId="0D30C8FD" w14:textId="77777777" w:rsidR="00294D45" w:rsidRDefault="00F87D8E">
      <w:pPr>
        <w:pStyle w:val="2"/>
        <w:spacing w:before="120"/>
        <w:rPr>
          <w:rFonts w:ascii="ＭＳ ゴシック" w:hAnsi="ＭＳ ゴシック"/>
        </w:rPr>
      </w:pPr>
      <w:r>
        <w:rPr>
          <w:rFonts w:ascii="ＭＳ ゴシック" w:hAnsi="ＭＳ ゴシック" w:hint="eastAsia"/>
        </w:rPr>
        <w:t xml:space="preserve">　</w:t>
      </w:r>
      <w:r w:rsidR="00233B4D">
        <w:rPr>
          <w:rFonts w:ascii="ＭＳ ゴシック" w:hAnsi="ＭＳ ゴシック" w:hint="eastAsia"/>
        </w:rPr>
        <w:t>⑤</w:t>
      </w:r>
      <w:r w:rsidR="00294D45">
        <w:rPr>
          <w:rFonts w:ascii="ＭＳ ゴシック" w:hAnsi="ＭＳ ゴシック" w:hint="eastAsia"/>
        </w:rPr>
        <w:t>機能訓練</w:t>
      </w:r>
    </w:p>
    <w:p w14:paraId="239B3AAC" w14:textId="77777777" w:rsidR="00FB6863" w:rsidRPr="00233B4D" w:rsidRDefault="00233B4D" w:rsidP="009E7B6D">
      <w:pPr>
        <w:numPr>
          <w:ilvl w:val="0"/>
          <w:numId w:val="2"/>
        </w:numPr>
        <w:ind w:left="511" w:hanging="227"/>
        <w:rPr>
          <w:rFonts w:ascii="ＭＳ ゴシック" w:eastAsia="ＭＳ ゴシック" w:hAnsi="ＭＳ ゴシック"/>
        </w:rPr>
      </w:pPr>
      <w:r w:rsidRPr="008B6C7C">
        <w:rPr>
          <w:rFonts w:ascii="ＭＳ ゴシック" w:eastAsia="ＭＳ ゴシック" w:hAnsi="ＭＳ ゴシック" w:hint="eastAsia"/>
        </w:rPr>
        <w:t>ご契約者の心身等の状況に応じて、日常生活を送るのに必要な機能の回復またはその減退を防止するための訓練を実施します。</w:t>
      </w:r>
    </w:p>
    <w:p w14:paraId="1526AB22" w14:textId="77777777" w:rsidR="00FB6863" w:rsidRDefault="00FB6863" w:rsidP="00FB6863">
      <w:pPr>
        <w:rPr>
          <w:rFonts w:ascii="ＭＳ ゴシック" w:eastAsia="ＭＳ ゴシック" w:hAnsi="ＭＳ ゴシック"/>
        </w:rPr>
      </w:pPr>
      <w:r>
        <w:rPr>
          <w:rFonts w:ascii="ＭＳ ゴシック" w:eastAsia="ＭＳ ゴシック" w:hAnsi="ＭＳ ゴシック" w:hint="eastAsia"/>
        </w:rPr>
        <w:t xml:space="preserve">　</w:t>
      </w:r>
      <w:r w:rsidR="00233B4D">
        <w:rPr>
          <w:rFonts w:ascii="ＭＳ ゴシック" w:eastAsia="ＭＳ ゴシック" w:hAnsi="ＭＳ ゴシック" w:hint="eastAsia"/>
        </w:rPr>
        <w:t>⑥</w:t>
      </w:r>
      <w:r>
        <w:rPr>
          <w:rFonts w:ascii="ＭＳ ゴシック" w:eastAsia="ＭＳ ゴシック" w:hAnsi="ＭＳ ゴシック" w:hint="eastAsia"/>
        </w:rPr>
        <w:t>健康管理</w:t>
      </w:r>
    </w:p>
    <w:p w14:paraId="077FF83E" w14:textId="77777777" w:rsidR="00933D8E" w:rsidRDefault="00FB6863" w:rsidP="00FB6863">
      <w:pPr>
        <w:ind w:left="630" w:hangingChars="300" w:hanging="630"/>
        <w:rPr>
          <w:rFonts w:ascii="ＭＳ ゴシック" w:eastAsia="ＭＳ ゴシック" w:hAnsi="ＭＳ ゴシック"/>
        </w:rPr>
      </w:pPr>
      <w:r>
        <w:rPr>
          <w:rFonts w:ascii="ＭＳ ゴシック" w:eastAsia="ＭＳ ゴシック" w:hAnsi="ＭＳ ゴシック" w:hint="eastAsia"/>
        </w:rPr>
        <w:t xml:space="preserve">　　・</w:t>
      </w:r>
      <w:r w:rsidRPr="002725C2">
        <w:rPr>
          <w:rFonts w:ascii="ＭＳ ゴシック" w:eastAsia="ＭＳ ゴシック" w:hAnsi="ＭＳ ゴシック" w:hint="eastAsia"/>
        </w:rPr>
        <w:t>利用中の医療機関</w:t>
      </w:r>
      <w:r w:rsidR="00933D8E" w:rsidRPr="002725C2">
        <w:rPr>
          <w:rFonts w:ascii="ＭＳ ゴシック" w:eastAsia="ＭＳ ゴシック" w:hAnsi="ＭＳ ゴシック" w:hint="eastAsia"/>
        </w:rPr>
        <w:t>へ</w:t>
      </w:r>
      <w:r w:rsidRPr="002725C2">
        <w:rPr>
          <w:rFonts w:ascii="ＭＳ ゴシック" w:eastAsia="ＭＳ ゴシック" w:hAnsi="ＭＳ ゴシック" w:hint="eastAsia"/>
        </w:rPr>
        <w:t>の受診は、基本的にご家族に対応していただきます。</w:t>
      </w:r>
    </w:p>
    <w:p w14:paraId="5363218A" w14:textId="77777777" w:rsidR="00FB6863" w:rsidRDefault="00933D8E" w:rsidP="00933D8E">
      <w:pPr>
        <w:ind w:left="630" w:hangingChars="300" w:hanging="630"/>
        <w:rPr>
          <w:rFonts w:ascii="ＭＳ ゴシック" w:eastAsia="ＭＳ ゴシック" w:hAnsi="ＭＳ ゴシック"/>
        </w:rPr>
      </w:pPr>
      <w:r>
        <w:rPr>
          <w:rFonts w:ascii="ＭＳ ゴシック" w:eastAsia="ＭＳ ゴシック" w:hAnsi="ＭＳ ゴシック" w:hint="eastAsia"/>
        </w:rPr>
        <w:t xml:space="preserve">　　　また、</w:t>
      </w:r>
      <w:r w:rsidR="002725C2">
        <w:rPr>
          <w:rFonts w:ascii="ＭＳ ゴシック" w:eastAsia="ＭＳ ゴシック" w:hAnsi="ＭＳ ゴシック" w:hint="eastAsia"/>
        </w:rPr>
        <w:t>利用開始後</w:t>
      </w:r>
      <w:r>
        <w:rPr>
          <w:rFonts w:ascii="ＭＳ ゴシック" w:eastAsia="ＭＳ ゴシック" w:hAnsi="ＭＳ ゴシック" w:hint="eastAsia"/>
        </w:rPr>
        <w:t>必要に応じて、</w:t>
      </w:r>
      <w:r w:rsidR="002725C2">
        <w:rPr>
          <w:rFonts w:ascii="ＭＳ ゴシック" w:eastAsia="ＭＳ ゴシック" w:hAnsi="ＭＳ ゴシック" w:hint="eastAsia"/>
        </w:rPr>
        <w:t>健康状態を把握するため、</w:t>
      </w:r>
      <w:r>
        <w:rPr>
          <w:rFonts w:ascii="ＭＳ ゴシック" w:eastAsia="ＭＳ ゴシック" w:hAnsi="ＭＳ ゴシック" w:hint="eastAsia"/>
        </w:rPr>
        <w:t>利用者様の主治医へ相談・上申させていただき対応させていただきます</w:t>
      </w:r>
      <w:r w:rsidR="000F209C">
        <w:rPr>
          <w:rFonts w:ascii="ＭＳ ゴシック" w:eastAsia="ＭＳ ゴシック" w:hAnsi="ＭＳ ゴシック" w:hint="eastAsia"/>
        </w:rPr>
        <w:t>が、主治医に連絡が取れない場合等に関しましては、</w:t>
      </w:r>
      <w:r w:rsidR="00FB6863">
        <w:rPr>
          <w:rFonts w:ascii="ＭＳ ゴシック" w:eastAsia="ＭＳ ゴシック" w:hAnsi="ＭＳ ゴシック" w:hint="eastAsia"/>
        </w:rPr>
        <w:t>嘱託医師へ受診する場合もあります。</w:t>
      </w:r>
    </w:p>
    <w:p w14:paraId="1D0A7BC2" w14:textId="77777777" w:rsidR="00294D45" w:rsidRDefault="00FB6863">
      <w:pPr>
        <w:pStyle w:val="2"/>
        <w:spacing w:before="120"/>
        <w:rPr>
          <w:rFonts w:ascii="ＭＳ ゴシック" w:hAnsi="ＭＳ ゴシック"/>
        </w:rPr>
      </w:pPr>
      <w:r>
        <w:rPr>
          <w:rFonts w:ascii="ＭＳ ゴシック" w:hAnsi="ＭＳ ゴシック" w:hint="eastAsia"/>
        </w:rPr>
        <w:t xml:space="preserve">　</w:t>
      </w:r>
      <w:r w:rsidR="000078F5">
        <w:rPr>
          <w:rFonts w:ascii="ＭＳ ゴシック" w:hAnsi="ＭＳ ゴシック" w:hint="eastAsia"/>
        </w:rPr>
        <w:t>⑦</w:t>
      </w:r>
      <w:r w:rsidR="00294D45">
        <w:rPr>
          <w:rFonts w:ascii="ＭＳ ゴシック" w:hAnsi="ＭＳ ゴシック" w:hint="eastAsia"/>
        </w:rPr>
        <w:t>その他自立への支援</w:t>
      </w:r>
    </w:p>
    <w:p w14:paraId="363A8609" w14:textId="77777777" w:rsidR="00294D45" w:rsidRDefault="00294D45" w:rsidP="009E7B6D">
      <w:pPr>
        <w:numPr>
          <w:ilvl w:val="0"/>
          <w:numId w:val="2"/>
        </w:numPr>
        <w:ind w:left="511" w:hanging="227"/>
        <w:rPr>
          <w:rFonts w:ascii="ＭＳ ゴシック" w:eastAsia="ＭＳ ゴシック" w:hAnsi="ＭＳ ゴシック"/>
        </w:rPr>
      </w:pPr>
      <w:r>
        <w:rPr>
          <w:rFonts w:ascii="ＭＳ ゴシック" w:eastAsia="ＭＳ ゴシック" w:hAnsi="ＭＳ ゴシック" w:hint="eastAsia"/>
        </w:rPr>
        <w:t>寝たきり防止のため、できるかぎり離床に配慮します。</w:t>
      </w:r>
    </w:p>
    <w:p w14:paraId="7E34E8D3" w14:textId="77777777" w:rsidR="00294D45" w:rsidRDefault="00294D45" w:rsidP="009E7B6D">
      <w:pPr>
        <w:numPr>
          <w:ilvl w:val="0"/>
          <w:numId w:val="2"/>
        </w:numPr>
        <w:ind w:left="511" w:hanging="227"/>
        <w:rPr>
          <w:rFonts w:ascii="ＭＳ ゴシック" w:eastAsia="ＭＳ ゴシック" w:hAnsi="ＭＳ ゴシック"/>
        </w:rPr>
      </w:pPr>
      <w:r>
        <w:rPr>
          <w:rFonts w:ascii="ＭＳ ゴシック" w:eastAsia="ＭＳ ゴシック" w:hAnsi="ＭＳ ゴシック" w:hint="eastAsia"/>
        </w:rPr>
        <w:t>生活のリズムを考え、毎朝夕の着替えを行うよう配慮します。</w:t>
      </w:r>
    </w:p>
    <w:p w14:paraId="4ED4D386" w14:textId="77777777" w:rsidR="00294D45" w:rsidRDefault="00294D45" w:rsidP="009E7B6D">
      <w:pPr>
        <w:numPr>
          <w:ilvl w:val="0"/>
          <w:numId w:val="2"/>
        </w:numPr>
        <w:ind w:left="511" w:hanging="227"/>
        <w:rPr>
          <w:rFonts w:ascii="ＭＳ ゴシック" w:eastAsia="ＭＳ ゴシック" w:hAnsi="ＭＳ ゴシック"/>
        </w:rPr>
      </w:pPr>
      <w:r>
        <w:rPr>
          <w:rFonts w:ascii="ＭＳ ゴシック" w:eastAsia="ＭＳ ゴシック" w:hAnsi="ＭＳ ゴシック" w:hint="eastAsia"/>
        </w:rPr>
        <w:t>清潔で快適な生活が送れるよう、適切な整容が行なわれるよう援助します。</w:t>
      </w:r>
    </w:p>
    <w:p w14:paraId="55C392AC" w14:textId="77777777" w:rsidR="00294D45" w:rsidRDefault="000212B5">
      <w:pPr>
        <w:pStyle w:val="2"/>
        <w:spacing w:before="120"/>
        <w:rPr>
          <w:rFonts w:ascii="ＭＳ ゴシック" w:hAnsi="ＭＳ ゴシック"/>
        </w:rPr>
      </w:pPr>
      <w:r>
        <w:rPr>
          <w:rFonts w:ascii="ＭＳ ゴシック" w:hAnsi="ＭＳ ゴシック" w:hint="eastAsia"/>
        </w:rPr>
        <w:lastRenderedPageBreak/>
        <w:t>（１）</w:t>
      </w:r>
      <w:r w:rsidR="00294D45">
        <w:rPr>
          <w:rFonts w:ascii="ＭＳ ゴシック" w:hAnsi="ＭＳ ゴシック" w:hint="eastAsia"/>
        </w:rPr>
        <w:t>&lt;サービス利用料金（１</w:t>
      </w:r>
      <w:r w:rsidR="00FB6863">
        <w:rPr>
          <w:rFonts w:ascii="ＭＳ ゴシック" w:hAnsi="ＭＳ ゴシック" w:hint="eastAsia"/>
        </w:rPr>
        <w:t>日</w:t>
      </w:r>
      <w:r w:rsidR="00294D45">
        <w:rPr>
          <w:rFonts w:ascii="ＭＳ ゴシック" w:hAnsi="ＭＳ ゴシック" w:hint="eastAsia"/>
        </w:rPr>
        <w:t>あたり）&gt;（契約書第7条参照）</w:t>
      </w:r>
    </w:p>
    <w:p w14:paraId="4ADEA5E7" w14:textId="77777777" w:rsidR="008C4360" w:rsidRDefault="00294D45" w:rsidP="008C4360">
      <w:pPr>
        <w:spacing w:before="60"/>
        <w:ind w:firstLine="210"/>
        <w:rPr>
          <w:rFonts w:ascii="ＭＳ ゴシック" w:eastAsia="ＭＳ ゴシック" w:hAnsi="ＭＳ ゴシック"/>
        </w:rPr>
      </w:pPr>
      <w:r>
        <w:rPr>
          <w:rFonts w:ascii="ＭＳ ゴシック" w:eastAsia="ＭＳ ゴシック" w:hAnsi="ＭＳ ゴシック" w:hint="eastAsia"/>
        </w:rPr>
        <w:t>下記の料金表によって、ご契約者の要介護度に応じたサービス利用料金から介護保険給付費額を除いた金額（自己負担額）をお支払い下さい。（上記サービスの利用料金は、ご契約者の要介護度</w:t>
      </w:r>
      <w:r w:rsidR="00B15E74">
        <w:rPr>
          <w:rFonts w:ascii="ＭＳ ゴシック" w:eastAsia="ＭＳ ゴシック" w:hAnsi="ＭＳ ゴシック" w:hint="eastAsia"/>
        </w:rPr>
        <w:t>・所得等</w:t>
      </w:r>
      <w:r>
        <w:rPr>
          <w:rFonts w:ascii="ＭＳ ゴシック" w:eastAsia="ＭＳ ゴシック" w:hAnsi="ＭＳ ゴシック" w:hint="eastAsia"/>
        </w:rPr>
        <w:t>に応じて異なります。）</w:t>
      </w:r>
    </w:p>
    <w:p w14:paraId="5A8F6B74" w14:textId="77777777" w:rsidR="008C4360" w:rsidRPr="00956F5B" w:rsidRDefault="00995EB0" w:rsidP="008C4360">
      <w:pPr>
        <w:rPr>
          <w:rFonts w:asciiTheme="majorEastAsia" w:eastAsiaTheme="majorEastAsia" w:hAnsiTheme="majorEastAsia"/>
          <w:b/>
          <w:bdr w:val="single" w:sz="4" w:space="0" w:color="auto"/>
        </w:rPr>
      </w:pPr>
      <w:r>
        <w:rPr>
          <w:rFonts w:asciiTheme="majorEastAsia" w:eastAsiaTheme="majorEastAsia" w:hAnsiTheme="majorEastAsia" w:hint="eastAsia"/>
          <w:b/>
        </w:rPr>
        <w:t>【</w:t>
      </w:r>
      <w:r w:rsidR="008C4360" w:rsidRPr="00956F5B">
        <w:rPr>
          <w:rFonts w:asciiTheme="majorEastAsia" w:eastAsiaTheme="majorEastAsia" w:hAnsiTheme="majorEastAsia" w:hint="eastAsia"/>
          <w:b/>
        </w:rPr>
        <w:t xml:space="preserve">基本部分】　　　　　　</w:t>
      </w:r>
    </w:p>
    <w:tbl>
      <w:tblPr>
        <w:tblW w:w="9235"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583"/>
        <w:gridCol w:w="1841"/>
        <w:gridCol w:w="1843"/>
        <w:gridCol w:w="1984"/>
        <w:gridCol w:w="1984"/>
      </w:tblGrid>
      <w:tr w:rsidR="00293E60" w:rsidRPr="00956F5B" w14:paraId="064DECA2" w14:textId="77777777" w:rsidTr="00293E60">
        <w:trPr>
          <w:trHeight w:val="638"/>
        </w:trPr>
        <w:tc>
          <w:tcPr>
            <w:tcW w:w="1583" w:type="dxa"/>
            <w:tcBorders>
              <w:top w:val="single" w:sz="12" w:space="0" w:color="auto"/>
              <w:left w:val="single" w:sz="12" w:space="0" w:color="auto"/>
              <w:bottom w:val="single" w:sz="12" w:space="0" w:color="auto"/>
              <w:right w:val="single" w:sz="12" w:space="0" w:color="auto"/>
            </w:tcBorders>
            <w:vAlign w:val="center"/>
          </w:tcPr>
          <w:p w14:paraId="4B1A277E" w14:textId="77777777" w:rsidR="00293E60" w:rsidRPr="00956F5B" w:rsidRDefault="00293E60" w:rsidP="00995EB0">
            <w:pPr>
              <w:kinsoku w:val="0"/>
              <w:overflowPunct w:val="0"/>
              <w:autoSpaceDE w:val="0"/>
              <w:autoSpaceDN w:val="0"/>
              <w:jc w:val="center"/>
              <w:rPr>
                <w:rFonts w:asciiTheme="majorEastAsia" w:eastAsiaTheme="majorEastAsia" w:hAnsiTheme="majorEastAsia"/>
              </w:rPr>
            </w:pPr>
            <w:r w:rsidRPr="00956F5B">
              <w:rPr>
                <w:rFonts w:asciiTheme="majorEastAsia" w:eastAsiaTheme="majorEastAsia" w:hAnsiTheme="majorEastAsia" w:hint="eastAsia"/>
              </w:rPr>
              <w:t>利用者の</w:t>
            </w:r>
          </w:p>
          <w:p w14:paraId="4569EB42" w14:textId="77777777" w:rsidR="00293E60" w:rsidRPr="00956F5B" w:rsidRDefault="00293E60" w:rsidP="00995EB0">
            <w:pPr>
              <w:kinsoku w:val="0"/>
              <w:overflowPunct w:val="0"/>
              <w:autoSpaceDE w:val="0"/>
              <w:autoSpaceDN w:val="0"/>
              <w:jc w:val="center"/>
              <w:rPr>
                <w:rFonts w:asciiTheme="majorEastAsia" w:eastAsiaTheme="majorEastAsia" w:hAnsiTheme="majorEastAsia"/>
              </w:rPr>
            </w:pPr>
            <w:r w:rsidRPr="00956F5B">
              <w:rPr>
                <w:rFonts w:asciiTheme="majorEastAsia" w:eastAsiaTheme="majorEastAsia" w:hAnsiTheme="majorEastAsia" w:hint="eastAsia"/>
              </w:rPr>
              <w:t>要介護度</w:t>
            </w:r>
          </w:p>
        </w:tc>
        <w:tc>
          <w:tcPr>
            <w:tcW w:w="1841" w:type="dxa"/>
            <w:tcBorders>
              <w:top w:val="single" w:sz="12" w:space="0" w:color="auto"/>
              <w:left w:val="single" w:sz="12" w:space="0" w:color="auto"/>
              <w:bottom w:val="single" w:sz="12" w:space="0" w:color="auto"/>
              <w:right w:val="single" w:sz="8" w:space="0" w:color="auto"/>
            </w:tcBorders>
            <w:vAlign w:val="center"/>
          </w:tcPr>
          <w:p w14:paraId="0B731EB1" w14:textId="77777777" w:rsidR="00293E60" w:rsidRPr="00956F5B" w:rsidRDefault="00293E60" w:rsidP="00995EB0">
            <w:pPr>
              <w:kinsoku w:val="0"/>
              <w:overflowPunct w:val="0"/>
              <w:autoSpaceDE w:val="0"/>
              <w:autoSpaceDN w:val="0"/>
              <w:jc w:val="center"/>
              <w:rPr>
                <w:rFonts w:asciiTheme="majorEastAsia" w:eastAsiaTheme="majorEastAsia" w:hAnsiTheme="majorEastAsia"/>
                <w:spacing w:val="2"/>
              </w:rPr>
            </w:pPr>
            <w:r w:rsidRPr="00956F5B">
              <w:rPr>
                <w:rFonts w:asciiTheme="majorEastAsia" w:eastAsiaTheme="majorEastAsia" w:hAnsiTheme="majorEastAsia" w:hint="eastAsia"/>
                <w:spacing w:val="2"/>
              </w:rPr>
              <w:t>基本利用料</w:t>
            </w:r>
          </w:p>
        </w:tc>
        <w:tc>
          <w:tcPr>
            <w:tcW w:w="1843" w:type="dxa"/>
            <w:tcBorders>
              <w:top w:val="single" w:sz="12" w:space="0" w:color="auto"/>
              <w:left w:val="single" w:sz="8" w:space="0" w:color="auto"/>
              <w:bottom w:val="single" w:sz="12" w:space="0" w:color="auto"/>
            </w:tcBorders>
            <w:vAlign w:val="center"/>
          </w:tcPr>
          <w:p w14:paraId="5A6D2C5D" w14:textId="77777777" w:rsidR="00293E60" w:rsidRPr="00956F5B" w:rsidRDefault="00293E60" w:rsidP="00995EB0">
            <w:pPr>
              <w:jc w:val="center"/>
              <w:rPr>
                <w:rFonts w:asciiTheme="majorEastAsia" w:eastAsiaTheme="majorEastAsia" w:hAnsiTheme="majorEastAsia"/>
                <w:b/>
              </w:rPr>
            </w:pPr>
            <w:r w:rsidRPr="00956F5B">
              <w:rPr>
                <w:rFonts w:asciiTheme="majorEastAsia" w:eastAsiaTheme="majorEastAsia" w:hAnsiTheme="majorEastAsia" w:hint="eastAsia"/>
                <w:b/>
              </w:rPr>
              <w:t>利用者負担</w:t>
            </w:r>
          </w:p>
          <w:p w14:paraId="294BD13D" w14:textId="77777777" w:rsidR="00293E60" w:rsidRPr="00956F5B" w:rsidRDefault="00293E60" w:rsidP="00995EB0">
            <w:pPr>
              <w:jc w:val="center"/>
              <w:rPr>
                <w:rFonts w:asciiTheme="majorEastAsia" w:eastAsiaTheme="majorEastAsia" w:hAnsiTheme="majorEastAsia"/>
                <w:b/>
              </w:rPr>
            </w:pPr>
            <w:r w:rsidRPr="00956F5B">
              <w:rPr>
                <w:rFonts w:asciiTheme="majorEastAsia" w:eastAsiaTheme="majorEastAsia" w:hAnsiTheme="majorEastAsia" w:hint="eastAsia"/>
                <w:b/>
              </w:rPr>
              <w:t>(1割)</w:t>
            </w:r>
          </w:p>
        </w:tc>
        <w:tc>
          <w:tcPr>
            <w:tcW w:w="1984" w:type="dxa"/>
            <w:tcBorders>
              <w:top w:val="single" w:sz="12" w:space="0" w:color="auto"/>
              <w:bottom w:val="single" w:sz="12" w:space="0" w:color="auto"/>
            </w:tcBorders>
          </w:tcPr>
          <w:p w14:paraId="5CA6E8C0" w14:textId="77777777" w:rsidR="00293E60" w:rsidRPr="00293E60" w:rsidRDefault="00293E60" w:rsidP="00293E60">
            <w:pPr>
              <w:jc w:val="center"/>
              <w:rPr>
                <w:rFonts w:asciiTheme="majorEastAsia" w:eastAsiaTheme="majorEastAsia" w:hAnsiTheme="majorEastAsia"/>
                <w:b/>
              </w:rPr>
            </w:pPr>
            <w:r w:rsidRPr="00293E60">
              <w:rPr>
                <w:rFonts w:asciiTheme="majorEastAsia" w:eastAsiaTheme="majorEastAsia" w:hAnsiTheme="majorEastAsia" w:hint="eastAsia"/>
                <w:b/>
              </w:rPr>
              <w:t>利用者負担</w:t>
            </w:r>
          </w:p>
          <w:p w14:paraId="0A3BF48E" w14:textId="77777777" w:rsidR="00293E60" w:rsidRPr="00956F5B" w:rsidRDefault="00293E60" w:rsidP="00293E60">
            <w:pPr>
              <w:jc w:val="center"/>
              <w:rPr>
                <w:rFonts w:asciiTheme="majorEastAsia" w:eastAsiaTheme="majorEastAsia" w:hAnsiTheme="majorEastAsia"/>
                <w:b/>
              </w:rPr>
            </w:pPr>
            <w:r w:rsidRPr="00293E60">
              <w:rPr>
                <w:rFonts w:asciiTheme="majorEastAsia" w:eastAsiaTheme="majorEastAsia" w:hAnsiTheme="majorEastAsia" w:hint="eastAsia"/>
                <w:b/>
              </w:rPr>
              <w:t>(2割)</w:t>
            </w:r>
          </w:p>
        </w:tc>
        <w:tc>
          <w:tcPr>
            <w:tcW w:w="1984" w:type="dxa"/>
            <w:tcBorders>
              <w:top w:val="single" w:sz="12" w:space="0" w:color="auto"/>
              <w:bottom w:val="single" w:sz="12" w:space="0" w:color="auto"/>
              <w:right w:val="single" w:sz="12" w:space="0" w:color="auto"/>
            </w:tcBorders>
            <w:vAlign w:val="center"/>
          </w:tcPr>
          <w:p w14:paraId="3921A728" w14:textId="77777777" w:rsidR="00293E60" w:rsidRPr="00D90300" w:rsidRDefault="00293E60" w:rsidP="00995EB0">
            <w:pPr>
              <w:jc w:val="center"/>
              <w:rPr>
                <w:rFonts w:asciiTheme="majorEastAsia" w:eastAsiaTheme="majorEastAsia" w:hAnsiTheme="majorEastAsia"/>
                <w:b/>
                <w:shd w:val="pct15" w:color="auto" w:fill="FFFFFF"/>
              </w:rPr>
            </w:pPr>
            <w:r w:rsidRPr="00D90300">
              <w:rPr>
                <w:rFonts w:asciiTheme="majorEastAsia" w:eastAsiaTheme="majorEastAsia" w:hAnsiTheme="majorEastAsia" w:hint="eastAsia"/>
                <w:b/>
                <w:shd w:val="pct15" w:color="auto" w:fill="FFFFFF"/>
              </w:rPr>
              <w:t>利用者負担</w:t>
            </w:r>
          </w:p>
          <w:p w14:paraId="5B166C84" w14:textId="77777777" w:rsidR="00293E60" w:rsidRPr="00956F5B" w:rsidRDefault="00293E60" w:rsidP="00995EB0">
            <w:pPr>
              <w:jc w:val="center"/>
              <w:rPr>
                <w:rFonts w:asciiTheme="majorEastAsia" w:eastAsiaTheme="majorEastAsia" w:hAnsiTheme="majorEastAsia"/>
                <w:b/>
              </w:rPr>
            </w:pPr>
            <w:r w:rsidRPr="00D90300">
              <w:rPr>
                <w:rFonts w:asciiTheme="majorEastAsia" w:eastAsiaTheme="majorEastAsia" w:hAnsiTheme="majorEastAsia" w:hint="eastAsia"/>
                <w:b/>
                <w:shd w:val="pct15" w:color="auto" w:fill="FFFFFF"/>
              </w:rPr>
              <w:t>(3割)</w:t>
            </w:r>
          </w:p>
        </w:tc>
      </w:tr>
      <w:tr w:rsidR="00D90300" w:rsidRPr="00956F5B" w14:paraId="432BCC0B" w14:textId="77777777" w:rsidTr="003A04AB">
        <w:trPr>
          <w:trHeight w:val="571"/>
        </w:trPr>
        <w:tc>
          <w:tcPr>
            <w:tcW w:w="1583" w:type="dxa"/>
            <w:tcBorders>
              <w:top w:val="single" w:sz="12" w:space="0" w:color="auto"/>
              <w:left w:val="single" w:sz="12" w:space="0" w:color="auto"/>
              <w:right w:val="single" w:sz="12" w:space="0" w:color="auto"/>
            </w:tcBorders>
            <w:vAlign w:val="center"/>
          </w:tcPr>
          <w:p w14:paraId="767BACCF" w14:textId="77777777" w:rsidR="00D90300" w:rsidRPr="00D90300" w:rsidRDefault="00D90300" w:rsidP="00D90300">
            <w:pPr>
              <w:kinsoku w:val="0"/>
              <w:overflowPunct w:val="0"/>
              <w:autoSpaceDE w:val="0"/>
              <w:autoSpaceDN w:val="0"/>
              <w:jc w:val="center"/>
              <w:rPr>
                <w:rFonts w:asciiTheme="majorEastAsia" w:eastAsiaTheme="majorEastAsia" w:hAnsiTheme="majorEastAsia"/>
              </w:rPr>
            </w:pPr>
            <w:r w:rsidRPr="00D90300">
              <w:rPr>
                <w:rFonts w:asciiTheme="majorEastAsia" w:eastAsiaTheme="majorEastAsia" w:hAnsiTheme="majorEastAsia" w:hint="eastAsia"/>
              </w:rPr>
              <w:t>要介護１</w:t>
            </w:r>
          </w:p>
        </w:tc>
        <w:tc>
          <w:tcPr>
            <w:tcW w:w="1841" w:type="dxa"/>
            <w:tcBorders>
              <w:top w:val="single" w:sz="12" w:space="0" w:color="auto"/>
              <w:left w:val="single" w:sz="12" w:space="0" w:color="auto"/>
              <w:right w:val="single" w:sz="8" w:space="0" w:color="auto"/>
            </w:tcBorders>
            <w:vAlign w:val="center"/>
          </w:tcPr>
          <w:p w14:paraId="01A1769E" w14:textId="57738EBD" w:rsidR="00D90300" w:rsidRPr="00D90300" w:rsidRDefault="009B0444" w:rsidP="00D90300">
            <w:pPr>
              <w:kinsoku w:val="0"/>
              <w:overflowPunct w:val="0"/>
              <w:autoSpaceDE w:val="0"/>
              <w:autoSpaceDN w:val="0"/>
              <w:jc w:val="center"/>
              <w:rPr>
                <w:rFonts w:asciiTheme="majorEastAsia" w:eastAsiaTheme="majorEastAsia" w:hAnsiTheme="majorEastAsia"/>
              </w:rPr>
            </w:pPr>
            <w:r>
              <w:rPr>
                <w:rFonts w:asciiTheme="majorEastAsia" w:eastAsiaTheme="majorEastAsia" w:hAnsiTheme="majorEastAsia" w:hint="eastAsia"/>
              </w:rPr>
              <w:t>６</w:t>
            </w:r>
            <w:r w:rsidR="00CA4669">
              <w:rPr>
                <w:rFonts w:asciiTheme="majorEastAsia" w:eastAsiaTheme="majorEastAsia" w:hAnsiTheme="majorEastAsia" w:hint="eastAsia"/>
              </w:rPr>
              <w:t>，</w:t>
            </w:r>
            <w:r>
              <w:rPr>
                <w:rFonts w:asciiTheme="majorEastAsia" w:eastAsiaTheme="majorEastAsia" w:hAnsiTheme="majorEastAsia" w:hint="eastAsia"/>
              </w:rPr>
              <w:t>０３０</w:t>
            </w:r>
            <w:r w:rsidR="00D90300" w:rsidRPr="00D90300">
              <w:rPr>
                <w:rFonts w:asciiTheme="majorEastAsia" w:eastAsiaTheme="majorEastAsia" w:hAnsiTheme="majorEastAsia" w:hint="eastAsia"/>
              </w:rPr>
              <w:t>円</w:t>
            </w:r>
          </w:p>
        </w:tc>
        <w:tc>
          <w:tcPr>
            <w:tcW w:w="1843" w:type="dxa"/>
            <w:tcBorders>
              <w:top w:val="single" w:sz="12" w:space="0" w:color="auto"/>
              <w:left w:val="single" w:sz="8" w:space="0" w:color="auto"/>
            </w:tcBorders>
            <w:shd w:val="clear" w:color="auto" w:fill="auto"/>
            <w:vAlign w:val="center"/>
          </w:tcPr>
          <w:p w14:paraId="2A5030CA" w14:textId="2BB49954" w:rsidR="00D90300" w:rsidRPr="00D90300" w:rsidRDefault="009B0444" w:rsidP="00D90300">
            <w:pPr>
              <w:kinsoku w:val="0"/>
              <w:overflowPunct w:val="0"/>
              <w:autoSpaceDE w:val="0"/>
              <w:autoSpaceDN w:val="0"/>
              <w:jc w:val="center"/>
              <w:rPr>
                <w:rFonts w:asciiTheme="majorEastAsia" w:eastAsiaTheme="majorEastAsia" w:hAnsiTheme="majorEastAsia"/>
                <w:b/>
              </w:rPr>
            </w:pPr>
            <w:r>
              <w:rPr>
                <w:rFonts w:asciiTheme="majorEastAsia" w:eastAsiaTheme="majorEastAsia" w:hAnsiTheme="majorEastAsia" w:hint="eastAsia"/>
                <w:b/>
              </w:rPr>
              <w:t>６０３</w:t>
            </w:r>
            <w:r w:rsidR="00D90300" w:rsidRPr="00D90300">
              <w:rPr>
                <w:rFonts w:asciiTheme="majorEastAsia" w:eastAsiaTheme="majorEastAsia" w:hAnsiTheme="majorEastAsia" w:hint="eastAsia"/>
                <w:b/>
              </w:rPr>
              <w:t>円</w:t>
            </w:r>
          </w:p>
        </w:tc>
        <w:tc>
          <w:tcPr>
            <w:tcW w:w="1984" w:type="dxa"/>
            <w:tcBorders>
              <w:top w:val="single" w:sz="12" w:space="0" w:color="auto"/>
              <w:right w:val="single" w:sz="4" w:space="0" w:color="auto"/>
            </w:tcBorders>
            <w:shd w:val="clear" w:color="auto" w:fill="auto"/>
            <w:vAlign w:val="center"/>
          </w:tcPr>
          <w:p w14:paraId="616C815C" w14:textId="1818E7E2" w:rsidR="00D90300" w:rsidRPr="00D90300" w:rsidRDefault="009B0444" w:rsidP="00D90300">
            <w:pPr>
              <w:kinsoku w:val="0"/>
              <w:overflowPunct w:val="0"/>
              <w:autoSpaceDE w:val="0"/>
              <w:autoSpaceDN w:val="0"/>
              <w:jc w:val="center"/>
              <w:rPr>
                <w:rFonts w:asciiTheme="majorEastAsia" w:eastAsiaTheme="majorEastAsia" w:hAnsiTheme="majorEastAsia"/>
                <w:b/>
              </w:rPr>
            </w:pPr>
            <w:r>
              <w:rPr>
                <w:rFonts w:asciiTheme="majorEastAsia" w:eastAsiaTheme="majorEastAsia" w:hAnsiTheme="majorEastAsia" w:hint="eastAsia"/>
                <w:b/>
              </w:rPr>
              <w:t>１</w:t>
            </w:r>
            <w:r w:rsidR="00CA4669">
              <w:rPr>
                <w:rFonts w:asciiTheme="majorEastAsia" w:eastAsiaTheme="majorEastAsia" w:hAnsiTheme="majorEastAsia" w:hint="eastAsia"/>
                <w:b/>
              </w:rPr>
              <w:t>，</w:t>
            </w:r>
            <w:r>
              <w:rPr>
                <w:rFonts w:asciiTheme="majorEastAsia" w:eastAsiaTheme="majorEastAsia" w:hAnsiTheme="majorEastAsia" w:hint="eastAsia"/>
                <w:b/>
              </w:rPr>
              <w:t>２０６</w:t>
            </w:r>
            <w:r w:rsidR="00D90300" w:rsidRPr="00D90300">
              <w:rPr>
                <w:rFonts w:asciiTheme="majorEastAsia" w:eastAsiaTheme="majorEastAsia" w:hAnsiTheme="majorEastAsia" w:hint="eastAsia"/>
                <w:b/>
              </w:rPr>
              <w:t>円</w:t>
            </w:r>
          </w:p>
        </w:tc>
        <w:tc>
          <w:tcPr>
            <w:tcW w:w="1984" w:type="dxa"/>
            <w:tcBorders>
              <w:top w:val="single" w:sz="12" w:space="0" w:color="auto"/>
              <w:left w:val="single" w:sz="4" w:space="0" w:color="auto"/>
              <w:right w:val="single" w:sz="12" w:space="0" w:color="auto"/>
            </w:tcBorders>
            <w:shd w:val="clear" w:color="auto" w:fill="auto"/>
            <w:vAlign w:val="center"/>
          </w:tcPr>
          <w:p w14:paraId="1AAB92CF" w14:textId="603AADDA" w:rsidR="00D90300" w:rsidRPr="00D90300" w:rsidRDefault="009B0444" w:rsidP="00D90300">
            <w:pPr>
              <w:kinsoku w:val="0"/>
              <w:overflowPunct w:val="0"/>
              <w:autoSpaceDE w:val="0"/>
              <w:autoSpaceDN w:val="0"/>
              <w:jc w:val="center"/>
              <w:rPr>
                <w:rFonts w:asciiTheme="majorEastAsia" w:eastAsiaTheme="majorEastAsia" w:hAnsiTheme="majorEastAsia"/>
                <w:b/>
                <w:shd w:val="pct15" w:color="auto" w:fill="FFFFFF"/>
              </w:rPr>
            </w:pPr>
            <w:r>
              <w:rPr>
                <w:rFonts w:asciiTheme="majorEastAsia" w:eastAsiaTheme="majorEastAsia" w:hAnsiTheme="majorEastAsia" w:hint="eastAsia"/>
                <w:b/>
                <w:shd w:val="pct15" w:color="auto" w:fill="FFFFFF"/>
              </w:rPr>
              <w:t>１</w:t>
            </w:r>
            <w:r w:rsidR="00CA4669">
              <w:rPr>
                <w:rFonts w:asciiTheme="majorEastAsia" w:eastAsiaTheme="majorEastAsia" w:hAnsiTheme="majorEastAsia" w:hint="eastAsia"/>
                <w:b/>
                <w:shd w:val="pct15" w:color="auto" w:fill="FFFFFF"/>
              </w:rPr>
              <w:t>，</w:t>
            </w:r>
            <w:r>
              <w:rPr>
                <w:rFonts w:asciiTheme="majorEastAsia" w:eastAsiaTheme="majorEastAsia" w:hAnsiTheme="majorEastAsia" w:hint="eastAsia"/>
                <w:b/>
                <w:shd w:val="pct15" w:color="auto" w:fill="FFFFFF"/>
              </w:rPr>
              <w:t>８０９</w:t>
            </w:r>
            <w:r w:rsidR="00D90300" w:rsidRPr="00D90300">
              <w:rPr>
                <w:rFonts w:asciiTheme="majorEastAsia" w:eastAsiaTheme="majorEastAsia" w:hAnsiTheme="majorEastAsia" w:hint="eastAsia"/>
                <w:b/>
                <w:shd w:val="pct15" w:color="auto" w:fill="FFFFFF"/>
              </w:rPr>
              <w:t>円</w:t>
            </w:r>
          </w:p>
        </w:tc>
      </w:tr>
      <w:tr w:rsidR="00D90300" w:rsidRPr="00956F5B" w14:paraId="20B981E3" w14:textId="77777777" w:rsidTr="003A04AB">
        <w:trPr>
          <w:trHeight w:val="571"/>
        </w:trPr>
        <w:tc>
          <w:tcPr>
            <w:tcW w:w="1583" w:type="dxa"/>
            <w:tcBorders>
              <w:left w:val="single" w:sz="12" w:space="0" w:color="auto"/>
              <w:right w:val="single" w:sz="12" w:space="0" w:color="auto"/>
            </w:tcBorders>
            <w:vAlign w:val="center"/>
          </w:tcPr>
          <w:p w14:paraId="023F885C" w14:textId="77777777" w:rsidR="00D90300" w:rsidRPr="00D90300" w:rsidRDefault="00D90300" w:rsidP="00D90300">
            <w:pPr>
              <w:kinsoku w:val="0"/>
              <w:overflowPunct w:val="0"/>
              <w:autoSpaceDE w:val="0"/>
              <w:autoSpaceDN w:val="0"/>
              <w:spacing w:line="360" w:lineRule="auto"/>
              <w:jc w:val="center"/>
              <w:rPr>
                <w:rFonts w:asciiTheme="majorEastAsia" w:eastAsiaTheme="majorEastAsia" w:hAnsiTheme="majorEastAsia"/>
              </w:rPr>
            </w:pPr>
            <w:r w:rsidRPr="00D90300">
              <w:rPr>
                <w:rFonts w:asciiTheme="majorEastAsia" w:eastAsiaTheme="majorEastAsia" w:hAnsiTheme="majorEastAsia" w:hint="eastAsia"/>
              </w:rPr>
              <w:t>要介護２</w:t>
            </w:r>
          </w:p>
        </w:tc>
        <w:tc>
          <w:tcPr>
            <w:tcW w:w="1841" w:type="dxa"/>
            <w:tcBorders>
              <w:left w:val="single" w:sz="12" w:space="0" w:color="auto"/>
              <w:right w:val="single" w:sz="8" w:space="0" w:color="auto"/>
            </w:tcBorders>
            <w:vAlign w:val="center"/>
          </w:tcPr>
          <w:p w14:paraId="5A5ED40A" w14:textId="221BBB96" w:rsidR="00D90300" w:rsidRPr="00D90300" w:rsidRDefault="00CA4669" w:rsidP="00D90300">
            <w:pPr>
              <w:kinsoku w:val="0"/>
              <w:overflowPunct w:val="0"/>
              <w:autoSpaceDE w:val="0"/>
              <w:autoSpaceDN w:val="0"/>
              <w:jc w:val="center"/>
              <w:rPr>
                <w:rFonts w:asciiTheme="majorEastAsia" w:eastAsiaTheme="majorEastAsia" w:hAnsiTheme="majorEastAsia"/>
              </w:rPr>
            </w:pPr>
            <w:r>
              <w:rPr>
                <w:rFonts w:asciiTheme="majorEastAsia" w:eastAsiaTheme="majorEastAsia" w:hAnsiTheme="majorEastAsia" w:hint="eastAsia"/>
              </w:rPr>
              <w:t>６，</w:t>
            </w:r>
            <w:r w:rsidR="009B0444">
              <w:rPr>
                <w:rFonts w:asciiTheme="majorEastAsia" w:eastAsiaTheme="majorEastAsia" w:hAnsiTheme="majorEastAsia" w:hint="eastAsia"/>
              </w:rPr>
              <w:t>７２</w:t>
            </w:r>
            <w:r>
              <w:rPr>
                <w:rFonts w:asciiTheme="majorEastAsia" w:eastAsiaTheme="majorEastAsia" w:hAnsiTheme="majorEastAsia" w:hint="eastAsia"/>
              </w:rPr>
              <w:t>０</w:t>
            </w:r>
            <w:r w:rsidR="00D90300" w:rsidRPr="00D90300">
              <w:rPr>
                <w:rFonts w:asciiTheme="majorEastAsia" w:eastAsiaTheme="majorEastAsia" w:hAnsiTheme="majorEastAsia" w:hint="eastAsia"/>
              </w:rPr>
              <w:t>円</w:t>
            </w:r>
          </w:p>
        </w:tc>
        <w:tc>
          <w:tcPr>
            <w:tcW w:w="1843" w:type="dxa"/>
            <w:tcBorders>
              <w:left w:val="single" w:sz="8" w:space="0" w:color="auto"/>
            </w:tcBorders>
            <w:shd w:val="clear" w:color="auto" w:fill="auto"/>
            <w:vAlign w:val="center"/>
          </w:tcPr>
          <w:p w14:paraId="02F95A55" w14:textId="72FA4218" w:rsidR="00D90300" w:rsidRPr="00D90300" w:rsidRDefault="009B0444" w:rsidP="00D90300">
            <w:pPr>
              <w:kinsoku w:val="0"/>
              <w:overflowPunct w:val="0"/>
              <w:autoSpaceDE w:val="0"/>
              <w:autoSpaceDN w:val="0"/>
              <w:jc w:val="center"/>
              <w:rPr>
                <w:rFonts w:asciiTheme="majorEastAsia" w:eastAsiaTheme="majorEastAsia" w:hAnsiTheme="majorEastAsia"/>
                <w:b/>
              </w:rPr>
            </w:pPr>
            <w:r>
              <w:rPr>
                <w:rFonts w:asciiTheme="majorEastAsia" w:eastAsiaTheme="majorEastAsia" w:hAnsiTheme="majorEastAsia" w:hint="eastAsia"/>
                <w:b/>
              </w:rPr>
              <w:t>６７２</w:t>
            </w:r>
            <w:r w:rsidR="00D90300" w:rsidRPr="00D90300">
              <w:rPr>
                <w:rFonts w:asciiTheme="majorEastAsia" w:eastAsiaTheme="majorEastAsia" w:hAnsiTheme="majorEastAsia" w:hint="eastAsia"/>
                <w:b/>
              </w:rPr>
              <w:t>円</w:t>
            </w:r>
          </w:p>
        </w:tc>
        <w:tc>
          <w:tcPr>
            <w:tcW w:w="1984" w:type="dxa"/>
            <w:tcBorders>
              <w:right w:val="single" w:sz="4" w:space="0" w:color="auto"/>
            </w:tcBorders>
            <w:shd w:val="clear" w:color="auto" w:fill="auto"/>
            <w:vAlign w:val="center"/>
          </w:tcPr>
          <w:p w14:paraId="330B1911" w14:textId="07137027" w:rsidR="00D90300" w:rsidRPr="00D90300" w:rsidRDefault="00CA4669" w:rsidP="00D90300">
            <w:pPr>
              <w:kinsoku w:val="0"/>
              <w:overflowPunct w:val="0"/>
              <w:autoSpaceDE w:val="0"/>
              <w:autoSpaceDN w:val="0"/>
              <w:jc w:val="center"/>
              <w:rPr>
                <w:rFonts w:asciiTheme="majorEastAsia" w:eastAsiaTheme="majorEastAsia" w:hAnsiTheme="majorEastAsia"/>
                <w:b/>
              </w:rPr>
            </w:pPr>
            <w:r>
              <w:rPr>
                <w:rFonts w:asciiTheme="majorEastAsia" w:eastAsiaTheme="majorEastAsia" w:hAnsiTheme="majorEastAsia" w:hint="eastAsia"/>
                <w:b/>
              </w:rPr>
              <w:t>１，３</w:t>
            </w:r>
            <w:r w:rsidR="009B0444">
              <w:rPr>
                <w:rFonts w:asciiTheme="majorEastAsia" w:eastAsiaTheme="majorEastAsia" w:hAnsiTheme="majorEastAsia" w:hint="eastAsia"/>
                <w:b/>
              </w:rPr>
              <w:t>４４</w:t>
            </w:r>
            <w:r w:rsidR="00D90300" w:rsidRPr="00D90300">
              <w:rPr>
                <w:rFonts w:asciiTheme="majorEastAsia" w:eastAsiaTheme="majorEastAsia" w:hAnsiTheme="majorEastAsia" w:hint="eastAsia"/>
                <w:b/>
              </w:rPr>
              <w:t>円</w:t>
            </w:r>
          </w:p>
        </w:tc>
        <w:tc>
          <w:tcPr>
            <w:tcW w:w="1984" w:type="dxa"/>
            <w:tcBorders>
              <w:left w:val="single" w:sz="4" w:space="0" w:color="auto"/>
              <w:right w:val="single" w:sz="12" w:space="0" w:color="auto"/>
            </w:tcBorders>
            <w:shd w:val="clear" w:color="auto" w:fill="auto"/>
            <w:vAlign w:val="center"/>
          </w:tcPr>
          <w:p w14:paraId="4BCD5EC5" w14:textId="0CD1AB1A" w:rsidR="00D90300" w:rsidRPr="00D90300" w:rsidRDefault="009B0444" w:rsidP="00D90300">
            <w:pPr>
              <w:kinsoku w:val="0"/>
              <w:overflowPunct w:val="0"/>
              <w:autoSpaceDE w:val="0"/>
              <w:autoSpaceDN w:val="0"/>
              <w:jc w:val="center"/>
              <w:rPr>
                <w:rFonts w:asciiTheme="majorEastAsia" w:eastAsiaTheme="majorEastAsia" w:hAnsiTheme="majorEastAsia"/>
                <w:b/>
                <w:shd w:val="pct15" w:color="auto" w:fill="FFFFFF"/>
              </w:rPr>
            </w:pPr>
            <w:r>
              <w:rPr>
                <w:rFonts w:asciiTheme="majorEastAsia" w:eastAsiaTheme="majorEastAsia" w:hAnsiTheme="majorEastAsia" w:hint="eastAsia"/>
                <w:b/>
                <w:shd w:val="pct15" w:color="auto" w:fill="FFFFFF"/>
              </w:rPr>
              <w:t>２</w:t>
            </w:r>
            <w:r w:rsidR="00CA4669">
              <w:rPr>
                <w:rFonts w:asciiTheme="majorEastAsia" w:eastAsiaTheme="majorEastAsia" w:hAnsiTheme="majorEastAsia" w:hint="eastAsia"/>
                <w:b/>
                <w:shd w:val="pct15" w:color="auto" w:fill="FFFFFF"/>
              </w:rPr>
              <w:t>，</w:t>
            </w:r>
            <w:r>
              <w:rPr>
                <w:rFonts w:asciiTheme="majorEastAsia" w:eastAsiaTheme="majorEastAsia" w:hAnsiTheme="majorEastAsia" w:hint="eastAsia"/>
                <w:b/>
                <w:shd w:val="pct15" w:color="auto" w:fill="FFFFFF"/>
              </w:rPr>
              <w:t>０１６</w:t>
            </w:r>
            <w:r w:rsidR="00D90300" w:rsidRPr="00D90300">
              <w:rPr>
                <w:rFonts w:asciiTheme="majorEastAsia" w:eastAsiaTheme="majorEastAsia" w:hAnsiTheme="majorEastAsia" w:hint="eastAsia"/>
                <w:b/>
                <w:shd w:val="pct15" w:color="auto" w:fill="FFFFFF"/>
              </w:rPr>
              <w:t>円</w:t>
            </w:r>
          </w:p>
        </w:tc>
      </w:tr>
      <w:tr w:rsidR="00D90300" w:rsidRPr="00956F5B" w14:paraId="308E4825" w14:textId="77777777" w:rsidTr="003A04AB">
        <w:trPr>
          <w:trHeight w:val="571"/>
        </w:trPr>
        <w:tc>
          <w:tcPr>
            <w:tcW w:w="1583" w:type="dxa"/>
            <w:tcBorders>
              <w:left w:val="single" w:sz="12" w:space="0" w:color="auto"/>
              <w:right w:val="single" w:sz="12" w:space="0" w:color="auto"/>
            </w:tcBorders>
            <w:shd w:val="clear" w:color="auto" w:fill="auto"/>
            <w:vAlign w:val="center"/>
          </w:tcPr>
          <w:p w14:paraId="07B89E89" w14:textId="77777777" w:rsidR="00D90300" w:rsidRPr="00D90300" w:rsidRDefault="00D90300" w:rsidP="00D90300">
            <w:pPr>
              <w:kinsoku w:val="0"/>
              <w:overflowPunct w:val="0"/>
              <w:autoSpaceDE w:val="0"/>
              <w:autoSpaceDN w:val="0"/>
              <w:jc w:val="center"/>
              <w:rPr>
                <w:rFonts w:asciiTheme="majorEastAsia" w:eastAsiaTheme="majorEastAsia" w:hAnsiTheme="majorEastAsia"/>
              </w:rPr>
            </w:pPr>
            <w:r w:rsidRPr="00D90300">
              <w:rPr>
                <w:rFonts w:asciiTheme="majorEastAsia" w:eastAsiaTheme="majorEastAsia" w:hAnsiTheme="majorEastAsia" w:hint="eastAsia"/>
              </w:rPr>
              <w:t>要介護３</w:t>
            </w:r>
          </w:p>
        </w:tc>
        <w:tc>
          <w:tcPr>
            <w:tcW w:w="1841" w:type="dxa"/>
            <w:tcBorders>
              <w:left w:val="single" w:sz="12" w:space="0" w:color="auto"/>
              <w:right w:val="single" w:sz="8" w:space="0" w:color="auto"/>
            </w:tcBorders>
            <w:vAlign w:val="center"/>
          </w:tcPr>
          <w:p w14:paraId="50A6A2AB" w14:textId="57F346EA" w:rsidR="00D90300" w:rsidRPr="00D90300" w:rsidRDefault="00CA4669" w:rsidP="00D90300">
            <w:pPr>
              <w:kinsoku w:val="0"/>
              <w:overflowPunct w:val="0"/>
              <w:autoSpaceDE w:val="0"/>
              <w:autoSpaceDN w:val="0"/>
              <w:jc w:val="center"/>
              <w:rPr>
                <w:rFonts w:asciiTheme="majorEastAsia" w:eastAsiaTheme="majorEastAsia" w:hAnsiTheme="majorEastAsia"/>
              </w:rPr>
            </w:pPr>
            <w:r>
              <w:rPr>
                <w:rFonts w:asciiTheme="majorEastAsia" w:eastAsiaTheme="majorEastAsia" w:hAnsiTheme="majorEastAsia" w:hint="eastAsia"/>
              </w:rPr>
              <w:t>７，</w:t>
            </w:r>
            <w:r w:rsidR="009B0444">
              <w:rPr>
                <w:rFonts w:asciiTheme="majorEastAsia" w:eastAsiaTheme="majorEastAsia" w:hAnsiTheme="majorEastAsia" w:hint="eastAsia"/>
              </w:rPr>
              <w:t>４</w:t>
            </w:r>
            <w:r w:rsidR="00AE0CF9">
              <w:rPr>
                <w:rFonts w:asciiTheme="majorEastAsia" w:eastAsiaTheme="majorEastAsia" w:hAnsiTheme="majorEastAsia" w:hint="eastAsia"/>
              </w:rPr>
              <w:t>７</w:t>
            </w:r>
            <w:r>
              <w:rPr>
                <w:rFonts w:asciiTheme="majorEastAsia" w:eastAsiaTheme="majorEastAsia" w:hAnsiTheme="majorEastAsia" w:hint="eastAsia"/>
              </w:rPr>
              <w:t>０</w:t>
            </w:r>
            <w:r w:rsidR="00D90300" w:rsidRPr="00D90300">
              <w:rPr>
                <w:rFonts w:asciiTheme="majorEastAsia" w:eastAsiaTheme="majorEastAsia" w:hAnsiTheme="majorEastAsia" w:hint="eastAsia"/>
              </w:rPr>
              <w:t>円</w:t>
            </w:r>
          </w:p>
        </w:tc>
        <w:tc>
          <w:tcPr>
            <w:tcW w:w="1843" w:type="dxa"/>
            <w:tcBorders>
              <w:left w:val="single" w:sz="8" w:space="0" w:color="auto"/>
            </w:tcBorders>
            <w:shd w:val="clear" w:color="auto" w:fill="auto"/>
            <w:vAlign w:val="center"/>
          </w:tcPr>
          <w:p w14:paraId="23BB5D1A" w14:textId="7B82A8AE" w:rsidR="00D90300" w:rsidRPr="00D90300" w:rsidRDefault="00CA4669" w:rsidP="00D90300">
            <w:pPr>
              <w:kinsoku w:val="0"/>
              <w:overflowPunct w:val="0"/>
              <w:autoSpaceDE w:val="0"/>
              <w:autoSpaceDN w:val="0"/>
              <w:jc w:val="center"/>
              <w:rPr>
                <w:rFonts w:asciiTheme="majorEastAsia" w:eastAsiaTheme="majorEastAsia" w:hAnsiTheme="majorEastAsia"/>
                <w:b/>
              </w:rPr>
            </w:pPr>
            <w:r>
              <w:rPr>
                <w:rFonts w:asciiTheme="majorEastAsia" w:eastAsiaTheme="majorEastAsia" w:hAnsiTheme="majorEastAsia" w:hint="eastAsia"/>
                <w:b/>
              </w:rPr>
              <w:t>７</w:t>
            </w:r>
            <w:r w:rsidR="009B0444">
              <w:rPr>
                <w:rFonts w:asciiTheme="majorEastAsia" w:eastAsiaTheme="majorEastAsia" w:hAnsiTheme="majorEastAsia" w:hint="eastAsia"/>
                <w:b/>
              </w:rPr>
              <w:t>４</w:t>
            </w:r>
            <w:r w:rsidR="00AE0CF9">
              <w:rPr>
                <w:rFonts w:asciiTheme="majorEastAsia" w:eastAsiaTheme="majorEastAsia" w:hAnsiTheme="majorEastAsia" w:hint="eastAsia"/>
                <w:b/>
              </w:rPr>
              <w:t>７</w:t>
            </w:r>
            <w:r w:rsidR="00D90300" w:rsidRPr="00D90300">
              <w:rPr>
                <w:rFonts w:asciiTheme="majorEastAsia" w:eastAsiaTheme="majorEastAsia" w:hAnsiTheme="majorEastAsia" w:hint="eastAsia"/>
                <w:b/>
              </w:rPr>
              <w:t>円</w:t>
            </w:r>
          </w:p>
        </w:tc>
        <w:tc>
          <w:tcPr>
            <w:tcW w:w="1984" w:type="dxa"/>
            <w:tcBorders>
              <w:right w:val="single" w:sz="4" w:space="0" w:color="auto"/>
            </w:tcBorders>
            <w:shd w:val="clear" w:color="auto" w:fill="auto"/>
            <w:vAlign w:val="center"/>
          </w:tcPr>
          <w:p w14:paraId="65EF8642" w14:textId="0DA1991E" w:rsidR="00D90300" w:rsidRPr="00D90300" w:rsidRDefault="00CA4669" w:rsidP="00D90300">
            <w:pPr>
              <w:kinsoku w:val="0"/>
              <w:overflowPunct w:val="0"/>
              <w:autoSpaceDE w:val="0"/>
              <w:autoSpaceDN w:val="0"/>
              <w:jc w:val="center"/>
              <w:rPr>
                <w:rFonts w:asciiTheme="majorEastAsia" w:eastAsiaTheme="majorEastAsia" w:hAnsiTheme="majorEastAsia"/>
                <w:b/>
              </w:rPr>
            </w:pPr>
            <w:r>
              <w:rPr>
                <w:rFonts w:asciiTheme="majorEastAsia" w:eastAsiaTheme="majorEastAsia" w:hAnsiTheme="majorEastAsia" w:hint="eastAsia"/>
                <w:b/>
              </w:rPr>
              <w:t>１，４</w:t>
            </w:r>
            <w:r w:rsidR="009B0444">
              <w:rPr>
                <w:rFonts w:asciiTheme="majorEastAsia" w:eastAsiaTheme="majorEastAsia" w:hAnsiTheme="majorEastAsia" w:hint="eastAsia"/>
                <w:b/>
              </w:rPr>
              <w:t>９</w:t>
            </w:r>
            <w:r w:rsidR="00AE0CF9">
              <w:rPr>
                <w:rFonts w:asciiTheme="majorEastAsia" w:eastAsiaTheme="majorEastAsia" w:hAnsiTheme="majorEastAsia" w:hint="eastAsia"/>
                <w:b/>
              </w:rPr>
              <w:t>４</w:t>
            </w:r>
            <w:r w:rsidR="00D90300" w:rsidRPr="00D90300">
              <w:rPr>
                <w:rFonts w:asciiTheme="majorEastAsia" w:eastAsiaTheme="majorEastAsia" w:hAnsiTheme="majorEastAsia" w:hint="eastAsia"/>
                <w:b/>
              </w:rPr>
              <w:t>円</w:t>
            </w:r>
          </w:p>
        </w:tc>
        <w:tc>
          <w:tcPr>
            <w:tcW w:w="1984" w:type="dxa"/>
            <w:tcBorders>
              <w:left w:val="single" w:sz="4" w:space="0" w:color="auto"/>
              <w:right w:val="single" w:sz="12" w:space="0" w:color="auto"/>
            </w:tcBorders>
            <w:shd w:val="clear" w:color="auto" w:fill="auto"/>
            <w:vAlign w:val="center"/>
          </w:tcPr>
          <w:p w14:paraId="30FE8DAF" w14:textId="25D62879" w:rsidR="00D90300" w:rsidRPr="00D90300" w:rsidRDefault="00CA4669" w:rsidP="00D90300">
            <w:pPr>
              <w:kinsoku w:val="0"/>
              <w:overflowPunct w:val="0"/>
              <w:autoSpaceDE w:val="0"/>
              <w:autoSpaceDN w:val="0"/>
              <w:jc w:val="center"/>
              <w:rPr>
                <w:rFonts w:asciiTheme="majorEastAsia" w:eastAsiaTheme="majorEastAsia" w:hAnsiTheme="majorEastAsia"/>
                <w:b/>
                <w:shd w:val="pct15" w:color="auto" w:fill="FFFFFF"/>
              </w:rPr>
            </w:pPr>
            <w:r>
              <w:rPr>
                <w:rFonts w:asciiTheme="majorEastAsia" w:eastAsiaTheme="majorEastAsia" w:hAnsiTheme="majorEastAsia" w:hint="eastAsia"/>
                <w:b/>
                <w:shd w:val="pct15" w:color="auto" w:fill="FFFFFF"/>
              </w:rPr>
              <w:t>２，</w:t>
            </w:r>
            <w:r w:rsidR="00AE0CF9">
              <w:rPr>
                <w:rFonts w:asciiTheme="majorEastAsia" w:eastAsiaTheme="majorEastAsia" w:hAnsiTheme="majorEastAsia" w:hint="eastAsia"/>
                <w:b/>
                <w:shd w:val="pct15" w:color="auto" w:fill="FFFFFF"/>
              </w:rPr>
              <w:t>２</w:t>
            </w:r>
            <w:r w:rsidR="009B0444">
              <w:rPr>
                <w:rFonts w:asciiTheme="majorEastAsia" w:eastAsiaTheme="majorEastAsia" w:hAnsiTheme="majorEastAsia" w:hint="eastAsia"/>
                <w:b/>
                <w:shd w:val="pct15" w:color="auto" w:fill="FFFFFF"/>
              </w:rPr>
              <w:t>４</w:t>
            </w:r>
            <w:r w:rsidR="00AE0CF9">
              <w:rPr>
                <w:rFonts w:asciiTheme="majorEastAsia" w:eastAsiaTheme="majorEastAsia" w:hAnsiTheme="majorEastAsia" w:hint="eastAsia"/>
                <w:b/>
                <w:shd w:val="pct15" w:color="auto" w:fill="FFFFFF"/>
              </w:rPr>
              <w:t>１</w:t>
            </w:r>
            <w:r w:rsidR="00D90300" w:rsidRPr="00D90300">
              <w:rPr>
                <w:rFonts w:asciiTheme="majorEastAsia" w:eastAsiaTheme="majorEastAsia" w:hAnsiTheme="majorEastAsia" w:hint="eastAsia"/>
                <w:b/>
                <w:shd w:val="pct15" w:color="auto" w:fill="FFFFFF"/>
              </w:rPr>
              <w:t>円</w:t>
            </w:r>
          </w:p>
        </w:tc>
      </w:tr>
      <w:tr w:rsidR="00D90300" w:rsidRPr="00956F5B" w14:paraId="4B41D5CB" w14:textId="77777777" w:rsidTr="003A04AB">
        <w:trPr>
          <w:trHeight w:val="571"/>
        </w:trPr>
        <w:tc>
          <w:tcPr>
            <w:tcW w:w="1583" w:type="dxa"/>
            <w:tcBorders>
              <w:left w:val="single" w:sz="12" w:space="0" w:color="auto"/>
              <w:right w:val="single" w:sz="12" w:space="0" w:color="auto"/>
            </w:tcBorders>
            <w:shd w:val="clear" w:color="auto" w:fill="auto"/>
            <w:vAlign w:val="center"/>
          </w:tcPr>
          <w:p w14:paraId="5D72778D" w14:textId="77777777" w:rsidR="00D90300" w:rsidRPr="00D90300" w:rsidRDefault="00D90300" w:rsidP="00D90300">
            <w:pPr>
              <w:kinsoku w:val="0"/>
              <w:overflowPunct w:val="0"/>
              <w:autoSpaceDE w:val="0"/>
              <w:autoSpaceDN w:val="0"/>
              <w:spacing w:line="360" w:lineRule="auto"/>
              <w:jc w:val="center"/>
              <w:rPr>
                <w:rFonts w:asciiTheme="majorEastAsia" w:eastAsiaTheme="majorEastAsia" w:hAnsiTheme="majorEastAsia"/>
              </w:rPr>
            </w:pPr>
            <w:r w:rsidRPr="00D90300">
              <w:rPr>
                <w:rFonts w:asciiTheme="majorEastAsia" w:eastAsiaTheme="majorEastAsia" w:hAnsiTheme="majorEastAsia" w:hint="eastAsia"/>
              </w:rPr>
              <w:t>要介護４</w:t>
            </w:r>
          </w:p>
        </w:tc>
        <w:tc>
          <w:tcPr>
            <w:tcW w:w="1841" w:type="dxa"/>
            <w:tcBorders>
              <w:left w:val="single" w:sz="12" w:space="0" w:color="auto"/>
              <w:right w:val="single" w:sz="8" w:space="0" w:color="auto"/>
            </w:tcBorders>
            <w:vAlign w:val="center"/>
          </w:tcPr>
          <w:p w14:paraId="0B613A56" w14:textId="450E0056" w:rsidR="00D90300" w:rsidRPr="00D90300" w:rsidRDefault="00AE0CF9" w:rsidP="00D90300">
            <w:pPr>
              <w:kinsoku w:val="0"/>
              <w:overflowPunct w:val="0"/>
              <w:autoSpaceDE w:val="0"/>
              <w:autoSpaceDN w:val="0"/>
              <w:jc w:val="center"/>
              <w:rPr>
                <w:rFonts w:asciiTheme="majorEastAsia" w:eastAsiaTheme="majorEastAsia" w:hAnsiTheme="majorEastAsia"/>
              </w:rPr>
            </w:pPr>
            <w:r>
              <w:rPr>
                <w:rFonts w:asciiTheme="majorEastAsia" w:eastAsiaTheme="majorEastAsia" w:hAnsiTheme="majorEastAsia" w:hint="eastAsia"/>
              </w:rPr>
              <w:t>８</w:t>
            </w:r>
            <w:r w:rsidR="00CA4669">
              <w:rPr>
                <w:rFonts w:asciiTheme="majorEastAsia" w:eastAsiaTheme="majorEastAsia" w:hAnsiTheme="majorEastAsia" w:hint="eastAsia"/>
              </w:rPr>
              <w:t>，</w:t>
            </w:r>
            <w:r w:rsidR="009B0444">
              <w:rPr>
                <w:rFonts w:asciiTheme="majorEastAsia" w:eastAsiaTheme="majorEastAsia" w:hAnsiTheme="majorEastAsia" w:hint="eastAsia"/>
              </w:rPr>
              <w:t>１５</w:t>
            </w:r>
            <w:r w:rsidR="00CA4669">
              <w:rPr>
                <w:rFonts w:asciiTheme="majorEastAsia" w:eastAsiaTheme="majorEastAsia" w:hAnsiTheme="majorEastAsia" w:hint="eastAsia"/>
              </w:rPr>
              <w:t>０</w:t>
            </w:r>
            <w:r w:rsidR="00D90300" w:rsidRPr="00D90300">
              <w:rPr>
                <w:rFonts w:asciiTheme="majorEastAsia" w:eastAsiaTheme="majorEastAsia" w:hAnsiTheme="majorEastAsia" w:hint="eastAsia"/>
              </w:rPr>
              <w:t>円</w:t>
            </w:r>
          </w:p>
        </w:tc>
        <w:tc>
          <w:tcPr>
            <w:tcW w:w="1843" w:type="dxa"/>
            <w:tcBorders>
              <w:left w:val="single" w:sz="8" w:space="0" w:color="auto"/>
            </w:tcBorders>
            <w:shd w:val="clear" w:color="auto" w:fill="auto"/>
            <w:vAlign w:val="center"/>
          </w:tcPr>
          <w:p w14:paraId="2C07AE1D" w14:textId="16D191C0" w:rsidR="00D90300" w:rsidRPr="00D90300" w:rsidRDefault="00AE0CF9" w:rsidP="00D90300">
            <w:pPr>
              <w:kinsoku w:val="0"/>
              <w:overflowPunct w:val="0"/>
              <w:autoSpaceDE w:val="0"/>
              <w:autoSpaceDN w:val="0"/>
              <w:jc w:val="center"/>
              <w:rPr>
                <w:rFonts w:asciiTheme="majorEastAsia" w:eastAsiaTheme="majorEastAsia" w:hAnsiTheme="majorEastAsia"/>
                <w:b/>
              </w:rPr>
            </w:pPr>
            <w:r>
              <w:rPr>
                <w:rFonts w:asciiTheme="majorEastAsia" w:eastAsiaTheme="majorEastAsia" w:hAnsiTheme="majorEastAsia" w:hint="eastAsia"/>
                <w:b/>
              </w:rPr>
              <w:t>８</w:t>
            </w:r>
            <w:r w:rsidR="009B0444">
              <w:rPr>
                <w:rFonts w:asciiTheme="majorEastAsia" w:eastAsiaTheme="majorEastAsia" w:hAnsiTheme="majorEastAsia" w:hint="eastAsia"/>
                <w:b/>
              </w:rPr>
              <w:t>１５</w:t>
            </w:r>
            <w:r w:rsidR="00D90300" w:rsidRPr="00D90300">
              <w:rPr>
                <w:rFonts w:asciiTheme="majorEastAsia" w:eastAsiaTheme="majorEastAsia" w:hAnsiTheme="majorEastAsia" w:hint="eastAsia"/>
                <w:b/>
              </w:rPr>
              <w:t>円</w:t>
            </w:r>
          </w:p>
        </w:tc>
        <w:tc>
          <w:tcPr>
            <w:tcW w:w="1984" w:type="dxa"/>
            <w:tcBorders>
              <w:right w:val="single" w:sz="4" w:space="0" w:color="auto"/>
            </w:tcBorders>
            <w:shd w:val="clear" w:color="auto" w:fill="auto"/>
            <w:vAlign w:val="center"/>
          </w:tcPr>
          <w:p w14:paraId="3DAF6334" w14:textId="522F5B40" w:rsidR="00D90300" w:rsidRPr="00D90300" w:rsidRDefault="00CA4669" w:rsidP="00D90300">
            <w:pPr>
              <w:kinsoku w:val="0"/>
              <w:overflowPunct w:val="0"/>
              <w:autoSpaceDE w:val="0"/>
              <w:autoSpaceDN w:val="0"/>
              <w:jc w:val="center"/>
              <w:rPr>
                <w:rFonts w:asciiTheme="majorEastAsia" w:eastAsiaTheme="majorEastAsia" w:hAnsiTheme="majorEastAsia"/>
                <w:b/>
              </w:rPr>
            </w:pPr>
            <w:r>
              <w:rPr>
                <w:rFonts w:asciiTheme="majorEastAsia" w:eastAsiaTheme="majorEastAsia" w:hAnsiTheme="majorEastAsia" w:hint="eastAsia"/>
                <w:b/>
              </w:rPr>
              <w:t>１，</w:t>
            </w:r>
            <w:r w:rsidR="00AE0CF9">
              <w:rPr>
                <w:rFonts w:asciiTheme="majorEastAsia" w:eastAsiaTheme="majorEastAsia" w:hAnsiTheme="majorEastAsia" w:hint="eastAsia"/>
                <w:b/>
              </w:rPr>
              <w:t>６</w:t>
            </w:r>
            <w:r w:rsidR="009B0444">
              <w:rPr>
                <w:rFonts w:asciiTheme="majorEastAsia" w:eastAsiaTheme="majorEastAsia" w:hAnsiTheme="majorEastAsia" w:hint="eastAsia"/>
                <w:b/>
              </w:rPr>
              <w:t>３０</w:t>
            </w:r>
            <w:r w:rsidR="00D90300" w:rsidRPr="00D90300">
              <w:rPr>
                <w:rFonts w:asciiTheme="majorEastAsia" w:eastAsiaTheme="majorEastAsia" w:hAnsiTheme="majorEastAsia" w:hint="eastAsia"/>
                <w:b/>
              </w:rPr>
              <w:t>円</w:t>
            </w:r>
          </w:p>
        </w:tc>
        <w:tc>
          <w:tcPr>
            <w:tcW w:w="1984" w:type="dxa"/>
            <w:tcBorders>
              <w:left w:val="single" w:sz="4" w:space="0" w:color="auto"/>
              <w:right w:val="single" w:sz="12" w:space="0" w:color="auto"/>
            </w:tcBorders>
            <w:shd w:val="clear" w:color="auto" w:fill="auto"/>
            <w:vAlign w:val="center"/>
          </w:tcPr>
          <w:p w14:paraId="0C7DA579" w14:textId="40B7DC91" w:rsidR="00D90300" w:rsidRPr="00D90300" w:rsidRDefault="00CA4669" w:rsidP="00D90300">
            <w:pPr>
              <w:kinsoku w:val="0"/>
              <w:overflowPunct w:val="0"/>
              <w:autoSpaceDE w:val="0"/>
              <w:autoSpaceDN w:val="0"/>
              <w:jc w:val="center"/>
              <w:rPr>
                <w:rFonts w:asciiTheme="majorEastAsia" w:eastAsiaTheme="majorEastAsia" w:hAnsiTheme="majorEastAsia"/>
                <w:b/>
                <w:shd w:val="pct15" w:color="auto" w:fill="FFFFFF"/>
              </w:rPr>
            </w:pPr>
            <w:r>
              <w:rPr>
                <w:rFonts w:asciiTheme="majorEastAsia" w:eastAsiaTheme="majorEastAsia" w:hAnsiTheme="majorEastAsia" w:hint="eastAsia"/>
                <w:b/>
                <w:shd w:val="pct15" w:color="auto" w:fill="FFFFFF"/>
              </w:rPr>
              <w:t>２，</w:t>
            </w:r>
            <w:r w:rsidR="00AE0CF9">
              <w:rPr>
                <w:rFonts w:asciiTheme="majorEastAsia" w:eastAsiaTheme="majorEastAsia" w:hAnsiTheme="majorEastAsia" w:hint="eastAsia"/>
                <w:b/>
                <w:shd w:val="pct15" w:color="auto" w:fill="FFFFFF"/>
              </w:rPr>
              <w:t>４</w:t>
            </w:r>
            <w:r w:rsidR="009B0444">
              <w:rPr>
                <w:rFonts w:asciiTheme="majorEastAsia" w:eastAsiaTheme="majorEastAsia" w:hAnsiTheme="majorEastAsia" w:hint="eastAsia"/>
                <w:b/>
                <w:shd w:val="pct15" w:color="auto" w:fill="FFFFFF"/>
              </w:rPr>
              <w:t>４５</w:t>
            </w:r>
            <w:r w:rsidR="00D90300" w:rsidRPr="00D90300">
              <w:rPr>
                <w:rFonts w:asciiTheme="majorEastAsia" w:eastAsiaTheme="majorEastAsia" w:hAnsiTheme="majorEastAsia" w:hint="eastAsia"/>
                <w:b/>
                <w:shd w:val="pct15" w:color="auto" w:fill="FFFFFF"/>
              </w:rPr>
              <w:t>円</w:t>
            </w:r>
          </w:p>
        </w:tc>
      </w:tr>
      <w:tr w:rsidR="00D90300" w:rsidRPr="00956F5B" w14:paraId="1534F10D" w14:textId="77777777" w:rsidTr="003A04AB">
        <w:trPr>
          <w:trHeight w:val="571"/>
        </w:trPr>
        <w:tc>
          <w:tcPr>
            <w:tcW w:w="1583" w:type="dxa"/>
            <w:tcBorders>
              <w:left w:val="single" w:sz="12" w:space="0" w:color="auto"/>
              <w:bottom w:val="single" w:sz="12" w:space="0" w:color="auto"/>
              <w:right w:val="single" w:sz="12" w:space="0" w:color="auto"/>
            </w:tcBorders>
            <w:shd w:val="clear" w:color="auto" w:fill="auto"/>
            <w:vAlign w:val="center"/>
          </w:tcPr>
          <w:p w14:paraId="37B3A77C" w14:textId="77777777" w:rsidR="00D90300" w:rsidRPr="00D90300" w:rsidRDefault="00D90300" w:rsidP="00D90300">
            <w:pPr>
              <w:kinsoku w:val="0"/>
              <w:overflowPunct w:val="0"/>
              <w:autoSpaceDE w:val="0"/>
              <w:autoSpaceDN w:val="0"/>
              <w:spacing w:line="360" w:lineRule="auto"/>
              <w:jc w:val="center"/>
              <w:rPr>
                <w:rFonts w:asciiTheme="majorEastAsia" w:eastAsiaTheme="majorEastAsia" w:hAnsiTheme="majorEastAsia"/>
              </w:rPr>
            </w:pPr>
            <w:r w:rsidRPr="00D90300">
              <w:rPr>
                <w:rFonts w:asciiTheme="majorEastAsia" w:eastAsiaTheme="majorEastAsia" w:hAnsiTheme="majorEastAsia" w:hint="eastAsia"/>
              </w:rPr>
              <w:t>要介護５</w:t>
            </w:r>
          </w:p>
        </w:tc>
        <w:tc>
          <w:tcPr>
            <w:tcW w:w="1841" w:type="dxa"/>
            <w:tcBorders>
              <w:left w:val="single" w:sz="12" w:space="0" w:color="auto"/>
              <w:bottom w:val="single" w:sz="12" w:space="0" w:color="auto"/>
              <w:right w:val="single" w:sz="8" w:space="0" w:color="auto"/>
            </w:tcBorders>
            <w:vAlign w:val="center"/>
          </w:tcPr>
          <w:p w14:paraId="022D189E" w14:textId="4928685E" w:rsidR="00D90300" w:rsidRPr="00D90300" w:rsidRDefault="00CA4669" w:rsidP="00D90300">
            <w:pPr>
              <w:kinsoku w:val="0"/>
              <w:overflowPunct w:val="0"/>
              <w:autoSpaceDE w:val="0"/>
              <w:autoSpaceDN w:val="0"/>
              <w:jc w:val="center"/>
              <w:rPr>
                <w:rFonts w:asciiTheme="majorEastAsia" w:eastAsiaTheme="majorEastAsia" w:hAnsiTheme="majorEastAsia"/>
              </w:rPr>
            </w:pPr>
            <w:r>
              <w:rPr>
                <w:rFonts w:asciiTheme="majorEastAsia" w:eastAsiaTheme="majorEastAsia" w:hAnsiTheme="majorEastAsia" w:hint="eastAsia"/>
              </w:rPr>
              <w:t>８，</w:t>
            </w:r>
            <w:r w:rsidR="009B0444">
              <w:rPr>
                <w:rFonts w:asciiTheme="majorEastAsia" w:eastAsiaTheme="majorEastAsia" w:hAnsiTheme="majorEastAsia" w:hint="eastAsia"/>
              </w:rPr>
              <w:t>８</w:t>
            </w:r>
            <w:r w:rsidR="00AE0CF9">
              <w:rPr>
                <w:rFonts w:asciiTheme="majorEastAsia" w:eastAsiaTheme="majorEastAsia" w:hAnsiTheme="majorEastAsia" w:hint="eastAsia"/>
              </w:rPr>
              <w:t>４</w:t>
            </w:r>
            <w:r>
              <w:rPr>
                <w:rFonts w:asciiTheme="majorEastAsia" w:eastAsiaTheme="majorEastAsia" w:hAnsiTheme="majorEastAsia" w:hint="eastAsia"/>
              </w:rPr>
              <w:t>０</w:t>
            </w:r>
            <w:r w:rsidR="00D90300" w:rsidRPr="00D90300">
              <w:rPr>
                <w:rFonts w:asciiTheme="majorEastAsia" w:eastAsiaTheme="majorEastAsia" w:hAnsiTheme="majorEastAsia" w:hint="eastAsia"/>
              </w:rPr>
              <w:t>円</w:t>
            </w:r>
          </w:p>
        </w:tc>
        <w:tc>
          <w:tcPr>
            <w:tcW w:w="1843" w:type="dxa"/>
            <w:tcBorders>
              <w:left w:val="single" w:sz="8" w:space="0" w:color="auto"/>
              <w:bottom w:val="single" w:sz="12" w:space="0" w:color="auto"/>
            </w:tcBorders>
            <w:shd w:val="clear" w:color="auto" w:fill="auto"/>
            <w:vAlign w:val="center"/>
          </w:tcPr>
          <w:p w14:paraId="17160D57" w14:textId="52502710" w:rsidR="00D90300" w:rsidRPr="00D90300" w:rsidRDefault="00CA4669" w:rsidP="00D90300">
            <w:pPr>
              <w:kinsoku w:val="0"/>
              <w:overflowPunct w:val="0"/>
              <w:autoSpaceDE w:val="0"/>
              <w:autoSpaceDN w:val="0"/>
              <w:jc w:val="center"/>
              <w:rPr>
                <w:rFonts w:asciiTheme="majorEastAsia" w:eastAsiaTheme="majorEastAsia" w:hAnsiTheme="majorEastAsia"/>
                <w:b/>
              </w:rPr>
            </w:pPr>
            <w:r>
              <w:rPr>
                <w:rFonts w:asciiTheme="majorEastAsia" w:eastAsiaTheme="majorEastAsia" w:hAnsiTheme="majorEastAsia" w:hint="eastAsia"/>
                <w:b/>
              </w:rPr>
              <w:t>８</w:t>
            </w:r>
            <w:r w:rsidR="009B0444">
              <w:rPr>
                <w:rFonts w:asciiTheme="majorEastAsia" w:eastAsiaTheme="majorEastAsia" w:hAnsiTheme="majorEastAsia" w:hint="eastAsia"/>
                <w:b/>
              </w:rPr>
              <w:t>８</w:t>
            </w:r>
            <w:r w:rsidR="00AE0CF9">
              <w:rPr>
                <w:rFonts w:asciiTheme="majorEastAsia" w:eastAsiaTheme="majorEastAsia" w:hAnsiTheme="majorEastAsia" w:hint="eastAsia"/>
                <w:b/>
              </w:rPr>
              <w:t>４</w:t>
            </w:r>
            <w:r w:rsidR="00D90300" w:rsidRPr="00D90300">
              <w:rPr>
                <w:rFonts w:asciiTheme="majorEastAsia" w:eastAsiaTheme="majorEastAsia" w:hAnsiTheme="majorEastAsia" w:hint="eastAsia"/>
                <w:b/>
              </w:rPr>
              <w:t>円</w:t>
            </w:r>
          </w:p>
        </w:tc>
        <w:tc>
          <w:tcPr>
            <w:tcW w:w="1984" w:type="dxa"/>
            <w:tcBorders>
              <w:bottom w:val="single" w:sz="12" w:space="0" w:color="auto"/>
              <w:right w:val="single" w:sz="4" w:space="0" w:color="auto"/>
            </w:tcBorders>
            <w:shd w:val="clear" w:color="auto" w:fill="auto"/>
            <w:vAlign w:val="center"/>
          </w:tcPr>
          <w:p w14:paraId="440A6EF7" w14:textId="1A5313E0" w:rsidR="00D90300" w:rsidRPr="00D90300" w:rsidRDefault="00CA4669" w:rsidP="00D90300">
            <w:pPr>
              <w:kinsoku w:val="0"/>
              <w:overflowPunct w:val="0"/>
              <w:autoSpaceDE w:val="0"/>
              <w:autoSpaceDN w:val="0"/>
              <w:jc w:val="center"/>
              <w:rPr>
                <w:rFonts w:asciiTheme="majorEastAsia" w:eastAsiaTheme="majorEastAsia" w:hAnsiTheme="majorEastAsia"/>
                <w:b/>
              </w:rPr>
            </w:pPr>
            <w:r>
              <w:rPr>
                <w:rFonts w:asciiTheme="majorEastAsia" w:eastAsiaTheme="majorEastAsia" w:hAnsiTheme="majorEastAsia" w:hint="eastAsia"/>
                <w:b/>
              </w:rPr>
              <w:t>１，７</w:t>
            </w:r>
            <w:r w:rsidR="009B0444">
              <w:rPr>
                <w:rFonts w:asciiTheme="majorEastAsia" w:eastAsiaTheme="majorEastAsia" w:hAnsiTheme="majorEastAsia" w:hint="eastAsia"/>
                <w:b/>
              </w:rPr>
              <w:t>６</w:t>
            </w:r>
            <w:r w:rsidR="00AE0CF9">
              <w:rPr>
                <w:rFonts w:asciiTheme="majorEastAsia" w:eastAsiaTheme="majorEastAsia" w:hAnsiTheme="majorEastAsia" w:hint="eastAsia"/>
                <w:b/>
              </w:rPr>
              <w:t>８</w:t>
            </w:r>
            <w:r w:rsidR="00D90300" w:rsidRPr="00D90300">
              <w:rPr>
                <w:rFonts w:asciiTheme="majorEastAsia" w:eastAsiaTheme="majorEastAsia" w:hAnsiTheme="majorEastAsia" w:hint="eastAsia"/>
                <w:b/>
              </w:rPr>
              <w:t>円</w:t>
            </w:r>
          </w:p>
        </w:tc>
        <w:tc>
          <w:tcPr>
            <w:tcW w:w="1984" w:type="dxa"/>
            <w:tcBorders>
              <w:left w:val="single" w:sz="4" w:space="0" w:color="auto"/>
              <w:bottom w:val="single" w:sz="12" w:space="0" w:color="auto"/>
              <w:right w:val="single" w:sz="12" w:space="0" w:color="auto"/>
            </w:tcBorders>
            <w:shd w:val="clear" w:color="auto" w:fill="auto"/>
            <w:vAlign w:val="center"/>
          </w:tcPr>
          <w:p w14:paraId="5F4FD897" w14:textId="09E17301" w:rsidR="00D90300" w:rsidRPr="00D90300" w:rsidRDefault="00CA4669" w:rsidP="00D90300">
            <w:pPr>
              <w:kinsoku w:val="0"/>
              <w:overflowPunct w:val="0"/>
              <w:autoSpaceDE w:val="0"/>
              <w:autoSpaceDN w:val="0"/>
              <w:jc w:val="center"/>
              <w:rPr>
                <w:rFonts w:asciiTheme="majorEastAsia" w:eastAsiaTheme="majorEastAsia" w:hAnsiTheme="majorEastAsia"/>
                <w:b/>
                <w:shd w:val="pct15" w:color="auto" w:fill="FFFFFF"/>
              </w:rPr>
            </w:pPr>
            <w:r>
              <w:rPr>
                <w:rFonts w:asciiTheme="majorEastAsia" w:eastAsiaTheme="majorEastAsia" w:hAnsiTheme="majorEastAsia" w:hint="eastAsia"/>
                <w:b/>
                <w:shd w:val="pct15" w:color="auto" w:fill="FFFFFF"/>
              </w:rPr>
              <w:t>２，</w:t>
            </w:r>
            <w:r w:rsidR="00AE0CF9">
              <w:rPr>
                <w:rFonts w:asciiTheme="majorEastAsia" w:eastAsiaTheme="majorEastAsia" w:hAnsiTheme="majorEastAsia" w:hint="eastAsia"/>
                <w:b/>
                <w:shd w:val="pct15" w:color="auto" w:fill="FFFFFF"/>
              </w:rPr>
              <w:t>６</w:t>
            </w:r>
            <w:r w:rsidR="009B0444">
              <w:rPr>
                <w:rFonts w:asciiTheme="majorEastAsia" w:eastAsiaTheme="majorEastAsia" w:hAnsiTheme="majorEastAsia" w:hint="eastAsia"/>
                <w:b/>
                <w:shd w:val="pct15" w:color="auto" w:fill="FFFFFF"/>
              </w:rPr>
              <w:t>５</w:t>
            </w:r>
            <w:r w:rsidR="00AE0CF9">
              <w:rPr>
                <w:rFonts w:asciiTheme="majorEastAsia" w:eastAsiaTheme="majorEastAsia" w:hAnsiTheme="majorEastAsia" w:hint="eastAsia"/>
                <w:b/>
                <w:shd w:val="pct15" w:color="auto" w:fill="FFFFFF"/>
              </w:rPr>
              <w:t>２</w:t>
            </w:r>
            <w:r w:rsidR="00D90300" w:rsidRPr="00D90300">
              <w:rPr>
                <w:rFonts w:asciiTheme="majorEastAsia" w:eastAsiaTheme="majorEastAsia" w:hAnsiTheme="majorEastAsia" w:hint="eastAsia"/>
                <w:b/>
                <w:shd w:val="pct15" w:color="auto" w:fill="FFFFFF"/>
              </w:rPr>
              <w:t>円</w:t>
            </w:r>
          </w:p>
        </w:tc>
      </w:tr>
    </w:tbl>
    <w:p w14:paraId="2B102B2F" w14:textId="77777777" w:rsidR="00995EB0" w:rsidRPr="00956F5B" w:rsidRDefault="00995EB0" w:rsidP="00995EB0">
      <w:pPr>
        <w:spacing w:line="360" w:lineRule="auto"/>
        <w:rPr>
          <w:rFonts w:asciiTheme="majorEastAsia" w:eastAsiaTheme="majorEastAsia" w:hAnsiTheme="majorEastAsia"/>
          <w:b/>
        </w:rPr>
      </w:pPr>
      <w:r w:rsidRPr="00956F5B">
        <w:rPr>
          <w:rFonts w:asciiTheme="majorEastAsia" w:eastAsiaTheme="majorEastAsia" w:hAnsiTheme="majorEastAsia" w:hint="eastAsia"/>
          <w:b/>
        </w:rPr>
        <w:t>【加算】</w:t>
      </w:r>
    </w:p>
    <w:p w14:paraId="26556B0A" w14:textId="77777777" w:rsidR="00995EB0" w:rsidRPr="00956F5B" w:rsidRDefault="00995EB0" w:rsidP="00995EB0">
      <w:pPr>
        <w:rPr>
          <w:rFonts w:asciiTheme="majorEastAsia" w:eastAsiaTheme="majorEastAsia" w:hAnsiTheme="majorEastAsia"/>
        </w:rPr>
      </w:pPr>
      <w:r w:rsidRPr="00956F5B">
        <w:rPr>
          <w:rFonts w:asciiTheme="majorEastAsia" w:eastAsiaTheme="majorEastAsia" w:hAnsiTheme="majorEastAsia" w:hint="eastAsia"/>
        </w:rPr>
        <w:t xml:space="preserve">　</w:t>
      </w:r>
      <w:r w:rsidRPr="00956F5B">
        <w:rPr>
          <w:rFonts w:asciiTheme="majorEastAsia" w:eastAsiaTheme="majorEastAsia" w:hAnsiTheme="majorEastAsia" w:hint="eastAsia"/>
          <w:u w:val="single"/>
        </w:rPr>
        <w:t>以下の要件を満たす場合、上記の基本部分に以下の料金が加算</w:t>
      </w:r>
      <w:r w:rsidRPr="00956F5B">
        <w:rPr>
          <w:rFonts w:asciiTheme="majorEastAsia" w:eastAsiaTheme="majorEastAsia" w:hAnsiTheme="majorEastAsia" w:hint="eastAsia"/>
        </w:rPr>
        <w:t>されます。</w:t>
      </w:r>
    </w:p>
    <w:tbl>
      <w:tblPr>
        <w:tblW w:w="10227" w:type="dxa"/>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600" w:firstRow="0" w:lastRow="0" w:firstColumn="0" w:lastColumn="0" w:noHBand="1" w:noVBand="1"/>
      </w:tblPr>
      <w:tblGrid>
        <w:gridCol w:w="1298"/>
        <w:gridCol w:w="3685"/>
        <w:gridCol w:w="1276"/>
        <w:gridCol w:w="1276"/>
        <w:gridCol w:w="1276"/>
        <w:gridCol w:w="1416"/>
      </w:tblGrid>
      <w:tr w:rsidR="00293E60" w:rsidRPr="00956F5B" w14:paraId="1DE0D83C" w14:textId="77777777" w:rsidTr="00E40118">
        <w:trPr>
          <w:trHeight w:val="318"/>
        </w:trPr>
        <w:tc>
          <w:tcPr>
            <w:tcW w:w="1298" w:type="dxa"/>
            <w:vMerge w:val="restart"/>
            <w:tcBorders>
              <w:top w:val="single" w:sz="12" w:space="0" w:color="auto"/>
              <w:left w:val="single" w:sz="12" w:space="0" w:color="auto"/>
              <w:right w:val="single" w:sz="4" w:space="0" w:color="auto"/>
            </w:tcBorders>
            <w:vAlign w:val="center"/>
          </w:tcPr>
          <w:p w14:paraId="35F8249E" w14:textId="77777777" w:rsidR="00293E60" w:rsidRPr="00956F5B" w:rsidRDefault="00293E60" w:rsidP="00995EB0">
            <w:pPr>
              <w:kinsoku w:val="0"/>
              <w:overflowPunct w:val="0"/>
              <w:autoSpaceDE w:val="0"/>
              <w:autoSpaceDN w:val="0"/>
              <w:spacing w:line="292" w:lineRule="atLeast"/>
              <w:jc w:val="center"/>
              <w:rPr>
                <w:rFonts w:asciiTheme="majorEastAsia" w:eastAsiaTheme="majorEastAsia" w:hAnsiTheme="majorEastAsia"/>
                <w:spacing w:val="2"/>
              </w:rPr>
            </w:pPr>
            <w:r w:rsidRPr="00956F5B">
              <w:rPr>
                <w:rFonts w:asciiTheme="majorEastAsia" w:eastAsiaTheme="majorEastAsia" w:hAnsiTheme="majorEastAsia" w:hint="eastAsia"/>
                <w:spacing w:val="2"/>
              </w:rPr>
              <w:t>加算の種類</w:t>
            </w:r>
          </w:p>
        </w:tc>
        <w:tc>
          <w:tcPr>
            <w:tcW w:w="3685" w:type="dxa"/>
            <w:vMerge w:val="restart"/>
            <w:tcBorders>
              <w:top w:val="single" w:sz="12" w:space="0" w:color="auto"/>
              <w:left w:val="single" w:sz="4" w:space="0" w:color="000000"/>
              <w:right w:val="single" w:sz="4" w:space="0" w:color="auto"/>
            </w:tcBorders>
            <w:vAlign w:val="center"/>
          </w:tcPr>
          <w:p w14:paraId="0BA18DE7" w14:textId="77777777" w:rsidR="00293E60" w:rsidRPr="00956F5B" w:rsidRDefault="00293E60" w:rsidP="00995EB0">
            <w:pPr>
              <w:kinsoku w:val="0"/>
              <w:overflowPunct w:val="0"/>
              <w:autoSpaceDE w:val="0"/>
              <w:autoSpaceDN w:val="0"/>
              <w:spacing w:line="292" w:lineRule="atLeast"/>
              <w:jc w:val="center"/>
              <w:rPr>
                <w:rFonts w:asciiTheme="majorEastAsia" w:eastAsiaTheme="majorEastAsia" w:hAnsiTheme="majorEastAsia"/>
                <w:spacing w:val="2"/>
              </w:rPr>
            </w:pPr>
            <w:r w:rsidRPr="00956F5B">
              <w:rPr>
                <w:rFonts w:asciiTheme="majorEastAsia" w:eastAsiaTheme="majorEastAsia" w:hAnsiTheme="majorEastAsia" w:hint="eastAsia"/>
                <w:spacing w:val="2"/>
              </w:rPr>
              <w:t>加算の要件（概要）</w:t>
            </w:r>
          </w:p>
        </w:tc>
        <w:tc>
          <w:tcPr>
            <w:tcW w:w="5244" w:type="dxa"/>
            <w:gridSpan w:val="4"/>
            <w:tcBorders>
              <w:top w:val="single" w:sz="12" w:space="0" w:color="auto"/>
              <w:left w:val="single" w:sz="4" w:space="0" w:color="auto"/>
              <w:bottom w:val="single" w:sz="4" w:space="0" w:color="auto"/>
              <w:right w:val="single" w:sz="12" w:space="0" w:color="auto"/>
            </w:tcBorders>
            <w:shd w:val="clear" w:color="auto" w:fill="auto"/>
            <w:vAlign w:val="center"/>
          </w:tcPr>
          <w:p w14:paraId="4FCD9BDA" w14:textId="77777777" w:rsidR="00293E60" w:rsidRPr="00293E60" w:rsidRDefault="00293E60" w:rsidP="00995EB0">
            <w:pPr>
              <w:kinsoku w:val="0"/>
              <w:overflowPunct w:val="0"/>
              <w:autoSpaceDE w:val="0"/>
              <w:autoSpaceDN w:val="0"/>
              <w:spacing w:line="292" w:lineRule="atLeast"/>
              <w:jc w:val="center"/>
              <w:rPr>
                <w:rFonts w:asciiTheme="majorEastAsia" w:eastAsiaTheme="majorEastAsia" w:hAnsiTheme="majorEastAsia"/>
                <w:b/>
                <w:spacing w:val="2"/>
              </w:rPr>
            </w:pPr>
            <w:r w:rsidRPr="00956F5B">
              <w:rPr>
                <w:rFonts w:asciiTheme="majorEastAsia" w:eastAsiaTheme="majorEastAsia" w:hAnsiTheme="majorEastAsia" w:hint="eastAsia"/>
                <w:spacing w:val="2"/>
              </w:rPr>
              <w:t>加算額</w:t>
            </w:r>
          </w:p>
        </w:tc>
      </w:tr>
      <w:tr w:rsidR="00293E60" w:rsidRPr="00956F5B" w14:paraId="371888C7" w14:textId="77777777" w:rsidTr="00E40118">
        <w:trPr>
          <w:trHeight w:val="408"/>
        </w:trPr>
        <w:tc>
          <w:tcPr>
            <w:tcW w:w="1298" w:type="dxa"/>
            <w:vMerge/>
            <w:tcBorders>
              <w:left w:val="single" w:sz="12" w:space="0" w:color="auto"/>
              <w:bottom w:val="single" w:sz="12" w:space="0" w:color="auto"/>
              <w:right w:val="single" w:sz="4" w:space="0" w:color="auto"/>
            </w:tcBorders>
            <w:vAlign w:val="center"/>
          </w:tcPr>
          <w:p w14:paraId="55D427B3" w14:textId="77777777" w:rsidR="00293E60" w:rsidRPr="00956F5B" w:rsidRDefault="00293E60" w:rsidP="00995EB0">
            <w:pPr>
              <w:kinsoku w:val="0"/>
              <w:overflowPunct w:val="0"/>
              <w:autoSpaceDE w:val="0"/>
              <w:autoSpaceDN w:val="0"/>
              <w:spacing w:line="292" w:lineRule="atLeast"/>
              <w:jc w:val="center"/>
              <w:rPr>
                <w:rFonts w:asciiTheme="majorEastAsia" w:eastAsiaTheme="majorEastAsia" w:hAnsiTheme="majorEastAsia"/>
                <w:spacing w:val="2"/>
              </w:rPr>
            </w:pPr>
          </w:p>
        </w:tc>
        <w:tc>
          <w:tcPr>
            <w:tcW w:w="3685" w:type="dxa"/>
            <w:vMerge/>
            <w:tcBorders>
              <w:left w:val="single" w:sz="4" w:space="0" w:color="000000"/>
              <w:bottom w:val="single" w:sz="12" w:space="0" w:color="auto"/>
              <w:right w:val="single" w:sz="4" w:space="0" w:color="auto"/>
            </w:tcBorders>
            <w:vAlign w:val="center"/>
          </w:tcPr>
          <w:p w14:paraId="4703D6D1" w14:textId="77777777" w:rsidR="00293E60" w:rsidRPr="00956F5B" w:rsidRDefault="00293E60" w:rsidP="00995EB0">
            <w:pPr>
              <w:kinsoku w:val="0"/>
              <w:overflowPunct w:val="0"/>
              <w:autoSpaceDE w:val="0"/>
              <w:autoSpaceDN w:val="0"/>
              <w:spacing w:line="292" w:lineRule="atLeast"/>
              <w:jc w:val="center"/>
              <w:rPr>
                <w:rFonts w:asciiTheme="majorEastAsia" w:eastAsiaTheme="majorEastAsia" w:hAnsiTheme="majorEastAsia"/>
                <w:spacing w:val="2"/>
              </w:rPr>
            </w:pP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tcPr>
          <w:p w14:paraId="7954F321" w14:textId="77777777" w:rsidR="00293E60" w:rsidRPr="00956F5B" w:rsidRDefault="00293E60" w:rsidP="00995EB0">
            <w:pPr>
              <w:kinsoku w:val="0"/>
              <w:overflowPunct w:val="0"/>
              <w:autoSpaceDE w:val="0"/>
              <w:autoSpaceDN w:val="0"/>
              <w:spacing w:line="292" w:lineRule="atLeast"/>
              <w:jc w:val="center"/>
              <w:rPr>
                <w:rFonts w:asciiTheme="majorEastAsia" w:eastAsiaTheme="majorEastAsia" w:hAnsiTheme="majorEastAsia"/>
                <w:spacing w:val="2"/>
              </w:rPr>
            </w:pPr>
            <w:r w:rsidRPr="00956F5B">
              <w:rPr>
                <w:rFonts w:asciiTheme="majorEastAsia" w:eastAsiaTheme="majorEastAsia" w:hAnsiTheme="majorEastAsia" w:hint="eastAsia"/>
                <w:spacing w:val="2"/>
              </w:rPr>
              <w:t>基本利用料</w:t>
            </w:r>
          </w:p>
        </w:tc>
        <w:tc>
          <w:tcPr>
            <w:tcW w:w="1276" w:type="dxa"/>
            <w:tcBorders>
              <w:top w:val="single" w:sz="4" w:space="0" w:color="auto"/>
              <w:left w:val="single" w:sz="4" w:space="0" w:color="auto"/>
              <w:bottom w:val="single" w:sz="12" w:space="0" w:color="auto"/>
              <w:right w:val="single" w:sz="4" w:space="0" w:color="auto"/>
            </w:tcBorders>
            <w:shd w:val="clear" w:color="auto" w:fill="auto"/>
            <w:vAlign w:val="center"/>
          </w:tcPr>
          <w:p w14:paraId="4B0025B5" w14:textId="77777777" w:rsidR="00293E60" w:rsidRPr="00956F5B" w:rsidRDefault="00293E60" w:rsidP="00995EB0">
            <w:pPr>
              <w:kinsoku w:val="0"/>
              <w:overflowPunct w:val="0"/>
              <w:autoSpaceDE w:val="0"/>
              <w:autoSpaceDN w:val="0"/>
              <w:jc w:val="center"/>
              <w:rPr>
                <w:rFonts w:asciiTheme="majorEastAsia" w:eastAsiaTheme="majorEastAsia" w:hAnsiTheme="majorEastAsia"/>
                <w:b/>
                <w:spacing w:val="2"/>
              </w:rPr>
            </w:pPr>
            <w:r w:rsidRPr="00956F5B">
              <w:rPr>
                <w:rFonts w:asciiTheme="majorEastAsia" w:eastAsiaTheme="majorEastAsia" w:hAnsiTheme="majorEastAsia" w:hint="eastAsia"/>
                <w:b/>
                <w:spacing w:val="2"/>
              </w:rPr>
              <w:t>利用者負担</w:t>
            </w:r>
          </w:p>
          <w:p w14:paraId="5FB3802C" w14:textId="77777777" w:rsidR="00293E60" w:rsidRPr="00956F5B" w:rsidRDefault="00293E60" w:rsidP="00995EB0">
            <w:pPr>
              <w:kinsoku w:val="0"/>
              <w:overflowPunct w:val="0"/>
              <w:autoSpaceDE w:val="0"/>
              <w:autoSpaceDN w:val="0"/>
              <w:jc w:val="center"/>
              <w:rPr>
                <w:rFonts w:asciiTheme="majorEastAsia" w:eastAsiaTheme="majorEastAsia" w:hAnsiTheme="majorEastAsia"/>
                <w:b/>
                <w:spacing w:val="2"/>
              </w:rPr>
            </w:pPr>
            <w:r w:rsidRPr="00956F5B">
              <w:rPr>
                <w:rFonts w:asciiTheme="majorEastAsia" w:eastAsiaTheme="majorEastAsia" w:hAnsiTheme="majorEastAsia"/>
                <w:b/>
                <w:spacing w:val="2"/>
              </w:rPr>
              <w:t>(1割)</w:t>
            </w:r>
          </w:p>
        </w:tc>
        <w:tc>
          <w:tcPr>
            <w:tcW w:w="1276" w:type="dxa"/>
            <w:tcBorders>
              <w:top w:val="single" w:sz="4" w:space="0" w:color="auto"/>
              <w:left w:val="single" w:sz="4" w:space="0" w:color="auto"/>
              <w:bottom w:val="single" w:sz="12" w:space="0" w:color="auto"/>
              <w:right w:val="single" w:sz="8" w:space="0" w:color="auto"/>
            </w:tcBorders>
            <w:shd w:val="clear" w:color="auto" w:fill="auto"/>
            <w:vAlign w:val="center"/>
          </w:tcPr>
          <w:p w14:paraId="0448F5A6" w14:textId="77777777" w:rsidR="00293E60" w:rsidRPr="00956F5B" w:rsidRDefault="00293E60" w:rsidP="00995EB0">
            <w:pPr>
              <w:kinsoku w:val="0"/>
              <w:overflowPunct w:val="0"/>
              <w:autoSpaceDE w:val="0"/>
              <w:autoSpaceDN w:val="0"/>
              <w:jc w:val="center"/>
              <w:rPr>
                <w:rFonts w:asciiTheme="majorEastAsia" w:eastAsiaTheme="majorEastAsia" w:hAnsiTheme="majorEastAsia"/>
                <w:b/>
                <w:spacing w:val="2"/>
              </w:rPr>
            </w:pPr>
            <w:r w:rsidRPr="00956F5B">
              <w:rPr>
                <w:rFonts w:asciiTheme="majorEastAsia" w:eastAsiaTheme="majorEastAsia" w:hAnsiTheme="majorEastAsia" w:hint="eastAsia"/>
                <w:b/>
                <w:spacing w:val="2"/>
              </w:rPr>
              <w:t>利用者負担</w:t>
            </w:r>
          </w:p>
          <w:p w14:paraId="7E0496BA" w14:textId="77777777" w:rsidR="00293E60" w:rsidRPr="00956F5B" w:rsidRDefault="00293E60" w:rsidP="00995EB0">
            <w:pPr>
              <w:kinsoku w:val="0"/>
              <w:overflowPunct w:val="0"/>
              <w:autoSpaceDE w:val="0"/>
              <w:autoSpaceDN w:val="0"/>
              <w:jc w:val="center"/>
              <w:rPr>
                <w:rFonts w:asciiTheme="majorEastAsia" w:eastAsiaTheme="majorEastAsia" w:hAnsiTheme="majorEastAsia"/>
                <w:b/>
                <w:spacing w:val="2"/>
              </w:rPr>
            </w:pPr>
            <w:r w:rsidRPr="00956F5B">
              <w:rPr>
                <w:rFonts w:asciiTheme="majorEastAsia" w:eastAsiaTheme="majorEastAsia" w:hAnsiTheme="majorEastAsia"/>
                <w:b/>
                <w:spacing w:val="2"/>
              </w:rPr>
              <w:t>(2割)</w:t>
            </w:r>
          </w:p>
        </w:tc>
        <w:tc>
          <w:tcPr>
            <w:tcW w:w="1416" w:type="dxa"/>
            <w:tcBorders>
              <w:top w:val="single" w:sz="4" w:space="0" w:color="auto"/>
              <w:left w:val="single" w:sz="8" w:space="0" w:color="auto"/>
              <w:bottom w:val="single" w:sz="12" w:space="0" w:color="auto"/>
              <w:right w:val="single" w:sz="12" w:space="0" w:color="auto"/>
            </w:tcBorders>
            <w:vAlign w:val="center"/>
          </w:tcPr>
          <w:p w14:paraId="11174AF8" w14:textId="77777777" w:rsidR="00293E60" w:rsidRPr="00956F5B" w:rsidRDefault="00293E60" w:rsidP="00293E60">
            <w:pPr>
              <w:kinsoku w:val="0"/>
              <w:overflowPunct w:val="0"/>
              <w:autoSpaceDE w:val="0"/>
              <w:autoSpaceDN w:val="0"/>
              <w:jc w:val="center"/>
              <w:rPr>
                <w:rFonts w:asciiTheme="majorEastAsia" w:eastAsiaTheme="majorEastAsia" w:hAnsiTheme="majorEastAsia"/>
                <w:b/>
                <w:spacing w:val="2"/>
              </w:rPr>
            </w:pPr>
            <w:r w:rsidRPr="00956F5B">
              <w:rPr>
                <w:rFonts w:asciiTheme="majorEastAsia" w:eastAsiaTheme="majorEastAsia" w:hAnsiTheme="majorEastAsia" w:hint="eastAsia"/>
                <w:b/>
                <w:spacing w:val="2"/>
              </w:rPr>
              <w:t>利用者負担</w:t>
            </w:r>
          </w:p>
          <w:p w14:paraId="45A3C710" w14:textId="77777777" w:rsidR="00293E60" w:rsidRPr="00293E60" w:rsidRDefault="00293E60" w:rsidP="00293E60">
            <w:pPr>
              <w:kinsoku w:val="0"/>
              <w:overflowPunct w:val="0"/>
              <w:autoSpaceDE w:val="0"/>
              <w:autoSpaceDN w:val="0"/>
              <w:jc w:val="center"/>
              <w:rPr>
                <w:rFonts w:asciiTheme="majorEastAsia" w:eastAsiaTheme="majorEastAsia" w:hAnsiTheme="majorEastAsia"/>
                <w:b/>
                <w:spacing w:val="2"/>
              </w:rPr>
            </w:pPr>
            <w:r w:rsidRPr="00956F5B">
              <w:rPr>
                <w:rFonts w:asciiTheme="majorEastAsia" w:eastAsiaTheme="majorEastAsia" w:hAnsiTheme="majorEastAsia"/>
                <w:b/>
                <w:spacing w:val="2"/>
              </w:rPr>
              <w:t>(</w:t>
            </w:r>
            <w:r>
              <w:rPr>
                <w:rFonts w:asciiTheme="majorEastAsia" w:eastAsiaTheme="majorEastAsia" w:hAnsiTheme="majorEastAsia"/>
                <w:b/>
                <w:spacing w:val="2"/>
              </w:rPr>
              <w:t>3</w:t>
            </w:r>
            <w:r w:rsidRPr="00956F5B">
              <w:rPr>
                <w:rFonts w:asciiTheme="majorEastAsia" w:eastAsiaTheme="majorEastAsia" w:hAnsiTheme="majorEastAsia"/>
                <w:b/>
                <w:spacing w:val="2"/>
              </w:rPr>
              <w:t>割)</w:t>
            </w:r>
          </w:p>
        </w:tc>
      </w:tr>
      <w:tr w:rsidR="00293E60" w:rsidRPr="00956F5B" w14:paraId="2FB53307" w14:textId="77777777" w:rsidTr="00E40118">
        <w:trPr>
          <w:trHeight w:val="717"/>
        </w:trPr>
        <w:tc>
          <w:tcPr>
            <w:tcW w:w="1298" w:type="dxa"/>
            <w:tcBorders>
              <w:top w:val="single" w:sz="4" w:space="0" w:color="000000"/>
              <w:left w:val="single" w:sz="12" w:space="0" w:color="auto"/>
              <w:bottom w:val="single" w:sz="4" w:space="0" w:color="000000"/>
              <w:right w:val="single" w:sz="4" w:space="0" w:color="000000"/>
            </w:tcBorders>
            <w:vAlign w:val="center"/>
          </w:tcPr>
          <w:p w14:paraId="43441D93" w14:textId="77777777" w:rsidR="00293E60" w:rsidRPr="00FE2822" w:rsidRDefault="00293E60" w:rsidP="00995EB0">
            <w:pPr>
              <w:kinsoku w:val="0"/>
              <w:overflowPunct w:val="0"/>
              <w:autoSpaceDE w:val="0"/>
              <w:autoSpaceDN w:val="0"/>
              <w:jc w:val="center"/>
              <w:rPr>
                <w:rFonts w:asciiTheme="majorEastAsia" w:eastAsiaTheme="majorEastAsia" w:hAnsiTheme="majorEastAsia"/>
                <w:spacing w:val="2"/>
                <w:sz w:val="18"/>
              </w:rPr>
            </w:pPr>
            <w:r w:rsidRPr="00FE2822">
              <w:rPr>
                <w:rFonts w:asciiTheme="majorEastAsia" w:eastAsiaTheme="majorEastAsia" w:hAnsiTheme="majorEastAsia" w:hint="eastAsia"/>
                <w:spacing w:val="2"/>
                <w:sz w:val="18"/>
              </w:rPr>
              <w:t>看護体制加算（Ⅰ）</w:t>
            </w:r>
          </w:p>
        </w:tc>
        <w:tc>
          <w:tcPr>
            <w:tcW w:w="3685" w:type="dxa"/>
            <w:tcBorders>
              <w:top w:val="single" w:sz="4" w:space="0" w:color="000000"/>
              <w:left w:val="single" w:sz="4" w:space="0" w:color="000000"/>
              <w:bottom w:val="single" w:sz="4" w:space="0" w:color="000000"/>
              <w:right w:val="single" w:sz="4" w:space="0" w:color="auto"/>
            </w:tcBorders>
            <w:vAlign w:val="center"/>
          </w:tcPr>
          <w:p w14:paraId="272F5DBB" w14:textId="77777777" w:rsidR="00293E60" w:rsidRPr="00956F5B" w:rsidRDefault="00293E60" w:rsidP="00995EB0">
            <w:pPr>
              <w:kinsoku w:val="0"/>
              <w:overflowPunct w:val="0"/>
              <w:autoSpaceDE w:val="0"/>
              <w:autoSpaceDN w:val="0"/>
              <w:rPr>
                <w:rFonts w:asciiTheme="majorEastAsia" w:eastAsiaTheme="majorEastAsia" w:hAnsiTheme="majorEastAsia"/>
                <w:sz w:val="18"/>
              </w:rPr>
            </w:pPr>
            <w:r w:rsidRPr="00956F5B">
              <w:rPr>
                <w:rFonts w:asciiTheme="majorEastAsia" w:eastAsiaTheme="majorEastAsia" w:hAnsiTheme="majorEastAsia" w:hint="eastAsia"/>
                <w:sz w:val="18"/>
              </w:rPr>
              <w:t>常勤の看護師を１名以上配置している。</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14:paraId="5F2B93CB" w14:textId="77777777" w:rsidR="00293E60" w:rsidRPr="00956F5B" w:rsidRDefault="00293E60" w:rsidP="00995EB0">
            <w:pPr>
              <w:kinsoku w:val="0"/>
              <w:overflowPunct w:val="0"/>
              <w:autoSpaceDE w:val="0"/>
              <w:autoSpaceDN w:val="0"/>
              <w:spacing w:line="292" w:lineRule="atLeast"/>
              <w:jc w:val="right"/>
              <w:rPr>
                <w:rFonts w:asciiTheme="majorEastAsia" w:eastAsiaTheme="majorEastAsia" w:hAnsiTheme="majorEastAsia"/>
                <w:sz w:val="18"/>
              </w:rPr>
            </w:pPr>
            <w:r>
              <w:rPr>
                <w:rFonts w:asciiTheme="majorEastAsia" w:eastAsiaTheme="majorEastAsia" w:hAnsiTheme="majorEastAsia" w:hint="eastAsia"/>
                <w:sz w:val="18"/>
              </w:rPr>
              <w:t>４</w:t>
            </w:r>
            <w:r>
              <w:rPr>
                <w:rFonts w:asciiTheme="majorEastAsia" w:eastAsiaTheme="majorEastAsia" w:hAnsiTheme="majorEastAsia"/>
                <w:sz w:val="18"/>
              </w:rPr>
              <w:t>０円</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14:paraId="25D1A9D1" w14:textId="77777777" w:rsidR="00293E60" w:rsidRPr="00956F5B" w:rsidRDefault="00293E60" w:rsidP="00995EB0">
            <w:pPr>
              <w:kinsoku w:val="0"/>
              <w:overflowPunct w:val="0"/>
              <w:autoSpaceDE w:val="0"/>
              <w:autoSpaceDN w:val="0"/>
              <w:spacing w:line="292" w:lineRule="atLeast"/>
              <w:jc w:val="right"/>
              <w:rPr>
                <w:rFonts w:asciiTheme="majorEastAsia" w:eastAsiaTheme="majorEastAsia" w:hAnsiTheme="majorEastAsia"/>
                <w:b/>
                <w:sz w:val="18"/>
              </w:rPr>
            </w:pPr>
            <w:r>
              <w:rPr>
                <w:rFonts w:asciiTheme="majorEastAsia" w:eastAsiaTheme="majorEastAsia" w:hAnsiTheme="majorEastAsia" w:hint="eastAsia"/>
                <w:b/>
                <w:sz w:val="18"/>
              </w:rPr>
              <w:t>４</w:t>
            </w:r>
            <w:r>
              <w:rPr>
                <w:rFonts w:asciiTheme="majorEastAsia" w:eastAsiaTheme="majorEastAsia" w:hAnsiTheme="majorEastAsia"/>
                <w:b/>
                <w:sz w:val="18"/>
              </w:rPr>
              <w:t>円</w:t>
            </w:r>
          </w:p>
        </w:tc>
        <w:tc>
          <w:tcPr>
            <w:tcW w:w="1276" w:type="dxa"/>
            <w:tcBorders>
              <w:top w:val="single" w:sz="4" w:space="0" w:color="000000"/>
              <w:left w:val="single" w:sz="4" w:space="0" w:color="auto"/>
              <w:bottom w:val="single" w:sz="4" w:space="0" w:color="000000"/>
              <w:right w:val="single" w:sz="8" w:space="0" w:color="auto"/>
            </w:tcBorders>
            <w:shd w:val="clear" w:color="auto" w:fill="auto"/>
            <w:vAlign w:val="center"/>
          </w:tcPr>
          <w:p w14:paraId="776C6CF2" w14:textId="77777777" w:rsidR="00293E60" w:rsidRPr="00956F5B" w:rsidRDefault="00293E60" w:rsidP="00995EB0">
            <w:pPr>
              <w:kinsoku w:val="0"/>
              <w:overflowPunct w:val="0"/>
              <w:autoSpaceDE w:val="0"/>
              <w:autoSpaceDN w:val="0"/>
              <w:spacing w:line="292" w:lineRule="atLeast"/>
              <w:jc w:val="right"/>
              <w:rPr>
                <w:rFonts w:asciiTheme="majorEastAsia" w:eastAsiaTheme="majorEastAsia" w:hAnsiTheme="majorEastAsia"/>
                <w:b/>
                <w:sz w:val="18"/>
              </w:rPr>
            </w:pPr>
            <w:r>
              <w:rPr>
                <w:rFonts w:asciiTheme="majorEastAsia" w:eastAsiaTheme="majorEastAsia" w:hAnsiTheme="majorEastAsia" w:hint="eastAsia"/>
                <w:b/>
                <w:sz w:val="18"/>
              </w:rPr>
              <w:t>８</w:t>
            </w:r>
            <w:r>
              <w:rPr>
                <w:rFonts w:asciiTheme="majorEastAsia" w:eastAsiaTheme="majorEastAsia" w:hAnsiTheme="majorEastAsia"/>
                <w:b/>
                <w:sz w:val="18"/>
              </w:rPr>
              <w:t>円</w:t>
            </w:r>
          </w:p>
        </w:tc>
        <w:tc>
          <w:tcPr>
            <w:tcW w:w="1416" w:type="dxa"/>
            <w:tcBorders>
              <w:top w:val="single" w:sz="4" w:space="0" w:color="000000"/>
              <w:left w:val="single" w:sz="8" w:space="0" w:color="auto"/>
              <w:bottom w:val="single" w:sz="4" w:space="0" w:color="000000"/>
              <w:right w:val="single" w:sz="12" w:space="0" w:color="auto"/>
            </w:tcBorders>
            <w:vAlign w:val="center"/>
          </w:tcPr>
          <w:p w14:paraId="159C7EB2" w14:textId="77777777" w:rsidR="00293E60" w:rsidRPr="00D90300" w:rsidRDefault="00AF3ADD" w:rsidP="00995EB0">
            <w:pPr>
              <w:kinsoku w:val="0"/>
              <w:overflowPunct w:val="0"/>
              <w:autoSpaceDE w:val="0"/>
              <w:autoSpaceDN w:val="0"/>
              <w:spacing w:line="292" w:lineRule="atLeast"/>
              <w:jc w:val="right"/>
              <w:rPr>
                <w:rFonts w:asciiTheme="majorEastAsia" w:eastAsiaTheme="majorEastAsia" w:hAnsiTheme="majorEastAsia"/>
                <w:b/>
                <w:sz w:val="18"/>
                <w:shd w:val="pct15" w:color="auto" w:fill="FFFFFF"/>
              </w:rPr>
            </w:pPr>
            <w:r w:rsidRPr="00D90300">
              <w:rPr>
                <w:rFonts w:asciiTheme="majorEastAsia" w:eastAsiaTheme="majorEastAsia" w:hAnsiTheme="majorEastAsia" w:hint="eastAsia"/>
                <w:b/>
                <w:sz w:val="18"/>
                <w:shd w:val="pct15" w:color="auto" w:fill="FFFFFF"/>
              </w:rPr>
              <w:t>１２円</w:t>
            </w:r>
          </w:p>
        </w:tc>
      </w:tr>
      <w:tr w:rsidR="00293E60" w:rsidRPr="00956F5B" w14:paraId="6F199921" w14:textId="77777777" w:rsidTr="00E40118">
        <w:trPr>
          <w:trHeight w:val="608"/>
        </w:trPr>
        <w:tc>
          <w:tcPr>
            <w:tcW w:w="1298" w:type="dxa"/>
            <w:tcBorders>
              <w:top w:val="single" w:sz="4" w:space="0" w:color="000000"/>
              <w:left w:val="single" w:sz="12" w:space="0" w:color="auto"/>
              <w:bottom w:val="single" w:sz="4" w:space="0" w:color="000000"/>
              <w:right w:val="single" w:sz="4" w:space="0" w:color="000000"/>
            </w:tcBorders>
            <w:vAlign w:val="center"/>
          </w:tcPr>
          <w:p w14:paraId="55736E81" w14:textId="77777777" w:rsidR="00293E60" w:rsidRPr="00FE2822" w:rsidRDefault="00293E60" w:rsidP="00995EB0">
            <w:pPr>
              <w:kinsoku w:val="0"/>
              <w:overflowPunct w:val="0"/>
              <w:autoSpaceDE w:val="0"/>
              <w:autoSpaceDN w:val="0"/>
              <w:spacing w:line="292" w:lineRule="atLeast"/>
              <w:jc w:val="center"/>
              <w:rPr>
                <w:rFonts w:asciiTheme="majorEastAsia" w:eastAsiaTheme="majorEastAsia" w:hAnsiTheme="majorEastAsia"/>
                <w:spacing w:val="2"/>
                <w:sz w:val="18"/>
              </w:rPr>
            </w:pPr>
            <w:r w:rsidRPr="00FE2822">
              <w:rPr>
                <w:rFonts w:asciiTheme="majorEastAsia" w:eastAsiaTheme="majorEastAsia" w:hAnsiTheme="majorEastAsia" w:hint="eastAsia"/>
                <w:spacing w:val="2"/>
                <w:sz w:val="18"/>
              </w:rPr>
              <w:t>看護体制加算（Ⅱ）</w:t>
            </w:r>
          </w:p>
        </w:tc>
        <w:tc>
          <w:tcPr>
            <w:tcW w:w="3685" w:type="dxa"/>
            <w:tcBorders>
              <w:top w:val="single" w:sz="4" w:space="0" w:color="000000"/>
              <w:left w:val="single" w:sz="4" w:space="0" w:color="000000"/>
              <w:bottom w:val="single" w:sz="4" w:space="0" w:color="000000"/>
              <w:right w:val="single" w:sz="4" w:space="0" w:color="auto"/>
            </w:tcBorders>
            <w:vAlign w:val="center"/>
          </w:tcPr>
          <w:p w14:paraId="48633855" w14:textId="77777777" w:rsidR="00293E60" w:rsidRPr="00956F5B" w:rsidRDefault="00293E60" w:rsidP="00995EB0">
            <w:pPr>
              <w:kinsoku w:val="0"/>
              <w:overflowPunct w:val="0"/>
              <w:autoSpaceDE w:val="0"/>
              <w:autoSpaceDN w:val="0"/>
              <w:spacing w:line="292" w:lineRule="atLeast"/>
              <w:rPr>
                <w:rFonts w:asciiTheme="majorEastAsia" w:eastAsiaTheme="majorEastAsia" w:hAnsiTheme="majorEastAsia"/>
                <w:sz w:val="18"/>
              </w:rPr>
            </w:pPr>
            <w:r w:rsidRPr="00956F5B">
              <w:rPr>
                <w:rFonts w:asciiTheme="majorEastAsia" w:eastAsiaTheme="majorEastAsia" w:hAnsiTheme="majorEastAsia" w:hint="eastAsia"/>
                <w:sz w:val="18"/>
              </w:rPr>
              <w:t>常勤の看護師を１名以上配置している。施設から医療機関等への２４時間連絡体制が確保されている。</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14:paraId="2174FD2E" w14:textId="77777777" w:rsidR="00293E60" w:rsidRPr="00956F5B" w:rsidRDefault="00293E60" w:rsidP="00995EB0">
            <w:pPr>
              <w:kinsoku w:val="0"/>
              <w:overflowPunct w:val="0"/>
              <w:autoSpaceDE w:val="0"/>
              <w:autoSpaceDN w:val="0"/>
              <w:spacing w:line="292" w:lineRule="atLeast"/>
              <w:jc w:val="right"/>
              <w:rPr>
                <w:rFonts w:asciiTheme="majorEastAsia" w:eastAsiaTheme="majorEastAsia" w:hAnsiTheme="majorEastAsia"/>
                <w:sz w:val="18"/>
              </w:rPr>
            </w:pPr>
            <w:r>
              <w:rPr>
                <w:rFonts w:asciiTheme="majorEastAsia" w:eastAsiaTheme="majorEastAsia" w:hAnsiTheme="majorEastAsia" w:hint="eastAsia"/>
                <w:sz w:val="18"/>
              </w:rPr>
              <w:t>８</w:t>
            </w:r>
            <w:r>
              <w:rPr>
                <w:rFonts w:asciiTheme="majorEastAsia" w:eastAsiaTheme="majorEastAsia" w:hAnsiTheme="majorEastAsia"/>
                <w:sz w:val="18"/>
              </w:rPr>
              <w:t>０円</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14:paraId="2021A18F" w14:textId="77777777" w:rsidR="00293E60" w:rsidRPr="00956F5B" w:rsidRDefault="00293E60" w:rsidP="00995EB0">
            <w:pPr>
              <w:kinsoku w:val="0"/>
              <w:overflowPunct w:val="0"/>
              <w:autoSpaceDE w:val="0"/>
              <w:autoSpaceDN w:val="0"/>
              <w:spacing w:line="292" w:lineRule="atLeast"/>
              <w:jc w:val="right"/>
              <w:rPr>
                <w:rFonts w:asciiTheme="majorEastAsia" w:eastAsiaTheme="majorEastAsia" w:hAnsiTheme="majorEastAsia"/>
                <w:b/>
                <w:sz w:val="18"/>
              </w:rPr>
            </w:pPr>
            <w:r>
              <w:rPr>
                <w:rFonts w:asciiTheme="majorEastAsia" w:eastAsiaTheme="majorEastAsia" w:hAnsiTheme="majorEastAsia" w:hint="eastAsia"/>
                <w:b/>
                <w:sz w:val="18"/>
              </w:rPr>
              <w:t>８</w:t>
            </w:r>
            <w:r>
              <w:rPr>
                <w:rFonts w:asciiTheme="majorEastAsia" w:eastAsiaTheme="majorEastAsia" w:hAnsiTheme="majorEastAsia"/>
                <w:b/>
                <w:sz w:val="18"/>
              </w:rPr>
              <w:t>円</w:t>
            </w:r>
          </w:p>
        </w:tc>
        <w:tc>
          <w:tcPr>
            <w:tcW w:w="1276" w:type="dxa"/>
            <w:tcBorders>
              <w:top w:val="single" w:sz="4" w:space="0" w:color="000000"/>
              <w:left w:val="single" w:sz="4" w:space="0" w:color="auto"/>
              <w:bottom w:val="single" w:sz="4" w:space="0" w:color="000000"/>
              <w:right w:val="single" w:sz="8" w:space="0" w:color="auto"/>
            </w:tcBorders>
            <w:shd w:val="clear" w:color="auto" w:fill="auto"/>
            <w:vAlign w:val="center"/>
          </w:tcPr>
          <w:p w14:paraId="453FA83E" w14:textId="77777777" w:rsidR="00293E60" w:rsidRPr="00956F5B" w:rsidRDefault="00293E60" w:rsidP="009C140E">
            <w:pPr>
              <w:kinsoku w:val="0"/>
              <w:overflowPunct w:val="0"/>
              <w:autoSpaceDE w:val="0"/>
              <w:autoSpaceDN w:val="0"/>
              <w:spacing w:line="292" w:lineRule="atLeast"/>
              <w:jc w:val="right"/>
              <w:rPr>
                <w:rFonts w:asciiTheme="majorEastAsia" w:eastAsiaTheme="majorEastAsia" w:hAnsiTheme="majorEastAsia"/>
                <w:b/>
                <w:sz w:val="18"/>
              </w:rPr>
            </w:pPr>
            <w:r>
              <w:rPr>
                <w:rFonts w:asciiTheme="majorEastAsia" w:eastAsiaTheme="majorEastAsia" w:hAnsiTheme="majorEastAsia" w:hint="eastAsia"/>
                <w:b/>
                <w:sz w:val="18"/>
              </w:rPr>
              <w:t>１６</w:t>
            </w:r>
            <w:r>
              <w:rPr>
                <w:rFonts w:asciiTheme="majorEastAsia" w:eastAsiaTheme="majorEastAsia" w:hAnsiTheme="majorEastAsia"/>
                <w:b/>
                <w:sz w:val="18"/>
              </w:rPr>
              <w:t>円</w:t>
            </w:r>
          </w:p>
        </w:tc>
        <w:tc>
          <w:tcPr>
            <w:tcW w:w="1416" w:type="dxa"/>
            <w:tcBorders>
              <w:top w:val="single" w:sz="4" w:space="0" w:color="000000"/>
              <w:left w:val="single" w:sz="8" w:space="0" w:color="auto"/>
              <w:bottom w:val="single" w:sz="4" w:space="0" w:color="000000"/>
              <w:right w:val="single" w:sz="12" w:space="0" w:color="auto"/>
            </w:tcBorders>
            <w:vAlign w:val="center"/>
          </w:tcPr>
          <w:p w14:paraId="36261C54" w14:textId="77777777" w:rsidR="00293E60" w:rsidRPr="00D90300" w:rsidRDefault="00AF3ADD" w:rsidP="009C140E">
            <w:pPr>
              <w:kinsoku w:val="0"/>
              <w:overflowPunct w:val="0"/>
              <w:autoSpaceDE w:val="0"/>
              <w:autoSpaceDN w:val="0"/>
              <w:spacing w:line="292" w:lineRule="atLeast"/>
              <w:jc w:val="right"/>
              <w:rPr>
                <w:rFonts w:asciiTheme="majorEastAsia" w:eastAsiaTheme="majorEastAsia" w:hAnsiTheme="majorEastAsia"/>
                <w:b/>
                <w:sz w:val="18"/>
                <w:shd w:val="pct15" w:color="auto" w:fill="FFFFFF"/>
              </w:rPr>
            </w:pPr>
            <w:r w:rsidRPr="00D90300">
              <w:rPr>
                <w:rFonts w:asciiTheme="majorEastAsia" w:eastAsiaTheme="majorEastAsia" w:hAnsiTheme="majorEastAsia" w:hint="eastAsia"/>
                <w:b/>
                <w:sz w:val="18"/>
                <w:shd w:val="pct15" w:color="auto" w:fill="FFFFFF"/>
              </w:rPr>
              <w:t>２４円</w:t>
            </w:r>
          </w:p>
        </w:tc>
      </w:tr>
      <w:tr w:rsidR="00D90300" w:rsidRPr="00956F5B" w14:paraId="26C8C955" w14:textId="77777777" w:rsidTr="00E40118">
        <w:trPr>
          <w:trHeight w:val="608"/>
        </w:trPr>
        <w:tc>
          <w:tcPr>
            <w:tcW w:w="1298" w:type="dxa"/>
            <w:tcBorders>
              <w:top w:val="single" w:sz="4" w:space="0" w:color="000000"/>
              <w:left w:val="single" w:sz="12" w:space="0" w:color="auto"/>
              <w:bottom w:val="single" w:sz="4" w:space="0" w:color="000000"/>
              <w:right w:val="single" w:sz="4" w:space="0" w:color="000000"/>
            </w:tcBorders>
            <w:vAlign w:val="center"/>
          </w:tcPr>
          <w:p w14:paraId="4414864B" w14:textId="77777777" w:rsidR="00D90300" w:rsidRPr="00D90300" w:rsidRDefault="00D90300" w:rsidP="00D90300">
            <w:pPr>
              <w:kinsoku w:val="0"/>
              <w:overflowPunct w:val="0"/>
              <w:autoSpaceDE w:val="0"/>
              <w:autoSpaceDN w:val="0"/>
              <w:spacing w:line="292" w:lineRule="atLeast"/>
              <w:jc w:val="center"/>
              <w:rPr>
                <w:rFonts w:asciiTheme="majorEastAsia" w:eastAsiaTheme="majorEastAsia" w:hAnsiTheme="majorEastAsia"/>
                <w:spacing w:val="2"/>
                <w:sz w:val="18"/>
              </w:rPr>
            </w:pPr>
            <w:r w:rsidRPr="00D90300">
              <w:rPr>
                <w:rFonts w:asciiTheme="majorEastAsia" w:eastAsiaTheme="majorEastAsia" w:hAnsiTheme="majorEastAsia" w:hint="eastAsia"/>
                <w:spacing w:val="2"/>
                <w:sz w:val="18"/>
              </w:rPr>
              <w:t>看護体制加算（Ⅲ）イ</w:t>
            </w:r>
          </w:p>
        </w:tc>
        <w:tc>
          <w:tcPr>
            <w:tcW w:w="3685" w:type="dxa"/>
            <w:tcBorders>
              <w:top w:val="single" w:sz="4" w:space="0" w:color="000000"/>
              <w:left w:val="single" w:sz="4" w:space="0" w:color="000000"/>
              <w:bottom w:val="single" w:sz="4" w:space="0" w:color="000000"/>
              <w:right w:val="single" w:sz="4" w:space="0" w:color="auto"/>
            </w:tcBorders>
            <w:vAlign w:val="center"/>
          </w:tcPr>
          <w:p w14:paraId="6270B619" w14:textId="77777777" w:rsidR="00D90300" w:rsidRPr="00D90300" w:rsidRDefault="00D90300" w:rsidP="00D90300">
            <w:pPr>
              <w:kinsoku w:val="0"/>
              <w:overflowPunct w:val="0"/>
              <w:autoSpaceDE w:val="0"/>
              <w:autoSpaceDN w:val="0"/>
              <w:spacing w:line="292" w:lineRule="atLeast"/>
              <w:rPr>
                <w:rFonts w:asciiTheme="majorEastAsia" w:eastAsiaTheme="majorEastAsia" w:hAnsiTheme="majorEastAsia"/>
                <w:sz w:val="18"/>
              </w:rPr>
            </w:pPr>
            <w:r w:rsidRPr="00D90300">
              <w:rPr>
                <w:rFonts w:asciiTheme="majorEastAsia" w:eastAsiaTheme="majorEastAsia" w:hAnsiTheme="majorEastAsia" w:hint="eastAsia"/>
                <w:sz w:val="18"/>
              </w:rPr>
              <w:t>①　前年度又は算定日が属する月の前３月間の利用者の総数のうち、要介護度３以上の利用者の占める割合が１００分の７０以上であること。</w:t>
            </w:r>
          </w:p>
          <w:p w14:paraId="1906C888" w14:textId="77777777" w:rsidR="00D90300" w:rsidRPr="00D90300" w:rsidRDefault="00D90300" w:rsidP="00D90300">
            <w:pPr>
              <w:kinsoku w:val="0"/>
              <w:overflowPunct w:val="0"/>
              <w:autoSpaceDE w:val="0"/>
              <w:autoSpaceDN w:val="0"/>
              <w:spacing w:line="292" w:lineRule="atLeast"/>
              <w:rPr>
                <w:rFonts w:asciiTheme="majorEastAsia" w:eastAsiaTheme="majorEastAsia" w:hAnsiTheme="majorEastAsia"/>
                <w:sz w:val="18"/>
              </w:rPr>
            </w:pPr>
            <w:r w:rsidRPr="00D90300">
              <w:rPr>
                <w:rFonts w:asciiTheme="majorEastAsia" w:eastAsiaTheme="majorEastAsia" w:hAnsiTheme="majorEastAsia" w:hint="eastAsia"/>
                <w:sz w:val="18"/>
              </w:rPr>
              <w:t>○看護体制加算（Ⅰ）の算定要件を満たすこと</w:t>
            </w:r>
          </w:p>
          <w:p w14:paraId="3447CF04" w14:textId="77777777" w:rsidR="00D90300" w:rsidRPr="00D90300" w:rsidRDefault="00D90300" w:rsidP="00D90300">
            <w:pPr>
              <w:kinsoku w:val="0"/>
              <w:overflowPunct w:val="0"/>
              <w:autoSpaceDE w:val="0"/>
              <w:autoSpaceDN w:val="0"/>
              <w:spacing w:line="292" w:lineRule="atLeast"/>
              <w:rPr>
                <w:rFonts w:asciiTheme="majorEastAsia" w:eastAsiaTheme="majorEastAsia" w:hAnsiTheme="majorEastAsia"/>
                <w:sz w:val="18"/>
              </w:rPr>
            </w:pP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14:paraId="41DD9C7A" w14:textId="77777777" w:rsidR="00D90300" w:rsidRPr="00D90300" w:rsidRDefault="00D90300" w:rsidP="00D90300">
            <w:pPr>
              <w:kinsoku w:val="0"/>
              <w:overflowPunct w:val="0"/>
              <w:autoSpaceDE w:val="0"/>
              <w:autoSpaceDN w:val="0"/>
              <w:spacing w:line="292" w:lineRule="atLeast"/>
              <w:jc w:val="right"/>
              <w:rPr>
                <w:rFonts w:asciiTheme="majorEastAsia" w:eastAsiaTheme="majorEastAsia" w:hAnsiTheme="majorEastAsia"/>
                <w:sz w:val="18"/>
              </w:rPr>
            </w:pPr>
            <w:r w:rsidRPr="00D90300">
              <w:rPr>
                <w:rFonts w:asciiTheme="majorEastAsia" w:eastAsiaTheme="majorEastAsia" w:hAnsiTheme="majorEastAsia" w:hint="eastAsia"/>
                <w:sz w:val="18"/>
              </w:rPr>
              <w:t>１２０円</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14:paraId="6DC8CDDB" w14:textId="77777777" w:rsidR="00D90300" w:rsidRPr="00D90300" w:rsidRDefault="00D90300" w:rsidP="00D90300">
            <w:pPr>
              <w:kinsoku w:val="0"/>
              <w:overflowPunct w:val="0"/>
              <w:autoSpaceDE w:val="0"/>
              <w:autoSpaceDN w:val="0"/>
              <w:spacing w:line="292" w:lineRule="atLeast"/>
              <w:jc w:val="right"/>
              <w:rPr>
                <w:rFonts w:asciiTheme="majorEastAsia" w:eastAsiaTheme="majorEastAsia" w:hAnsiTheme="majorEastAsia"/>
                <w:b/>
                <w:sz w:val="18"/>
              </w:rPr>
            </w:pPr>
            <w:r w:rsidRPr="00D90300">
              <w:rPr>
                <w:rFonts w:asciiTheme="majorEastAsia" w:eastAsiaTheme="majorEastAsia" w:hAnsiTheme="majorEastAsia" w:hint="eastAsia"/>
                <w:b/>
                <w:sz w:val="18"/>
              </w:rPr>
              <w:t>１２円</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14:paraId="4B8E4D15" w14:textId="77777777" w:rsidR="00D90300" w:rsidRPr="00D90300" w:rsidRDefault="00D90300" w:rsidP="00D90300">
            <w:pPr>
              <w:kinsoku w:val="0"/>
              <w:overflowPunct w:val="0"/>
              <w:autoSpaceDE w:val="0"/>
              <w:autoSpaceDN w:val="0"/>
              <w:spacing w:line="292" w:lineRule="atLeast"/>
              <w:jc w:val="right"/>
              <w:rPr>
                <w:rFonts w:asciiTheme="majorEastAsia" w:eastAsiaTheme="majorEastAsia" w:hAnsiTheme="majorEastAsia"/>
                <w:b/>
                <w:sz w:val="18"/>
              </w:rPr>
            </w:pPr>
            <w:r w:rsidRPr="00D90300">
              <w:rPr>
                <w:rFonts w:asciiTheme="majorEastAsia" w:eastAsiaTheme="majorEastAsia" w:hAnsiTheme="majorEastAsia" w:hint="eastAsia"/>
                <w:b/>
                <w:sz w:val="18"/>
              </w:rPr>
              <w:t>２４円</w:t>
            </w:r>
          </w:p>
        </w:tc>
        <w:tc>
          <w:tcPr>
            <w:tcW w:w="1416" w:type="dxa"/>
            <w:tcBorders>
              <w:top w:val="single" w:sz="4" w:space="0" w:color="000000"/>
              <w:left w:val="single" w:sz="4" w:space="0" w:color="auto"/>
              <w:bottom w:val="single" w:sz="4" w:space="0" w:color="000000"/>
              <w:right w:val="single" w:sz="12" w:space="0" w:color="auto"/>
            </w:tcBorders>
            <w:vAlign w:val="center"/>
          </w:tcPr>
          <w:p w14:paraId="2D3008A7" w14:textId="77777777" w:rsidR="00D90300" w:rsidRPr="00D90300" w:rsidRDefault="00D90300" w:rsidP="00D90300">
            <w:pPr>
              <w:kinsoku w:val="0"/>
              <w:overflowPunct w:val="0"/>
              <w:autoSpaceDE w:val="0"/>
              <w:autoSpaceDN w:val="0"/>
              <w:spacing w:line="292" w:lineRule="atLeast"/>
              <w:jc w:val="right"/>
              <w:rPr>
                <w:rFonts w:asciiTheme="majorEastAsia" w:eastAsiaTheme="majorEastAsia" w:hAnsiTheme="majorEastAsia"/>
                <w:b/>
                <w:sz w:val="18"/>
                <w:shd w:val="pct15" w:color="auto" w:fill="FFFFFF"/>
              </w:rPr>
            </w:pPr>
            <w:r>
              <w:rPr>
                <w:rFonts w:asciiTheme="majorEastAsia" w:eastAsiaTheme="majorEastAsia" w:hAnsiTheme="majorEastAsia" w:hint="eastAsia"/>
                <w:b/>
                <w:sz w:val="18"/>
                <w:shd w:val="pct15" w:color="auto" w:fill="FFFFFF"/>
              </w:rPr>
              <w:t>３６円</w:t>
            </w:r>
          </w:p>
        </w:tc>
      </w:tr>
      <w:tr w:rsidR="00D90300" w:rsidRPr="00956F5B" w14:paraId="41470E5D" w14:textId="77777777" w:rsidTr="00E40118">
        <w:trPr>
          <w:trHeight w:val="608"/>
        </w:trPr>
        <w:tc>
          <w:tcPr>
            <w:tcW w:w="1298" w:type="dxa"/>
            <w:tcBorders>
              <w:top w:val="single" w:sz="4" w:space="0" w:color="000000"/>
              <w:left w:val="single" w:sz="12" w:space="0" w:color="auto"/>
              <w:bottom w:val="single" w:sz="4" w:space="0" w:color="000000"/>
              <w:right w:val="single" w:sz="4" w:space="0" w:color="000000"/>
            </w:tcBorders>
            <w:vAlign w:val="center"/>
          </w:tcPr>
          <w:p w14:paraId="7FE09379" w14:textId="77777777" w:rsidR="00D90300" w:rsidRPr="00D90300" w:rsidRDefault="00D90300" w:rsidP="00D90300">
            <w:pPr>
              <w:kinsoku w:val="0"/>
              <w:overflowPunct w:val="0"/>
              <w:autoSpaceDE w:val="0"/>
              <w:autoSpaceDN w:val="0"/>
              <w:spacing w:line="292" w:lineRule="atLeast"/>
              <w:jc w:val="center"/>
              <w:rPr>
                <w:rFonts w:asciiTheme="majorEastAsia" w:eastAsiaTheme="majorEastAsia" w:hAnsiTheme="majorEastAsia"/>
                <w:spacing w:val="2"/>
                <w:sz w:val="18"/>
              </w:rPr>
            </w:pPr>
            <w:r w:rsidRPr="00D90300">
              <w:rPr>
                <w:rFonts w:asciiTheme="majorEastAsia" w:eastAsiaTheme="majorEastAsia" w:hAnsiTheme="majorEastAsia" w:hint="eastAsia"/>
                <w:spacing w:val="2"/>
                <w:sz w:val="18"/>
              </w:rPr>
              <w:t>看護体制加算（Ⅳ）イ</w:t>
            </w:r>
          </w:p>
        </w:tc>
        <w:tc>
          <w:tcPr>
            <w:tcW w:w="3685" w:type="dxa"/>
            <w:tcBorders>
              <w:top w:val="single" w:sz="4" w:space="0" w:color="000000"/>
              <w:left w:val="single" w:sz="4" w:space="0" w:color="000000"/>
              <w:bottom w:val="single" w:sz="4" w:space="0" w:color="000000"/>
              <w:right w:val="single" w:sz="4" w:space="0" w:color="auto"/>
            </w:tcBorders>
            <w:vAlign w:val="center"/>
          </w:tcPr>
          <w:p w14:paraId="658681BD" w14:textId="77777777" w:rsidR="00D90300" w:rsidRPr="00D90300" w:rsidRDefault="00D90300" w:rsidP="00D90300">
            <w:pPr>
              <w:kinsoku w:val="0"/>
              <w:overflowPunct w:val="0"/>
              <w:autoSpaceDE w:val="0"/>
              <w:autoSpaceDN w:val="0"/>
              <w:spacing w:line="292" w:lineRule="atLeast"/>
              <w:rPr>
                <w:rFonts w:asciiTheme="majorEastAsia" w:eastAsiaTheme="majorEastAsia" w:hAnsiTheme="majorEastAsia"/>
                <w:sz w:val="18"/>
              </w:rPr>
            </w:pPr>
            <w:r w:rsidRPr="00D90300">
              <w:rPr>
                <w:rFonts w:asciiTheme="majorEastAsia" w:eastAsiaTheme="majorEastAsia" w:hAnsiTheme="majorEastAsia" w:hint="eastAsia"/>
                <w:sz w:val="18"/>
              </w:rPr>
              <w:t>上記、看護体制加算（Ⅲ）の要件①と同じ</w:t>
            </w:r>
          </w:p>
          <w:p w14:paraId="742C285E" w14:textId="77777777" w:rsidR="00D90300" w:rsidRPr="00D90300" w:rsidRDefault="00D90300" w:rsidP="00D90300">
            <w:pPr>
              <w:kinsoku w:val="0"/>
              <w:overflowPunct w:val="0"/>
              <w:autoSpaceDE w:val="0"/>
              <w:autoSpaceDN w:val="0"/>
              <w:spacing w:line="292" w:lineRule="atLeast"/>
              <w:rPr>
                <w:rFonts w:asciiTheme="majorEastAsia" w:eastAsiaTheme="majorEastAsia" w:hAnsiTheme="majorEastAsia"/>
                <w:sz w:val="18"/>
              </w:rPr>
            </w:pPr>
            <w:r w:rsidRPr="00D90300">
              <w:rPr>
                <w:rFonts w:asciiTheme="majorEastAsia" w:eastAsiaTheme="majorEastAsia" w:hAnsiTheme="majorEastAsia" w:hint="eastAsia"/>
                <w:sz w:val="18"/>
              </w:rPr>
              <w:t>○看護体制加算（Ⅱ）の算定要件を満たすこと</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14:paraId="5D158FE3" w14:textId="77777777" w:rsidR="00D90300" w:rsidRPr="00D90300" w:rsidRDefault="00D90300" w:rsidP="00D90300">
            <w:pPr>
              <w:kinsoku w:val="0"/>
              <w:overflowPunct w:val="0"/>
              <w:autoSpaceDE w:val="0"/>
              <w:autoSpaceDN w:val="0"/>
              <w:spacing w:line="292" w:lineRule="atLeast"/>
              <w:jc w:val="right"/>
              <w:rPr>
                <w:rFonts w:asciiTheme="majorEastAsia" w:eastAsiaTheme="majorEastAsia" w:hAnsiTheme="majorEastAsia"/>
                <w:sz w:val="18"/>
              </w:rPr>
            </w:pPr>
            <w:r w:rsidRPr="00D90300">
              <w:rPr>
                <w:rFonts w:asciiTheme="majorEastAsia" w:eastAsiaTheme="majorEastAsia" w:hAnsiTheme="majorEastAsia" w:hint="eastAsia"/>
                <w:sz w:val="18"/>
              </w:rPr>
              <w:t>２３０円</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14:paraId="1F3DED7B" w14:textId="77777777" w:rsidR="00D90300" w:rsidRPr="00D90300" w:rsidRDefault="00D90300" w:rsidP="00D90300">
            <w:pPr>
              <w:kinsoku w:val="0"/>
              <w:overflowPunct w:val="0"/>
              <w:autoSpaceDE w:val="0"/>
              <w:autoSpaceDN w:val="0"/>
              <w:spacing w:line="292" w:lineRule="atLeast"/>
              <w:jc w:val="right"/>
              <w:rPr>
                <w:rFonts w:asciiTheme="majorEastAsia" w:eastAsiaTheme="majorEastAsia" w:hAnsiTheme="majorEastAsia"/>
                <w:b/>
                <w:sz w:val="18"/>
              </w:rPr>
            </w:pPr>
            <w:r w:rsidRPr="00D90300">
              <w:rPr>
                <w:rFonts w:asciiTheme="majorEastAsia" w:eastAsiaTheme="majorEastAsia" w:hAnsiTheme="majorEastAsia" w:hint="eastAsia"/>
                <w:b/>
                <w:sz w:val="18"/>
              </w:rPr>
              <w:t>２３円</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14:paraId="25CC3E62" w14:textId="77777777" w:rsidR="00D90300" w:rsidRPr="00D90300" w:rsidRDefault="00D90300" w:rsidP="00D90300">
            <w:pPr>
              <w:kinsoku w:val="0"/>
              <w:overflowPunct w:val="0"/>
              <w:autoSpaceDE w:val="0"/>
              <w:autoSpaceDN w:val="0"/>
              <w:spacing w:line="292" w:lineRule="atLeast"/>
              <w:jc w:val="right"/>
              <w:rPr>
                <w:rFonts w:asciiTheme="majorEastAsia" w:eastAsiaTheme="majorEastAsia" w:hAnsiTheme="majorEastAsia"/>
                <w:b/>
                <w:sz w:val="18"/>
              </w:rPr>
            </w:pPr>
            <w:r w:rsidRPr="00D90300">
              <w:rPr>
                <w:rFonts w:asciiTheme="majorEastAsia" w:eastAsiaTheme="majorEastAsia" w:hAnsiTheme="majorEastAsia" w:hint="eastAsia"/>
                <w:b/>
                <w:sz w:val="18"/>
              </w:rPr>
              <w:t>４６円</w:t>
            </w:r>
          </w:p>
        </w:tc>
        <w:tc>
          <w:tcPr>
            <w:tcW w:w="1416" w:type="dxa"/>
            <w:tcBorders>
              <w:top w:val="single" w:sz="4" w:space="0" w:color="000000"/>
              <w:left w:val="single" w:sz="4" w:space="0" w:color="auto"/>
              <w:bottom w:val="single" w:sz="4" w:space="0" w:color="000000"/>
              <w:right w:val="single" w:sz="12" w:space="0" w:color="auto"/>
            </w:tcBorders>
            <w:vAlign w:val="center"/>
          </w:tcPr>
          <w:p w14:paraId="27820002" w14:textId="77777777" w:rsidR="00D90300" w:rsidRDefault="00D90300" w:rsidP="00D90300">
            <w:pPr>
              <w:kinsoku w:val="0"/>
              <w:overflowPunct w:val="0"/>
              <w:autoSpaceDE w:val="0"/>
              <w:autoSpaceDN w:val="0"/>
              <w:spacing w:line="292" w:lineRule="atLeast"/>
              <w:jc w:val="right"/>
              <w:rPr>
                <w:rFonts w:asciiTheme="majorEastAsia" w:eastAsiaTheme="majorEastAsia" w:hAnsiTheme="majorEastAsia"/>
                <w:b/>
                <w:sz w:val="18"/>
                <w:shd w:val="pct15" w:color="auto" w:fill="FFFFFF"/>
              </w:rPr>
            </w:pPr>
            <w:r>
              <w:rPr>
                <w:rFonts w:asciiTheme="majorEastAsia" w:eastAsiaTheme="majorEastAsia" w:hAnsiTheme="majorEastAsia" w:hint="eastAsia"/>
                <w:b/>
                <w:sz w:val="18"/>
                <w:shd w:val="pct15" w:color="auto" w:fill="FFFFFF"/>
              </w:rPr>
              <w:t>６９円</w:t>
            </w:r>
          </w:p>
        </w:tc>
      </w:tr>
      <w:tr w:rsidR="00EA1754" w:rsidRPr="00956F5B" w14:paraId="43BC7253" w14:textId="77777777" w:rsidTr="00E40118">
        <w:trPr>
          <w:trHeight w:val="608"/>
        </w:trPr>
        <w:tc>
          <w:tcPr>
            <w:tcW w:w="1298" w:type="dxa"/>
            <w:tcBorders>
              <w:top w:val="single" w:sz="4" w:space="0" w:color="000000"/>
              <w:left w:val="single" w:sz="12" w:space="0" w:color="auto"/>
              <w:bottom w:val="single" w:sz="4" w:space="0" w:color="000000"/>
              <w:right w:val="single" w:sz="4" w:space="0" w:color="000000"/>
            </w:tcBorders>
            <w:vAlign w:val="center"/>
          </w:tcPr>
          <w:p w14:paraId="5DFEE41E" w14:textId="77777777" w:rsidR="00EA1754" w:rsidRPr="00EA1754" w:rsidRDefault="00EA1754" w:rsidP="00EA1754">
            <w:pPr>
              <w:kinsoku w:val="0"/>
              <w:overflowPunct w:val="0"/>
              <w:autoSpaceDE w:val="0"/>
              <w:autoSpaceDN w:val="0"/>
              <w:spacing w:line="292" w:lineRule="atLeast"/>
              <w:jc w:val="center"/>
              <w:rPr>
                <w:rFonts w:asciiTheme="majorEastAsia" w:eastAsiaTheme="majorEastAsia" w:hAnsiTheme="majorEastAsia"/>
                <w:spacing w:val="2"/>
                <w:sz w:val="18"/>
              </w:rPr>
            </w:pPr>
            <w:r w:rsidRPr="00EA1754">
              <w:rPr>
                <w:rFonts w:asciiTheme="majorEastAsia" w:eastAsiaTheme="majorEastAsia" w:hAnsiTheme="majorEastAsia" w:hint="eastAsia"/>
                <w:spacing w:val="2"/>
                <w:sz w:val="18"/>
              </w:rPr>
              <w:t>医療連携強化加算</w:t>
            </w:r>
          </w:p>
        </w:tc>
        <w:tc>
          <w:tcPr>
            <w:tcW w:w="3685" w:type="dxa"/>
            <w:tcBorders>
              <w:top w:val="single" w:sz="4" w:space="0" w:color="000000"/>
              <w:left w:val="single" w:sz="4" w:space="0" w:color="000000"/>
              <w:bottom w:val="single" w:sz="4" w:space="0" w:color="000000"/>
              <w:right w:val="single" w:sz="4" w:space="0" w:color="auto"/>
            </w:tcBorders>
            <w:vAlign w:val="center"/>
          </w:tcPr>
          <w:p w14:paraId="1682470A" w14:textId="77777777" w:rsidR="00EA1754" w:rsidRPr="00EA1754" w:rsidRDefault="00EA1754" w:rsidP="00EA1754">
            <w:pPr>
              <w:kinsoku w:val="0"/>
              <w:overflowPunct w:val="0"/>
              <w:autoSpaceDE w:val="0"/>
              <w:autoSpaceDN w:val="0"/>
              <w:spacing w:line="292" w:lineRule="atLeast"/>
              <w:rPr>
                <w:rFonts w:asciiTheme="majorEastAsia" w:eastAsiaTheme="majorEastAsia" w:hAnsiTheme="majorEastAsia"/>
                <w:sz w:val="18"/>
              </w:rPr>
            </w:pPr>
            <w:r w:rsidRPr="00EA1754">
              <w:rPr>
                <w:rFonts w:asciiTheme="majorEastAsia" w:eastAsiaTheme="majorEastAsia" w:hAnsiTheme="majorEastAsia" w:hint="eastAsia"/>
                <w:sz w:val="18"/>
              </w:rPr>
              <w:t>○看護体制加算（Ⅱ）を算定していること</w:t>
            </w:r>
          </w:p>
          <w:p w14:paraId="1EEC12F1" w14:textId="77777777" w:rsidR="00EA1754" w:rsidRPr="00EA1754" w:rsidRDefault="00EA1754" w:rsidP="00EA1754">
            <w:pPr>
              <w:kinsoku w:val="0"/>
              <w:overflowPunct w:val="0"/>
              <w:autoSpaceDE w:val="0"/>
              <w:autoSpaceDN w:val="0"/>
              <w:spacing w:line="292" w:lineRule="atLeast"/>
              <w:rPr>
                <w:rFonts w:asciiTheme="majorEastAsia" w:eastAsiaTheme="majorEastAsia" w:hAnsiTheme="majorEastAsia"/>
                <w:sz w:val="18"/>
              </w:rPr>
            </w:pPr>
            <w:r w:rsidRPr="00EA1754">
              <w:rPr>
                <w:rFonts w:asciiTheme="majorEastAsia" w:eastAsiaTheme="majorEastAsia" w:hAnsiTheme="majorEastAsia" w:hint="eastAsia"/>
                <w:sz w:val="18"/>
              </w:rPr>
              <w:t>○急変の予測や早期発見等のため、看護職員による定期的な巡視を行っていること。</w:t>
            </w:r>
          </w:p>
          <w:p w14:paraId="619F65E4" w14:textId="77777777" w:rsidR="00EA1754" w:rsidRPr="00EA1754" w:rsidRDefault="00EA1754" w:rsidP="00EA1754">
            <w:pPr>
              <w:kinsoku w:val="0"/>
              <w:overflowPunct w:val="0"/>
              <w:autoSpaceDE w:val="0"/>
              <w:autoSpaceDN w:val="0"/>
              <w:spacing w:line="292" w:lineRule="atLeast"/>
              <w:rPr>
                <w:rFonts w:asciiTheme="majorEastAsia" w:eastAsiaTheme="majorEastAsia" w:hAnsiTheme="majorEastAsia"/>
                <w:sz w:val="18"/>
              </w:rPr>
            </w:pPr>
            <w:r w:rsidRPr="00EA1754">
              <w:rPr>
                <w:rFonts w:asciiTheme="majorEastAsia" w:eastAsiaTheme="majorEastAsia" w:hAnsiTheme="majorEastAsia" w:hint="eastAsia"/>
                <w:sz w:val="18"/>
              </w:rPr>
              <w:t>○主治医の医師と連絡が取れない場合に備えて、あらかじめ協力医療機関を定め、緊急</w:t>
            </w:r>
            <w:r w:rsidRPr="00EA1754">
              <w:rPr>
                <w:rFonts w:asciiTheme="majorEastAsia" w:eastAsiaTheme="majorEastAsia" w:hAnsiTheme="majorEastAsia" w:hint="eastAsia"/>
                <w:sz w:val="18"/>
              </w:rPr>
              <w:lastRenderedPageBreak/>
              <w:t>やむを得ない場合の対応に係る取り決めを行っていること。</w:t>
            </w:r>
          </w:p>
          <w:p w14:paraId="3B14BA77" w14:textId="77777777" w:rsidR="00EA1754" w:rsidRPr="00EA1754" w:rsidRDefault="00EA1754" w:rsidP="00EA1754">
            <w:pPr>
              <w:kinsoku w:val="0"/>
              <w:overflowPunct w:val="0"/>
              <w:autoSpaceDE w:val="0"/>
              <w:autoSpaceDN w:val="0"/>
              <w:spacing w:line="292" w:lineRule="atLeast"/>
              <w:rPr>
                <w:rFonts w:asciiTheme="majorEastAsia" w:eastAsiaTheme="majorEastAsia" w:hAnsiTheme="majorEastAsia"/>
                <w:sz w:val="18"/>
              </w:rPr>
            </w:pPr>
            <w:r w:rsidRPr="00EA1754">
              <w:rPr>
                <w:rFonts w:asciiTheme="majorEastAsia" w:eastAsiaTheme="majorEastAsia" w:hAnsiTheme="majorEastAsia" w:hint="eastAsia"/>
                <w:sz w:val="18"/>
              </w:rPr>
              <w:t>○急変時の医療提供の方針について、利用者から合意を得ていること。</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14:paraId="25422A85" w14:textId="77777777" w:rsidR="00EA1754" w:rsidRPr="00EA1754" w:rsidRDefault="00EA1754" w:rsidP="00EA1754">
            <w:pPr>
              <w:kinsoku w:val="0"/>
              <w:overflowPunct w:val="0"/>
              <w:autoSpaceDE w:val="0"/>
              <w:autoSpaceDN w:val="0"/>
              <w:spacing w:line="292" w:lineRule="atLeast"/>
              <w:jc w:val="right"/>
              <w:rPr>
                <w:rFonts w:asciiTheme="majorEastAsia" w:eastAsiaTheme="majorEastAsia" w:hAnsiTheme="majorEastAsia"/>
                <w:sz w:val="18"/>
              </w:rPr>
            </w:pPr>
            <w:r w:rsidRPr="00EA1754">
              <w:rPr>
                <w:rFonts w:asciiTheme="majorEastAsia" w:eastAsiaTheme="majorEastAsia" w:hAnsiTheme="majorEastAsia" w:hint="eastAsia"/>
                <w:sz w:val="18"/>
              </w:rPr>
              <w:lastRenderedPageBreak/>
              <w:t>５８０円</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14:paraId="7665E823" w14:textId="77777777" w:rsidR="00EA1754" w:rsidRPr="00EA1754" w:rsidRDefault="00EA1754" w:rsidP="00EA1754">
            <w:pPr>
              <w:kinsoku w:val="0"/>
              <w:overflowPunct w:val="0"/>
              <w:autoSpaceDE w:val="0"/>
              <w:autoSpaceDN w:val="0"/>
              <w:spacing w:line="292" w:lineRule="atLeast"/>
              <w:jc w:val="right"/>
              <w:rPr>
                <w:rFonts w:asciiTheme="majorEastAsia" w:eastAsiaTheme="majorEastAsia" w:hAnsiTheme="majorEastAsia"/>
                <w:b/>
                <w:sz w:val="18"/>
              </w:rPr>
            </w:pPr>
            <w:r w:rsidRPr="00EA1754">
              <w:rPr>
                <w:rFonts w:asciiTheme="majorEastAsia" w:eastAsiaTheme="majorEastAsia" w:hAnsiTheme="majorEastAsia" w:hint="eastAsia"/>
                <w:b/>
                <w:sz w:val="18"/>
              </w:rPr>
              <w:t>５８円</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14:paraId="3E876CEB" w14:textId="77777777" w:rsidR="00EA1754" w:rsidRPr="00EA1754" w:rsidRDefault="00EA1754" w:rsidP="00EA1754">
            <w:pPr>
              <w:kinsoku w:val="0"/>
              <w:overflowPunct w:val="0"/>
              <w:autoSpaceDE w:val="0"/>
              <w:autoSpaceDN w:val="0"/>
              <w:spacing w:line="292" w:lineRule="atLeast"/>
              <w:jc w:val="right"/>
              <w:rPr>
                <w:rFonts w:asciiTheme="majorEastAsia" w:eastAsiaTheme="majorEastAsia" w:hAnsiTheme="majorEastAsia"/>
                <w:b/>
                <w:sz w:val="18"/>
              </w:rPr>
            </w:pPr>
            <w:r w:rsidRPr="00EA1754">
              <w:rPr>
                <w:rFonts w:asciiTheme="majorEastAsia" w:eastAsiaTheme="majorEastAsia" w:hAnsiTheme="majorEastAsia" w:hint="eastAsia"/>
                <w:b/>
                <w:sz w:val="18"/>
              </w:rPr>
              <w:t>１１６円</w:t>
            </w:r>
          </w:p>
        </w:tc>
        <w:tc>
          <w:tcPr>
            <w:tcW w:w="1416" w:type="dxa"/>
            <w:tcBorders>
              <w:top w:val="single" w:sz="4" w:space="0" w:color="000000"/>
              <w:left w:val="single" w:sz="4" w:space="0" w:color="auto"/>
              <w:bottom w:val="single" w:sz="4" w:space="0" w:color="000000"/>
              <w:right w:val="single" w:sz="12" w:space="0" w:color="auto"/>
            </w:tcBorders>
            <w:vAlign w:val="center"/>
          </w:tcPr>
          <w:p w14:paraId="6C6A43EB" w14:textId="77777777" w:rsidR="00EA1754" w:rsidRDefault="00EA1754" w:rsidP="00EA1754">
            <w:pPr>
              <w:kinsoku w:val="0"/>
              <w:overflowPunct w:val="0"/>
              <w:autoSpaceDE w:val="0"/>
              <w:autoSpaceDN w:val="0"/>
              <w:spacing w:line="292" w:lineRule="atLeast"/>
              <w:jc w:val="right"/>
              <w:rPr>
                <w:rFonts w:asciiTheme="majorEastAsia" w:eastAsiaTheme="majorEastAsia" w:hAnsiTheme="majorEastAsia"/>
                <w:b/>
                <w:sz w:val="18"/>
                <w:shd w:val="pct15" w:color="auto" w:fill="FFFFFF"/>
              </w:rPr>
            </w:pPr>
            <w:r>
              <w:rPr>
                <w:rFonts w:asciiTheme="majorEastAsia" w:eastAsiaTheme="majorEastAsia" w:hAnsiTheme="majorEastAsia" w:hint="eastAsia"/>
                <w:b/>
                <w:sz w:val="18"/>
                <w:shd w:val="pct15" w:color="auto" w:fill="FFFFFF"/>
              </w:rPr>
              <w:t>１７４円</w:t>
            </w:r>
          </w:p>
        </w:tc>
      </w:tr>
      <w:tr w:rsidR="00EA1754" w:rsidRPr="00956F5B" w14:paraId="58FDF4A2" w14:textId="77777777" w:rsidTr="00E40118">
        <w:trPr>
          <w:trHeight w:val="586"/>
        </w:trPr>
        <w:tc>
          <w:tcPr>
            <w:tcW w:w="1298" w:type="dxa"/>
            <w:tcBorders>
              <w:top w:val="single" w:sz="4" w:space="0" w:color="000000"/>
              <w:left w:val="single" w:sz="12" w:space="0" w:color="auto"/>
              <w:bottom w:val="single" w:sz="4" w:space="0" w:color="000000"/>
              <w:right w:val="single" w:sz="4" w:space="0" w:color="000000"/>
            </w:tcBorders>
            <w:vAlign w:val="center"/>
          </w:tcPr>
          <w:p w14:paraId="2F7ABFFB" w14:textId="77777777" w:rsidR="00EA1754" w:rsidRPr="00FE2822" w:rsidRDefault="00EA1754" w:rsidP="00EA1754">
            <w:pPr>
              <w:kinsoku w:val="0"/>
              <w:overflowPunct w:val="0"/>
              <w:autoSpaceDE w:val="0"/>
              <w:autoSpaceDN w:val="0"/>
              <w:spacing w:line="292" w:lineRule="atLeast"/>
              <w:jc w:val="center"/>
              <w:rPr>
                <w:rFonts w:asciiTheme="majorEastAsia" w:eastAsiaTheme="majorEastAsia" w:hAnsiTheme="majorEastAsia"/>
                <w:spacing w:val="2"/>
                <w:sz w:val="18"/>
              </w:rPr>
            </w:pPr>
            <w:r w:rsidRPr="00FE2822">
              <w:rPr>
                <w:rFonts w:asciiTheme="majorEastAsia" w:eastAsiaTheme="majorEastAsia" w:hAnsiTheme="majorEastAsia" w:hint="eastAsia"/>
                <w:spacing w:val="2"/>
                <w:sz w:val="18"/>
              </w:rPr>
              <w:t>夜勤配置加算（Ⅰ）</w:t>
            </w:r>
          </w:p>
        </w:tc>
        <w:tc>
          <w:tcPr>
            <w:tcW w:w="3685" w:type="dxa"/>
            <w:tcBorders>
              <w:top w:val="single" w:sz="4" w:space="0" w:color="000000"/>
              <w:left w:val="single" w:sz="4" w:space="0" w:color="000000"/>
              <w:bottom w:val="single" w:sz="4" w:space="0" w:color="000000"/>
              <w:right w:val="single" w:sz="4" w:space="0" w:color="auto"/>
            </w:tcBorders>
            <w:vAlign w:val="center"/>
          </w:tcPr>
          <w:p w14:paraId="1323D442" w14:textId="77777777" w:rsidR="00EA1754" w:rsidRPr="00956F5B" w:rsidRDefault="00EA1754" w:rsidP="00EA1754">
            <w:pPr>
              <w:kinsoku w:val="0"/>
              <w:overflowPunct w:val="0"/>
              <w:autoSpaceDE w:val="0"/>
              <w:autoSpaceDN w:val="0"/>
              <w:spacing w:line="292" w:lineRule="atLeast"/>
              <w:rPr>
                <w:rFonts w:asciiTheme="majorEastAsia" w:eastAsiaTheme="majorEastAsia" w:hAnsiTheme="majorEastAsia"/>
                <w:sz w:val="18"/>
              </w:rPr>
            </w:pPr>
            <w:r w:rsidRPr="00956F5B">
              <w:rPr>
                <w:rFonts w:asciiTheme="majorEastAsia" w:eastAsiaTheme="majorEastAsia" w:hAnsiTheme="majorEastAsia" w:hint="eastAsia"/>
                <w:sz w:val="18"/>
              </w:rPr>
              <w:t>夜勤を行う介護職員・看護職員の数が、最低基準を１人以上上回っている。</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14:paraId="609293CF" w14:textId="77777777" w:rsidR="00EA1754" w:rsidRPr="00956F5B" w:rsidRDefault="00EA1754" w:rsidP="00EA1754">
            <w:pPr>
              <w:kinsoku w:val="0"/>
              <w:overflowPunct w:val="0"/>
              <w:autoSpaceDE w:val="0"/>
              <w:autoSpaceDN w:val="0"/>
              <w:spacing w:line="292" w:lineRule="atLeast"/>
              <w:jc w:val="right"/>
              <w:rPr>
                <w:rFonts w:asciiTheme="majorEastAsia" w:eastAsiaTheme="majorEastAsia" w:hAnsiTheme="majorEastAsia"/>
                <w:sz w:val="18"/>
              </w:rPr>
            </w:pPr>
            <w:r>
              <w:rPr>
                <w:rFonts w:asciiTheme="majorEastAsia" w:eastAsiaTheme="majorEastAsia" w:hAnsiTheme="majorEastAsia" w:hint="eastAsia"/>
                <w:sz w:val="18"/>
              </w:rPr>
              <w:t>１３</w:t>
            </w:r>
            <w:r>
              <w:rPr>
                <w:rFonts w:asciiTheme="majorEastAsia" w:eastAsiaTheme="majorEastAsia" w:hAnsiTheme="majorEastAsia"/>
                <w:sz w:val="18"/>
              </w:rPr>
              <w:t>０円</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14:paraId="723D5000" w14:textId="77777777" w:rsidR="00EA1754" w:rsidRPr="00956F5B" w:rsidRDefault="00EA1754" w:rsidP="00EA1754">
            <w:pPr>
              <w:kinsoku w:val="0"/>
              <w:overflowPunct w:val="0"/>
              <w:autoSpaceDE w:val="0"/>
              <w:autoSpaceDN w:val="0"/>
              <w:spacing w:line="292" w:lineRule="atLeast"/>
              <w:jc w:val="right"/>
              <w:rPr>
                <w:rFonts w:asciiTheme="majorEastAsia" w:eastAsiaTheme="majorEastAsia" w:hAnsiTheme="majorEastAsia"/>
                <w:b/>
                <w:sz w:val="18"/>
              </w:rPr>
            </w:pPr>
            <w:r>
              <w:rPr>
                <w:rFonts w:asciiTheme="majorEastAsia" w:eastAsiaTheme="majorEastAsia" w:hAnsiTheme="majorEastAsia" w:hint="eastAsia"/>
                <w:b/>
                <w:sz w:val="18"/>
              </w:rPr>
              <w:t>１３</w:t>
            </w:r>
            <w:r>
              <w:rPr>
                <w:rFonts w:asciiTheme="majorEastAsia" w:eastAsiaTheme="majorEastAsia" w:hAnsiTheme="majorEastAsia"/>
                <w:b/>
                <w:sz w:val="18"/>
              </w:rPr>
              <w:t>円</w:t>
            </w:r>
          </w:p>
        </w:tc>
        <w:tc>
          <w:tcPr>
            <w:tcW w:w="1276" w:type="dxa"/>
            <w:tcBorders>
              <w:top w:val="single" w:sz="4" w:space="0" w:color="000000"/>
              <w:left w:val="single" w:sz="4" w:space="0" w:color="auto"/>
              <w:bottom w:val="single" w:sz="4" w:space="0" w:color="000000"/>
              <w:right w:val="single" w:sz="8" w:space="0" w:color="auto"/>
            </w:tcBorders>
            <w:shd w:val="clear" w:color="auto" w:fill="auto"/>
            <w:vAlign w:val="center"/>
          </w:tcPr>
          <w:p w14:paraId="35330E1B" w14:textId="77777777" w:rsidR="00EA1754" w:rsidRPr="00956F5B" w:rsidRDefault="00EA1754" w:rsidP="00EA1754">
            <w:pPr>
              <w:kinsoku w:val="0"/>
              <w:overflowPunct w:val="0"/>
              <w:autoSpaceDE w:val="0"/>
              <w:autoSpaceDN w:val="0"/>
              <w:spacing w:line="292" w:lineRule="atLeast"/>
              <w:jc w:val="right"/>
              <w:rPr>
                <w:rFonts w:asciiTheme="majorEastAsia" w:eastAsiaTheme="majorEastAsia" w:hAnsiTheme="majorEastAsia"/>
                <w:b/>
                <w:sz w:val="18"/>
              </w:rPr>
            </w:pPr>
            <w:r>
              <w:rPr>
                <w:rFonts w:asciiTheme="majorEastAsia" w:eastAsiaTheme="majorEastAsia" w:hAnsiTheme="majorEastAsia" w:hint="eastAsia"/>
                <w:b/>
                <w:sz w:val="18"/>
              </w:rPr>
              <w:t>２６</w:t>
            </w:r>
            <w:r>
              <w:rPr>
                <w:rFonts w:asciiTheme="majorEastAsia" w:eastAsiaTheme="majorEastAsia" w:hAnsiTheme="majorEastAsia"/>
                <w:b/>
                <w:sz w:val="18"/>
              </w:rPr>
              <w:t>円</w:t>
            </w:r>
          </w:p>
        </w:tc>
        <w:tc>
          <w:tcPr>
            <w:tcW w:w="1416" w:type="dxa"/>
            <w:tcBorders>
              <w:top w:val="single" w:sz="4" w:space="0" w:color="000000"/>
              <w:left w:val="single" w:sz="8" w:space="0" w:color="auto"/>
              <w:bottom w:val="single" w:sz="4" w:space="0" w:color="000000"/>
              <w:right w:val="single" w:sz="12" w:space="0" w:color="auto"/>
            </w:tcBorders>
            <w:vAlign w:val="center"/>
          </w:tcPr>
          <w:p w14:paraId="02B0F043" w14:textId="77777777" w:rsidR="00EA1754" w:rsidRPr="00293E60" w:rsidRDefault="00EA1754" w:rsidP="00EA1754">
            <w:pPr>
              <w:kinsoku w:val="0"/>
              <w:overflowPunct w:val="0"/>
              <w:autoSpaceDE w:val="0"/>
              <w:autoSpaceDN w:val="0"/>
              <w:spacing w:line="292" w:lineRule="atLeast"/>
              <w:jc w:val="right"/>
              <w:rPr>
                <w:rFonts w:asciiTheme="majorEastAsia" w:eastAsiaTheme="majorEastAsia" w:hAnsiTheme="majorEastAsia"/>
                <w:b/>
                <w:sz w:val="18"/>
              </w:rPr>
            </w:pPr>
            <w:r w:rsidRPr="00D90300">
              <w:rPr>
                <w:rFonts w:asciiTheme="majorEastAsia" w:eastAsiaTheme="majorEastAsia" w:hAnsiTheme="majorEastAsia" w:hint="eastAsia"/>
                <w:b/>
                <w:sz w:val="18"/>
                <w:shd w:val="pct15" w:color="auto" w:fill="FFFFFF"/>
              </w:rPr>
              <w:t>３９円</w:t>
            </w:r>
          </w:p>
        </w:tc>
      </w:tr>
      <w:tr w:rsidR="00EA1754" w:rsidRPr="00956F5B" w14:paraId="54234CB8" w14:textId="77777777" w:rsidTr="00E40118">
        <w:trPr>
          <w:trHeight w:val="586"/>
        </w:trPr>
        <w:tc>
          <w:tcPr>
            <w:tcW w:w="1298" w:type="dxa"/>
            <w:tcBorders>
              <w:top w:val="single" w:sz="4" w:space="0" w:color="000000"/>
              <w:left w:val="single" w:sz="12" w:space="0" w:color="auto"/>
              <w:bottom w:val="single" w:sz="4" w:space="0" w:color="000000"/>
              <w:right w:val="single" w:sz="4" w:space="0" w:color="000000"/>
            </w:tcBorders>
            <w:vAlign w:val="center"/>
          </w:tcPr>
          <w:p w14:paraId="219ED0D5" w14:textId="77777777" w:rsidR="00EA1754" w:rsidRPr="005655B0" w:rsidRDefault="00EA1754" w:rsidP="00EA1754">
            <w:pPr>
              <w:kinsoku w:val="0"/>
              <w:overflowPunct w:val="0"/>
              <w:autoSpaceDE w:val="0"/>
              <w:autoSpaceDN w:val="0"/>
              <w:spacing w:line="292" w:lineRule="atLeast"/>
              <w:jc w:val="center"/>
              <w:rPr>
                <w:rFonts w:asciiTheme="majorEastAsia" w:eastAsiaTheme="majorEastAsia" w:hAnsiTheme="majorEastAsia"/>
                <w:spacing w:val="2"/>
                <w:sz w:val="18"/>
              </w:rPr>
            </w:pPr>
            <w:r w:rsidRPr="005655B0">
              <w:rPr>
                <w:rFonts w:asciiTheme="majorEastAsia" w:eastAsiaTheme="majorEastAsia" w:hAnsiTheme="majorEastAsia" w:hint="eastAsia"/>
                <w:spacing w:val="2"/>
                <w:sz w:val="18"/>
              </w:rPr>
              <w:t>夜勤配置加算（Ⅲ）</w:t>
            </w:r>
          </w:p>
        </w:tc>
        <w:tc>
          <w:tcPr>
            <w:tcW w:w="3685" w:type="dxa"/>
            <w:tcBorders>
              <w:top w:val="single" w:sz="4" w:space="0" w:color="000000"/>
              <w:left w:val="single" w:sz="4" w:space="0" w:color="000000"/>
              <w:bottom w:val="single" w:sz="4" w:space="0" w:color="000000"/>
              <w:right w:val="single" w:sz="4" w:space="0" w:color="auto"/>
            </w:tcBorders>
            <w:vAlign w:val="center"/>
          </w:tcPr>
          <w:p w14:paraId="64BE4E06" w14:textId="77777777" w:rsidR="00EA1754" w:rsidRPr="005655B0" w:rsidRDefault="00EA1754" w:rsidP="00EA1754">
            <w:pPr>
              <w:kinsoku w:val="0"/>
              <w:overflowPunct w:val="0"/>
              <w:autoSpaceDE w:val="0"/>
              <w:autoSpaceDN w:val="0"/>
              <w:spacing w:line="292" w:lineRule="atLeast"/>
              <w:rPr>
                <w:rFonts w:asciiTheme="majorEastAsia" w:eastAsiaTheme="majorEastAsia" w:hAnsiTheme="majorEastAsia"/>
                <w:sz w:val="18"/>
              </w:rPr>
            </w:pPr>
            <w:r w:rsidRPr="005655B0">
              <w:rPr>
                <w:rFonts w:asciiTheme="majorEastAsia" w:eastAsiaTheme="majorEastAsia" w:hAnsiTheme="majorEastAsia" w:hint="eastAsia"/>
                <w:sz w:val="18"/>
              </w:rPr>
              <w:t>（Ⅰ）の加算要件に加え、夜勤時間帯を通じて、看護職員を配置していること又は喀痰吸引等の実施ができる介護職員を配置していること（登録喀痰吸引等事業者として県に登録が必要）</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14:paraId="73C4236E" w14:textId="77777777" w:rsidR="00EA1754" w:rsidRPr="005655B0" w:rsidRDefault="00EA1754" w:rsidP="00EA1754">
            <w:pPr>
              <w:kinsoku w:val="0"/>
              <w:overflowPunct w:val="0"/>
              <w:autoSpaceDE w:val="0"/>
              <w:autoSpaceDN w:val="0"/>
              <w:spacing w:line="292" w:lineRule="atLeast"/>
              <w:jc w:val="right"/>
              <w:rPr>
                <w:rFonts w:asciiTheme="majorEastAsia" w:eastAsiaTheme="majorEastAsia" w:hAnsiTheme="majorEastAsia"/>
                <w:sz w:val="18"/>
              </w:rPr>
            </w:pPr>
            <w:r w:rsidRPr="005655B0">
              <w:rPr>
                <w:rFonts w:asciiTheme="majorEastAsia" w:eastAsiaTheme="majorEastAsia" w:hAnsiTheme="majorEastAsia" w:hint="eastAsia"/>
                <w:sz w:val="18"/>
              </w:rPr>
              <w:t>１５０円</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14:paraId="46901857" w14:textId="77777777" w:rsidR="00EA1754" w:rsidRPr="005655B0" w:rsidRDefault="00EA1754" w:rsidP="00EA1754">
            <w:pPr>
              <w:kinsoku w:val="0"/>
              <w:overflowPunct w:val="0"/>
              <w:autoSpaceDE w:val="0"/>
              <w:autoSpaceDN w:val="0"/>
              <w:spacing w:line="292" w:lineRule="atLeast"/>
              <w:jc w:val="right"/>
              <w:rPr>
                <w:rFonts w:asciiTheme="majorEastAsia" w:eastAsiaTheme="majorEastAsia" w:hAnsiTheme="majorEastAsia"/>
                <w:b/>
                <w:sz w:val="18"/>
              </w:rPr>
            </w:pPr>
            <w:r w:rsidRPr="005655B0">
              <w:rPr>
                <w:rFonts w:asciiTheme="majorEastAsia" w:eastAsiaTheme="majorEastAsia" w:hAnsiTheme="majorEastAsia" w:hint="eastAsia"/>
                <w:b/>
                <w:sz w:val="18"/>
              </w:rPr>
              <w:t>１５円</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14:paraId="2102924E" w14:textId="77777777" w:rsidR="00EA1754" w:rsidRPr="005655B0" w:rsidRDefault="00EA1754" w:rsidP="00EA1754">
            <w:pPr>
              <w:kinsoku w:val="0"/>
              <w:overflowPunct w:val="0"/>
              <w:autoSpaceDE w:val="0"/>
              <w:autoSpaceDN w:val="0"/>
              <w:spacing w:line="292" w:lineRule="atLeast"/>
              <w:jc w:val="right"/>
              <w:rPr>
                <w:rFonts w:asciiTheme="majorEastAsia" w:eastAsiaTheme="majorEastAsia" w:hAnsiTheme="majorEastAsia"/>
                <w:b/>
                <w:sz w:val="18"/>
              </w:rPr>
            </w:pPr>
            <w:r w:rsidRPr="005655B0">
              <w:rPr>
                <w:rFonts w:asciiTheme="majorEastAsia" w:eastAsiaTheme="majorEastAsia" w:hAnsiTheme="majorEastAsia" w:hint="eastAsia"/>
                <w:b/>
                <w:sz w:val="18"/>
              </w:rPr>
              <w:t>３０円</w:t>
            </w:r>
          </w:p>
        </w:tc>
        <w:tc>
          <w:tcPr>
            <w:tcW w:w="1416" w:type="dxa"/>
            <w:tcBorders>
              <w:top w:val="single" w:sz="4" w:space="0" w:color="000000"/>
              <w:left w:val="single" w:sz="4" w:space="0" w:color="auto"/>
              <w:bottom w:val="single" w:sz="4" w:space="0" w:color="000000"/>
              <w:right w:val="single" w:sz="12" w:space="0" w:color="auto"/>
            </w:tcBorders>
            <w:vAlign w:val="center"/>
          </w:tcPr>
          <w:p w14:paraId="7AB385DC" w14:textId="77777777" w:rsidR="00EA1754" w:rsidRPr="00D90300" w:rsidRDefault="00EA1754" w:rsidP="00EA1754">
            <w:pPr>
              <w:kinsoku w:val="0"/>
              <w:overflowPunct w:val="0"/>
              <w:autoSpaceDE w:val="0"/>
              <w:autoSpaceDN w:val="0"/>
              <w:spacing w:line="292" w:lineRule="atLeast"/>
              <w:jc w:val="right"/>
              <w:rPr>
                <w:rFonts w:asciiTheme="majorEastAsia" w:eastAsiaTheme="majorEastAsia" w:hAnsiTheme="majorEastAsia"/>
                <w:b/>
                <w:sz w:val="18"/>
                <w:shd w:val="pct15" w:color="auto" w:fill="FFFFFF"/>
              </w:rPr>
            </w:pPr>
            <w:r>
              <w:rPr>
                <w:rFonts w:asciiTheme="majorEastAsia" w:eastAsiaTheme="majorEastAsia" w:hAnsiTheme="majorEastAsia" w:hint="eastAsia"/>
                <w:b/>
                <w:sz w:val="18"/>
                <w:shd w:val="pct15" w:color="auto" w:fill="FFFFFF"/>
              </w:rPr>
              <w:t>４５円</w:t>
            </w:r>
          </w:p>
        </w:tc>
      </w:tr>
      <w:tr w:rsidR="00EA6692" w:rsidRPr="00956F5B" w14:paraId="6A84CCEB" w14:textId="77777777" w:rsidTr="00E40118">
        <w:trPr>
          <w:trHeight w:val="586"/>
        </w:trPr>
        <w:tc>
          <w:tcPr>
            <w:tcW w:w="1298" w:type="dxa"/>
            <w:tcBorders>
              <w:top w:val="single" w:sz="4" w:space="0" w:color="000000"/>
              <w:left w:val="single" w:sz="12" w:space="0" w:color="auto"/>
              <w:bottom w:val="single" w:sz="4" w:space="0" w:color="000000"/>
              <w:right w:val="single" w:sz="4" w:space="0" w:color="000000"/>
            </w:tcBorders>
            <w:vAlign w:val="center"/>
          </w:tcPr>
          <w:p w14:paraId="076CC087" w14:textId="77777777" w:rsidR="00EA6692" w:rsidRPr="005655B0" w:rsidRDefault="00EA6692" w:rsidP="00EA6692">
            <w:pPr>
              <w:kinsoku w:val="0"/>
              <w:overflowPunct w:val="0"/>
              <w:autoSpaceDE w:val="0"/>
              <w:autoSpaceDN w:val="0"/>
              <w:spacing w:line="292" w:lineRule="atLeast"/>
              <w:jc w:val="center"/>
              <w:rPr>
                <w:rFonts w:asciiTheme="majorEastAsia" w:eastAsiaTheme="majorEastAsia" w:hAnsiTheme="majorEastAsia"/>
                <w:spacing w:val="2"/>
                <w:sz w:val="18"/>
              </w:rPr>
            </w:pPr>
            <w:r w:rsidRPr="005655B0">
              <w:rPr>
                <w:rFonts w:asciiTheme="majorEastAsia" w:eastAsiaTheme="majorEastAsia" w:hAnsiTheme="majorEastAsia" w:hint="eastAsia"/>
                <w:spacing w:val="2"/>
                <w:sz w:val="18"/>
              </w:rPr>
              <w:t>生活機能向上</w:t>
            </w:r>
          </w:p>
          <w:p w14:paraId="16C5F8AF" w14:textId="77777777" w:rsidR="00EA6692" w:rsidRDefault="00EA6692" w:rsidP="00EA6692">
            <w:pPr>
              <w:kinsoku w:val="0"/>
              <w:overflowPunct w:val="0"/>
              <w:autoSpaceDE w:val="0"/>
              <w:autoSpaceDN w:val="0"/>
              <w:spacing w:line="292" w:lineRule="atLeast"/>
              <w:jc w:val="center"/>
              <w:rPr>
                <w:rFonts w:asciiTheme="majorEastAsia" w:eastAsiaTheme="majorEastAsia" w:hAnsiTheme="majorEastAsia"/>
                <w:spacing w:val="2"/>
                <w:sz w:val="18"/>
              </w:rPr>
            </w:pPr>
            <w:r w:rsidRPr="005655B0">
              <w:rPr>
                <w:rFonts w:asciiTheme="majorEastAsia" w:eastAsiaTheme="majorEastAsia" w:hAnsiTheme="majorEastAsia" w:hint="eastAsia"/>
                <w:spacing w:val="2"/>
                <w:sz w:val="18"/>
              </w:rPr>
              <w:t>連携加算</w:t>
            </w:r>
          </w:p>
          <w:p w14:paraId="4AACFAD2" w14:textId="2F781C65" w:rsidR="00EA6692" w:rsidRPr="005655B0" w:rsidRDefault="00723F18" w:rsidP="00EA6692">
            <w:pPr>
              <w:kinsoku w:val="0"/>
              <w:overflowPunct w:val="0"/>
              <w:autoSpaceDE w:val="0"/>
              <w:autoSpaceDN w:val="0"/>
              <w:spacing w:line="292" w:lineRule="atLeast"/>
              <w:jc w:val="center"/>
              <w:rPr>
                <w:rFonts w:asciiTheme="majorEastAsia" w:eastAsiaTheme="majorEastAsia" w:hAnsiTheme="majorEastAsia"/>
                <w:spacing w:val="2"/>
                <w:sz w:val="18"/>
              </w:rPr>
            </w:pPr>
            <w:r>
              <w:rPr>
                <w:rFonts w:asciiTheme="majorEastAsia" w:eastAsiaTheme="majorEastAsia" w:hAnsiTheme="majorEastAsia" w:hint="eastAsia"/>
                <w:spacing w:val="2"/>
                <w:sz w:val="18"/>
              </w:rPr>
              <w:t>（</w:t>
            </w:r>
            <w:r w:rsidR="00EA6692">
              <w:rPr>
                <w:rFonts w:asciiTheme="majorEastAsia" w:eastAsiaTheme="majorEastAsia" w:hAnsiTheme="majorEastAsia" w:hint="eastAsia"/>
                <w:spacing w:val="2"/>
                <w:sz w:val="18"/>
              </w:rPr>
              <w:t>Ⅰ</w:t>
            </w:r>
            <w:r>
              <w:rPr>
                <w:rFonts w:asciiTheme="majorEastAsia" w:eastAsiaTheme="majorEastAsia" w:hAnsiTheme="majorEastAsia" w:hint="eastAsia"/>
                <w:spacing w:val="2"/>
                <w:sz w:val="18"/>
              </w:rPr>
              <w:t>）</w:t>
            </w:r>
          </w:p>
        </w:tc>
        <w:tc>
          <w:tcPr>
            <w:tcW w:w="3685" w:type="dxa"/>
            <w:tcBorders>
              <w:top w:val="single" w:sz="4" w:space="0" w:color="000000"/>
              <w:left w:val="single" w:sz="4" w:space="0" w:color="000000"/>
              <w:bottom w:val="single" w:sz="4" w:space="0" w:color="000000"/>
              <w:right w:val="single" w:sz="4" w:space="0" w:color="auto"/>
            </w:tcBorders>
            <w:vAlign w:val="center"/>
          </w:tcPr>
          <w:p w14:paraId="32486D90" w14:textId="77777777" w:rsidR="00EA6692" w:rsidRDefault="00EA6692" w:rsidP="001D52BF">
            <w:pPr>
              <w:kinsoku w:val="0"/>
              <w:overflowPunct w:val="0"/>
              <w:autoSpaceDE w:val="0"/>
              <w:autoSpaceDN w:val="0"/>
              <w:spacing w:line="292" w:lineRule="atLeast"/>
              <w:rPr>
                <w:rFonts w:asciiTheme="majorEastAsia" w:eastAsiaTheme="majorEastAsia" w:hAnsiTheme="majorEastAsia"/>
                <w:sz w:val="18"/>
              </w:rPr>
            </w:pPr>
            <w:r>
              <w:rPr>
                <w:rFonts w:asciiTheme="majorEastAsia" w:eastAsiaTheme="majorEastAsia" w:hAnsiTheme="majorEastAsia" w:hint="eastAsia"/>
                <w:sz w:val="18"/>
              </w:rPr>
              <w:t>・指定訪問リハビリテーション事業所、指定通所リハビリテーション事業所又はリハビリテーションを実施している医療提供施設の理学療法士、作業療法士、言語視覚士又は医師（以下この号において「理学療法士等」という。）の助言に基づき、介護老人福祉施設の機能訓練指導員が共同して利用者の身体状況等の評価及び個別機能訓練計画の</w:t>
            </w:r>
            <w:r w:rsidR="00723F18">
              <w:rPr>
                <w:rFonts w:asciiTheme="majorEastAsia" w:eastAsiaTheme="majorEastAsia" w:hAnsiTheme="majorEastAsia" w:hint="eastAsia"/>
                <w:sz w:val="18"/>
              </w:rPr>
              <w:t>作成を行っていること。</w:t>
            </w:r>
          </w:p>
          <w:p w14:paraId="70B68633" w14:textId="77777777" w:rsidR="00723F18" w:rsidRDefault="00723F18" w:rsidP="001D52BF">
            <w:pPr>
              <w:kinsoku w:val="0"/>
              <w:overflowPunct w:val="0"/>
              <w:autoSpaceDE w:val="0"/>
              <w:autoSpaceDN w:val="0"/>
              <w:spacing w:line="292" w:lineRule="atLeast"/>
              <w:rPr>
                <w:rFonts w:asciiTheme="majorEastAsia" w:eastAsiaTheme="majorEastAsia" w:hAnsiTheme="majorEastAsia"/>
                <w:sz w:val="18"/>
              </w:rPr>
            </w:pPr>
            <w:r>
              <w:rPr>
                <w:rFonts w:asciiTheme="majorEastAsia" w:eastAsiaTheme="majorEastAsia" w:hAnsiTheme="majorEastAsia" w:hint="eastAsia"/>
                <w:sz w:val="18"/>
              </w:rPr>
              <w:t>・個別機能訓練計画に基づき、利用者の身体機能又は生活機能向上を目的とする機能訓練の項目を準備し、機能訓練指導員等が利用者の心身の状況に応じた機能訓練を適切に提供していること。</w:t>
            </w:r>
          </w:p>
          <w:p w14:paraId="691F32F6" w14:textId="739ECEC8" w:rsidR="00723F18" w:rsidRPr="005655B0" w:rsidRDefault="00723F18" w:rsidP="001D52BF">
            <w:pPr>
              <w:kinsoku w:val="0"/>
              <w:overflowPunct w:val="0"/>
              <w:autoSpaceDE w:val="0"/>
              <w:autoSpaceDN w:val="0"/>
              <w:spacing w:line="292" w:lineRule="atLeast"/>
              <w:rPr>
                <w:rFonts w:asciiTheme="majorEastAsia" w:eastAsiaTheme="majorEastAsia" w:hAnsiTheme="majorEastAsia"/>
                <w:sz w:val="18"/>
              </w:rPr>
            </w:pPr>
            <w:r>
              <w:rPr>
                <w:rFonts w:asciiTheme="majorEastAsia" w:eastAsiaTheme="majorEastAsia" w:hAnsiTheme="majorEastAsia" w:hint="eastAsia"/>
                <w:sz w:val="18"/>
              </w:rPr>
              <w:t>・評価に基づき、個別機能訓練計画の</w:t>
            </w:r>
            <w:r w:rsidR="008153E2">
              <w:rPr>
                <w:rFonts w:asciiTheme="majorEastAsia" w:eastAsiaTheme="majorEastAsia" w:hAnsiTheme="majorEastAsia" w:hint="eastAsia"/>
                <w:sz w:val="18"/>
              </w:rPr>
              <w:t>進捗状況等を三月ごとに一回以上評価し、利用者又はその家族に対し、機能訓練の内容と個別機能訓練計画の進捗状況等を説明し、必要に応じて訓練内容の見直し等を行っていること。</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14:paraId="027F963D" w14:textId="73B352C9" w:rsidR="00F2640B" w:rsidRPr="00222997" w:rsidRDefault="00F2640B" w:rsidP="00F2640B">
            <w:pPr>
              <w:pStyle w:val="af1"/>
              <w:numPr>
                <w:ilvl w:val="0"/>
                <w:numId w:val="14"/>
              </w:numPr>
              <w:kinsoku w:val="0"/>
              <w:overflowPunct w:val="0"/>
              <w:autoSpaceDE w:val="0"/>
              <w:autoSpaceDN w:val="0"/>
              <w:spacing w:line="292" w:lineRule="atLeast"/>
              <w:ind w:leftChars="0"/>
              <w:jc w:val="right"/>
              <w:rPr>
                <w:rFonts w:asciiTheme="majorEastAsia" w:eastAsiaTheme="majorEastAsia" w:hAnsiTheme="majorEastAsia"/>
                <w:sz w:val="18"/>
              </w:rPr>
            </w:pPr>
            <w:r w:rsidRPr="00222997">
              <w:rPr>
                <w:rFonts w:asciiTheme="majorEastAsia" w:eastAsiaTheme="majorEastAsia" w:hAnsiTheme="majorEastAsia" w:hint="eastAsia"/>
                <w:sz w:val="18"/>
              </w:rPr>
              <w:t>０００円</w:t>
            </w:r>
          </w:p>
          <w:p w14:paraId="6CF2FE0D" w14:textId="7EAE5F01" w:rsidR="00EA6692" w:rsidRPr="00222997" w:rsidRDefault="00F2640B" w:rsidP="00F2640B">
            <w:pPr>
              <w:pStyle w:val="af1"/>
              <w:kinsoku w:val="0"/>
              <w:overflowPunct w:val="0"/>
              <w:autoSpaceDE w:val="0"/>
              <w:autoSpaceDN w:val="0"/>
              <w:spacing w:line="292" w:lineRule="atLeast"/>
              <w:ind w:leftChars="0" w:left="360" w:right="180"/>
              <w:jc w:val="right"/>
              <w:rPr>
                <w:rFonts w:asciiTheme="majorEastAsia" w:eastAsiaTheme="majorEastAsia" w:hAnsiTheme="majorEastAsia"/>
                <w:sz w:val="18"/>
              </w:rPr>
            </w:pPr>
            <w:r w:rsidRPr="00222997">
              <w:rPr>
                <w:rFonts w:asciiTheme="majorEastAsia" w:eastAsiaTheme="majorEastAsia" w:hAnsiTheme="majorEastAsia" w:hint="eastAsia"/>
                <w:sz w:val="18"/>
              </w:rPr>
              <w:t>/月</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14:paraId="41092E23" w14:textId="72840909" w:rsidR="00EA6692" w:rsidRPr="00222997" w:rsidRDefault="00F2640B" w:rsidP="001D52BF">
            <w:pPr>
              <w:kinsoku w:val="0"/>
              <w:overflowPunct w:val="0"/>
              <w:autoSpaceDE w:val="0"/>
              <w:autoSpaceDN w:val="0"/>
              <w:spacing w:line="292" w:lineRule="atLeast"/>
              <w:jc w:val="right"/>
              <w:rPr>
                <w:rFonts w:asciiTheme="majorEastAsia" w:eastAsiaTheme="majorEastAsia" w:hAnsiTheme="majorEastAsia"/>
                <w:bCs/>
                <w:sz w:val="18"/>
              </w:rPr>
            </w:pPr>
            <w:r w:rsidRPr="00222997">
              <w:rPr>
                <w:rFonts w:asciiTheme="majorEastAsia" w:eastAsiaTheme="majorEastAsia" w:hAnsiTheme="majorEastAsia" w:hint="eastAsia"/>
                <w:bCs/>
                <w:sz w:val="18"/>
              </w:rPr>
              <w:t>１００円/月</w:t>
            </w:r>
          </w:p>
        </w:tc>
        <w:tc>
          <w:tcPr>
            <w:tcW w:w="1276" w:type="dxa"/>
            <w:tcBorders>
              <w:top w:val="single" w:sz="4" w:space="0" w:color="000000"/>
              <w:left w:val="single" w:sz="4" w:space="0" w:color="auto"/>
              <w:bottom w:val="single" w:sz="4" w:space="0" w:color="000000"/>
              <w:right w:val="single" w:sz="12" w:space="0" w:color="auto"/>
            </w:tcBorders>
            <w:shd w:val="clear" w:color="auto" w:fill="auto"/>
            <w:vAlign w:val="center"/>
          </w:tcPr>
          <w:p w14:paraId="183BC078" w14:textId="51087D5B" w:rsidR="00EA6692" w:rsidRPr="00222997" w:rsidRDefault="00F2640B" w:rsidP="001D52BF">
            <w:pPr>
              <w:kinsoku w:val="0"/>
              <w:overflowPunct w:val="0"/>
              <w:autoSpaceDE w:val="0"/>
              <w:autoSpaceDN w:val="0"/>
              <w:spacing w:line="292" w:lineRule="atLeast"/>
              <w:jc w:val="right"/>
              <w:rPr>
                <w:rFonts w:asciiTheme="majorEastAsia" w:eastAsiaTheme="majorEastAsia" w:hAnsiTheme="majorEastAsia"/>
                <w:bCs/>
                <w:sz w:val="18"/>
              </w:rPr>
            </w:pPr>
            <w:r w:rsidRPr="00222997">
              <w:rPr>
                <w:rFonts w:asciiTheme="majorEastAsia" w:eastAsiaTheme="majorEastAsia" w:hAnsiTheme="majorEastAsia" w:hint="eastAsia"/>
                <w:bCs/>
                <w:sz w:val="18"/>
              </w:rPr>
              <w:t>２００円/月</w:t>
            </w:r>
          </w:p>
        </w:tc>
        <w:tc>
          <w:tcPr>
            <w:tcW w:w="1416" w:type="dxa"/>
            <w:tcBorders>
              <w:top w:val="single" w:sz="4" w:space="0" w:color="000000"/>
              <w:left w:val="single" w:sz="4" w:space="0" w:color="auto"/>
              <w:bottom w:val="single" w:sz="4" w:space="0" w:color="000000"/>
              <w:right w:val="single" w:sz="12" w:space="0" w:color="auto"/>
            </w:tcBorders>
            <w:vAlign w:val="center"/>
          </w:tcPr>
          <w:p w14:paraId="47538792" w14:textId="0DD6E0F7" w:rsidR="00EA6692" w:rsidRPr="00F2640B" w:rsidRDefault="00F2640B" w:rsidP="001D52BF">
            <w:pPr>
              <w:kinsoku w:val="0"/>
              <w:overflowPunct w:val="0"/>
              <w:autoSpaceDE w:val="0"/>
              <w:autoSpaceDN w:val="0"/>
              <w:spacing w:line="292" w:lineRule="atLeast"/>
              <w:jc w:val="right"/>
              <w:rPr>
                <w:rFonts w:asciiTheme="majorEastAsia" w:eastAsiaTheme="majorEastAsia" w:hAnsiTheme="majorEastAsia"/>
                <w:bCs/>
                <w:sz w:val="18"/>
                <w:shd w:val="pct15" w:color="auto" w:fill="FFFFFF"/>
              </w:rPr>
            </w:pPr>
            <w:r>
              <w:rPr>
                <w:rFonts w:asciiTheme="majorEastAsia" w:eastAsiaTheme="majorEastAsia" w:hAnsiTheme="majorEastAsia" w:hint="eastAsia"/>
                <w:bCs/>
                <w:sz w:val="18"/>
                <w:shd w:val="pct15" w:color="auto" w:fill="FFFFFF"/>
              </w:rPr>
              <w:t>３００円/月</w:t>
            </w:r>
          </w:p>
        </w:tc>
      </w:tr>
      <w:tr w:rsidR="001D52BF" w:rsidRPr="00956F5B" w14:paraId="7EEA1949" w14:textId="77777777" w:rsidTr="00E40118">
        <w:trPr>
          <w:trHeight w:val="586"/>
        </w:trPr>
        <w:tc>
          <w:tcPr>
            <w:tcW w:w="1298" w:type="dxa"/>
            <w:tcBorders>
              <w:top w:val="single" w:sz="4" w:space="0" w:color="000000"/>
              <w:left w:val="single" w:sz="12" w:space="0" w:color="auto"/>
              <w:bottom w:val="single" w:sz="4" w:space="0" w:color="000000"/>
              <w:right w:val="single" w:sz="4" w:space="0" w:color="000000"/>
            </w:tcBorders>
            <w:vAlign w:val="center"/>
          </w:tcPr>
          <w:p w14:paraId="69431C29" w14:textId="77777777" w:rsidR="001D52BF" w:rsidRPr="005655B0" w:rsidRDefault="001D52BF" w:rsidP="001D52BF">
            <w:pPr>
              <w:kinsoku w:val="0"/>
              <w:overflowPunct w:val="0"/>
              <w:autoSpaceDE w:val="0"/>
              <w:autoSpaceDN w:val="0"/>
              <w:spacing w:line="292" w:lineRule="atLeast"/>
              <w:jc w:val="center"/>
              <w:rPr>
                <w:rFonts w:asciiTheme="majorEastAsia" w:eastAsiaTheme="majorEastAsia" w:hAnsiTheme="majorEastAsia"/>
                <w:spacing w:val="2"/>
                <w:sz w:val="18"/>
              </w:rPr>
            </w:pPr>
            <w:r w:rsidRPr="005655B0">
              <w:rPr>
                <w:rFonts w:asciiTheme="majorEastAsia" w:eastAsiaTheme="majorEastAsia" w:hAnsiTheme="majorEastAsia" w:hint="eastAsia"/>
                <w:spacing w:val="2"/>
                <w:sz w:val="18"/>
              </w:rPr>
              <w:t>生活機能向上</w:t>
            </w:r>
          </w:p>
          <w:p w14:paraId="7A7D3C0E" w14:textId="77777777" w:rsidR="001D52BF" w:rsidRDefault="001D52BF" w:rsidP="001D52BF">
            <w:pPr>
              <w:kinsoku w:val="0"/>
              <w:overflowPunct w:val="0"/>
              <w:autoSpaceDE w:val="0"/>
              <w:autoSpaceDN w:val="0"/>
              <w:spacing w:line="292" w:lineRule="atLeast"/>
              <w:jc w:val="center"/>
              <w:rPr>
                <w:rFonts w:asciiTheme="majorEastAsia" w:eastAsiaTheme="majorEastAsia" w:hAnsiTheme="majorEastAsia"/>
                <w:spacing w:val="2"/>
                <w:sz w:val="18"/>
              </w:rPr>
            </w:pPr>
            <w:r w:rsidRPr="005655B0">
              <w:rPr>
                <w:rFonts w:asciiTheme="majorEastAsia" w:eastAsiaTheme="majorEastAsia" w:hAnsiTheme="majorEastAsia" w:hint="eastAsia"/>
                <w:spacing w:val="2"/>
                <w:sz w:val="18"/>
              </w:rPr>
              <w:t>連携加算</w:t>
            </w:r>
          </w:p>
          <w:p w14:paraId="4E9C519F" w14:textId="08A7E97E" w:rsidR="00723F18" w:rsidRPr="005655B0" w:rsidRDefault="00723F18" w:rsidP="001D52BF">
            <w:pPr>
              <w:kinsoku w:val="0"/>
              <w:overflowPunct w:val="0"/>
              <w:autoSpaceDE w:val="0"/>
              <w:autoSpaceDN w:val="0"/>
              <w:spacing w:line="292" w:lineRule="atLeast"/>
              <w:jc w:val="center"/>
              <w:rPr>
                <w:rFonts w:asciiTheme="majorEastAsia" w:eastAsiaTheme="majorEastAsia" w:hAnsiTheme="majorEastAsia"/>
                <w:spacing w:val="2"/>
                <w:sz w:val="18"/>
              </w:rPr>
            </w:pPr>
            <w:r>
              <w:rPr>
                <w:rFonts w:asciiTheme="majorEastAsia" w:eastAsiaTheme="majorEastAsia" w:hAnsiTheme="majorEastAsia" w:hint="eastAsia"/>
                <w:spacing w:val="2"/>
                <w:sz w:val="18"/>
              </w:rPr>
              <w:t>（Ⅱ）</w:t>
            </w:r>
          </w:p>
        </w:tc>
        <w:tc>
          <w:tcPr>
            <w:tcW w:w="3685" w:type="dxa"/>
            <w:tcBorders>
              <w:top w:val="single" w:sz="4" w:space="0" w:color="000000"/>
              <w:left w:val="single" w:sz="4" w:space="0" w:color="000000"/>
              <w:bottom w:val="single" w:sz="4" w:space="0" w:color="000000"/>
              <w:right w:val="single" w:sz="4" w:space="0" w:color="auto"/>
            </w:tcBorders>
            <w:vAlign w:val="center"/>
          </w:tcPr>
          <w:p w14:paraId="6D99532A" w14:textId="77777777" w:rsidR="001D52BF" w:rsidRDefault="001D52BF" w:rsidP="006F2CA2">
            <w:pPr>
              <w:kinsoku w:val="0"/>
              <w:overflowPunct w:val="0"/>
              <w:autoSpaceDE w:val="0"/>
              <w:autoSpaceDN w:val="0"/>
              <w:spacing w:line="292" w:lineRule="atLeast"/>
              <w:rPr>
                <w:rFonts w:asciiTheme="majorEastAsia" w:eastAsiaTheme="majorEastAsia" w:hAnsiTheme="majorEastAsia"/>
                <w:sz w:val="18"/>
              </w:rPr>
            </w:pPr>
            <w:r w:rsidRPr="005655B0">
              <w:rPr>
                <w:rFonts w:asciiTheme="majorEastAsia" w:eastAsiaTheme="majorEastAsia" w:hAnsiTheme="majorEastAsia" w:hint="eastAsia"/>
                <w:sz w:val="18"/>
              </w:rPr>
              <w:t>・</w:t>
            </w:r>
            <w:r w:rsidR="008153E2">
              <w:rPr>
                <w:rFonts w:asciiTheme="majorEastAsia" w:eastAsiaTheme="majorEastAsia" w:hAnsiTheme="majorEastAsia" w:hint="eastAsia"/>
                <w:sz w:val="18"/>
              </w:rPr>
              <w:t>指定</w:t>
            </w:r>
            <w:r w:rsidRPr="005655B0">
              <w:rPr>
                <w:rFonts w:asciiTheme="majorEastAsia" w:eastAsiaTheme="majorEastAsia" w:hAnsiTheme="majorEastAsia" w:hint="eastAsia"/>
                <w:sz w:val="18"/>
              </w:rPr>
              <w:t>訪問リハビリテーション</w:t>
            </w:r>
            <w:r w:rsidR="008153E2">
              <w:rPr>
                <w:rFonts w:asciiTheme="majorEastAsia" w:eastAsiaTheme="majorEastAsia" w:hAnsiTheme="majorEastAsia" w:hint="eastAsia"/>
                <w:sz w:val="18"/>
              </w:rPr>
              <w:t>事業所、指定</w:t>
            </w:r>
            <w:r w:rsidRPr="005655B0">
              <w:rPr>
                <w:rFonts w:asciiTheme="majorEastAsia" w:eastAsiaTheme="majorEastAsia" w:hAnsiTheme="majorEastAsia" w:hint="eastAsia"/>
                <w:sz w:val="18"/>
              </w:rPr>
              <w:t>通所リハビリテーション</w:t>
            </w:r>
            <w:r w:rsidR="008153E2">
              <w:rPr>
                <w:rFonts w:asciiTheme="majorEastAsia" w:eastAsiaTheme="majorEastAsia" w:hAnsiTheme="majorEastAsia" w:hint="eastAsia"/>
                <w:sz w:val="18"/>
              </w:rPr>
              <w:t>事業所</w:t>
            </w:r>
            <w:r w:rsidRPr="005655B0">
              <w:rPr>
                <w:rFonts w:asciiTheme="majorEastAsia" w:eastAsiaTheme="majorEastAsia" w:hAnsiTheme="majorEastAsia" w:hint="eastAsia"/>
                <w:sz w:val="18"/>
              </w:rPr>
              <w:t>又はリハビリテーションを実施している医療提供施設の理学療法士</w:t>
            </w:r>
            <w:r w:rsidR="006F2CA2">
              <w:rPr>
                <w:rFonts w:asciiTheme="majorEastAsia" w:eastAsiaTheme="majorEastAsia" w:hAnsiTheme="majorEastAsia" w:hint="eastAsia"/>
                <w:sz w:val="18"/>
              </w:rPr>
              <w:t>等が</w:t>
            </w:r>
            <w:r w:rsidRPr="005655B0">
              <w:rPr>
                <w:rFonts w:asciiTheme="majorEastAsia" w:eastAsiaTheme="majorEastAsia" w:hAnsiTheme="majorEastAsia" w:hint="eastAsia"/>
                <w:sz w:val="18"/>
              </w:rPr>
              <w:t>、</w:t>
            </w:r>
            <w:r w:rsidR="006F2CA2">
              <w:rPr>
                <w:rFonts w:asciiTheme="majorEastAsia" w:eastAsiaTheme="majorEastAsia" w:hAnsiTheme="majorEastAsia" w:hint="eastAsia"/>
                <w:sz w:val="18"/>
              </w:rPr>
              <w:t>指定介護老人福祉施設</w:t>
            </w:r>
            <w:r w:rsidRPr="005655B0">
              <w:rPr>
                <w:rFonts w:asciiTheme="majorEastAsia" w:eastAsiaTheme="majorEastAsia" w:hAnsiTheme="majorEastAsia" w:hint="eastAsia"/>
                <w:sz w:val="18"/>
              </w:rPr>
              <w:t>を訪問し、</w:t>
            </w:r>
            <w:r w:rsidR="006F2CA2">
              <w:rPr>
                <w:rFonts w:asciiTheme="majorEastAsia" w:eastAsiaTheme="majorEastAsia" w:hAnsiTheme="majorEastAsia" w:hint="eastAsia"/>
                <w:sz w:val="18"/>
              </w:rPr>
              <w:t>当該施設の機能訓練指導員等が共同して利用者の身体状況等の評価及び個別機能訓練計画の作成を行っていること。</w:t>
            </w:r>
          </w:p>
          <w:p w14:paraId="2042EBDE" w14:textId="77777777" w:rsidR="006F2CA2" w:rsidRDefault="006F2CA2" w:rsidP="006F2CA2">
            <w:pPr>
              <w:kinsoku w:val="0"/>
              <w:overflowPunct w:val="0"/>
              <w:autoSpaceDE w:val="0"/>
              <w:autoSpaceDN w:val="0"/>
              <w:spacing w:line="292" w:lineRule="atLeast"/>
              <w:rPr>
                <w:rFonts w:asciiTheme="majorEastAsia" w:eastAsiaTheme="majorEastAsia" w:hAnsiTheme="majorEastAsia"/>
                <w:sz w:val="18"/>
              </w:rPr>
            </w:pPr>
            <w:r>
              <w:rPr>
                <w:rFonts w:asciiTheme="majorEastAsia" w:eastAsiaTheme="majorEastAsia" w:hAnsiTheme="majorEastAsia" w:hint="eastAsia"/>
                <w:sz w:val="18"/>
              </w:rPr>
              <w:t>・個別機能訓練計画に基づき、利用者の身体機能又は生活機能向上を目的とする機能訓練の項目を準備し、機能訓練指導員等が利用者の心身の状況に応じた機能訓練を適切に提供していること。</w:t>
            </w:r>
          </w:p>
          <w:p w14:paraId="790393BC" w14:textId="454FFB3E" w:rsidR="006F2CA2" w:rsidRPr="005655B0" w:rsidRDefault="006F2CA2" w:rsidP="006F2CA2">
            <w:pPr>
              <w:kinsoku w:val="0"/>
              <w:overflowPunct w:val="0"/>
              <w:autoSpaceDE w:val="0"/>
              <w:autoSpaceDN w:val="0"/>
              <w:spacing w:line="292" w:lineRule="atLeast"/>
              <w:rPr>
                <w:rFonts w:asciiTheme="majorEastAsia" w:eastAsiaTheme="majorEastAsia" w:hAnsiTheme="majorEastAsia"/>
                <w:sz w:val="18"/>
              </w:rPr>
            </w:pPr>
            <w:r>
              <w:rPr>
                <w:rFonts w:asciiTheme="majorEastAsia" w:eastAsiaTheme="majorEastAsia" w:hAnsiTheme="majorEastAsia" w:hint="eastAsia"/>
                <w:sz w:val="18"/>
              </w:rPr>
              <w:t>・評価に基づき、個別機能訓練計画の進捗状況等を三月ごとに一回以上評価し、利用者又はその家族に対し、機能訓練の内容と個別</w:t>
            </w:r>
            <w:r w:rsidR="00E40118">
              <w:rPr>
                <w:rFonts w:asciiTheme="majorEastAsia" w:eastAsiaTheme="majorEastAsia" w:hAnsiTheme="majorEastAsia" w:hint="eastAsia"/>
                <w:sz w:val="18"/>
              </w:rPr>
              <w:t>機</w:t>
            </w:r>
            <w:r w:rsidR="00E40118">
              <w:rPr>
                <w:rFonts w:asciiTheme="majorEastAsia" w:eastAsiaTheme="majorEastAsia" w:hAnsiTheme="majorEastAsia" w:hint="eastAsia"/>
                <w:sz w:val="18"/>
              </w:rPr>
              <w:lastRenderedPageBreak/>
              <w:t>能訓練計画の進捗状況等を説明し、必要に応じて訓練内容の見直し等を行っていること。</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14:paraId="2D018855" w14:textId="77777777" w:rsidR="00F2640B" w:rsidRPr="00222997" w:rsidRDefault="001D52BF" w:rsidP="001D52BF">
            <w:pPr>
              <w:kinsoku w:val="0"/>
              <w:overflowPunct w:val="0"/>
              <w:autoSpaceDE w:val="0"/>
              <w:autoSpaceDN w:val="0"/>
              <w:spacing w:line="292" w:lineRule="atLeast"/>
              <w:jc w:val="right"/>
              <w:rPr>
                <w:rFonts w:asciiTheme="majorEastAsia" w:eastAsiaTheme="majorEastAsia" w:hAnsiTheme="majorEastAsia"/>
                <w:sz w:val="18"/>
              </w:rPr>
            </w:pPr>
            <w:r w:rsidRPr="00222997">
              <w:rPr>
                <w:rFonts w:asciiTheme="majorEastAsia" w:eastAsiaTheme="majorEastAsia" w:hAnsiTheme="majorEastAsia" w:hint="eastAsia"/>
                <w:sz w:val="18"/>
              </w:rPr>
              <w:lastRenderedPageBreak/>
              <w:t>２,０００円</w:t>
            </w:r>
          </w:p>
          <w:p w14:paraId="19478A83" w14:textId="16B15B20" w:rsidR="001D52BF" w:rsidRPr="00222997" w:rsidRDefault="001D52BF" w:rsidP="001D52BF">
            <w:pPr>
              <w:kinsoku w:val="0"/>
              <w:overflowPunct w:val="0"/>
              <w:autoSpaceDE w:val="0"/>
              <w:autoSpaceDN w:val="0"/>
              <w:spacing w:line="292" w:lineRule="atLeast"/>
              <w:jc w:val="right"/>
              <w:rPr>
                <w:rFonts w:asciiTheme="majorEastAsia" w:eastAsiaTheme="majorEastAsia" w:hAnsiTheme="majorEastAsia"/>
                <w:sz w:val="18"/>
              </w:rPr>
            </w:pPr>
            <w:r w:rsidRPr="00222997">
              <w:rPr>
                <w:rFonts w:asciiTheme="majorEastAsia" w:eastAsiaTheme="majorEastAsia" w:hAnsiTheme="majorEastAsia" w:hint="eastAsia"/>
                <w:sz w:val="18"/>
              </w:rPr>
              <w:t>/月</w:t>
            </w:r>
          </w:p>
          <w:p w14:paraId="689976C4" w14:textId="77777777" w:rsidR="001D52BF" w:rsidRPr="00222997" w:rsidRDefault="001D52BF" w:rsidP="001D52BF">
            <w:pPr>
              <w:kinsoku w:val="0"/>
              <w:overflowPunct w:val="0"/>
              <w:autoSpaceDE w:val="0"/>
              <w:autoSpaceDN w:val="0"/>
              <w:spacing w:line="292" w:lineRule="atLeast"/>
              <w:jc w:val="right"/>
              <w:rPr>
                <w:rFonts w:asciiTheme="majorEastAsia" w:eastAsiaTheme="majorEastAsia" w:hAnsiTheme="majorEastAsia"/>
                <w:sz w:val="18"/>
              </w:rPr>
            </w:pPr>
          </w:p>
          <w:p w14:paraId="626E195D" w14:textId="73CAB2D2" w:rsidR="001D52BF" w:rsidRPr="00222997" w:rsidRDefault="001D52BF" w:rsidP="001D52BF">
            <w:pPr>
              <w:kinsoku w:val="0"/>
              <w:overflowPunct w:val="0"/>
              <w:autoSpaceDE w:val="0"/>
              <w:autoSpaceDN w:val="0"/>
              <w:spacing w:line="292" w:lineRule="atLeast"/>
              <w:jc w:val="right"/>
              <w:rPr>
                <w:rFonts w:asciiTheme="majorEastAsia" w:eastAsiaTheme="majorEastAsia" w:hAnsiTheme="majorEastAsia"/>
                <w:sz w:val="18"/>
              </w:rPr>
            </w:pP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14:paraId="34CFEEA9" w14:textId="77777777" w:rsidR="001D52BF" w:rsidRPr="00222997" w:rsidRDefault="001D52BF" w:rsidP="001D52BF">
            <w:pPr>
              <w:kinsoku w:val="0"/>
              <w:overflowPunct w:val="0"/>
              <w:autoSpaceDE w:val="0"/>
              <w:autoSpaceDN w:val="0"/>
              <w:spacing w:line="292" w:lineRule="atLeast"/>
              <w:jc w:val="right"/>
              <w:rPr>
                <w:rFonts w:asciiTheme="majorEastAsia" w:eastAsiaTheme="majorEastAsia" w:hAnsiTheme="majorEastAsia"/>
                <w:bCs/>
                <w:sz w:val="18"/>
              </w:rPr>
            </w:pPr>
            <w:r w:rsidRPr="00222997">
              <w:rPr>
                <w:rFonts w:asciiTheme="majorEastAsia" w:eastAsiaTheme="majorEastAsia" w:hAnsiTheme="majorEastAsia" w:hint="eastAsia"/>
                <w:bCs/>
                <w:sz w:val="18"/>
              </w:rPr>
              <w:t>２００円/月</w:t>
            </w:r>
          </w:p>
          <w:p w14:paraId="2803961F" w14:textId="77777777" w:rsidR="001D52BF" w:rsidRPr="00222997" w:rsidRDefault="001D52BF" w:rsidP="001D52BF">
            <w:pPr>
              <w:kinsoku w:val="0"/>
              <w:overflowPunct w:val="0"/>
              <w:autoSpaceDE w:val="0"/>
              <w:autoSpaceDN w:val="0"/>
              <w:spacing w:line="292" w:lineRule="atLeast"/>
              <w:jc w:val="right"/>
              <w:rPr>
                <w:rFonts w:asciiTheme="majorEastAsia" w:eastAsiaTheme="majorEastAsia" w:hAnsiTheme="majorEastAsia"/>
                <w:bCs/>
                <w:sz w:val="18"/>
              </w:rPr>
            </w:pPr>
          </w:p>
          <w:p w14:paraId="2CA2FD1A" w14:textId="77777777" w:rsidR="001D52BF" w:rsidRPr="00222997" w:rsidRDefault="001D52BF" w:rsidP="001D52BF">
            <w:pPr>
              <w:kinsoku w:val="0"/>
              <w:overflowPunct w:val="0"/>
              <w:autoSpaceDE w:val="0"/>
              <w:autoSpaceDN w:val="0"/>
              <w:spacing w:line="292" w:lineRule="atLeast"/>
              <w:jc w:val="right"/>
              <w:rPr>
                <w:rFonts w:asciiTheme="majorEastAsia" w:eastAsiaTheme="majorEastAsia" w:hAnsiTheme="majorEastAsia"/>
                <w:bCs/>
                <w:sz w:val="18"/>
              </w:rPr>
            </w:pPr>
          </w:p>
          <w:p w14:paraId="5F867D1B" w14:textId="77777777" w:rsidR="001D52BF" w:rsidRPr="00222997" w:rsidRDefault="001D52BF" w:rsidP="00F2640B">
            <w:pPr>
              <w:kinsoku w:val="0"/>
              <w:overflowPunct w:val="0"/>
              <w:autoSpaceDE w:val="0"/>
              <w:autoSpaceDN w:val="0"/>
              <w:spacing w:line="292" w:lineRule="atLeast"/>
              <w:jc w:val="right"/>
              <w:rPr>
                <w:rFonts w:asciiTheme="majorEastAsia" w:eastAsiaTheme="majorEastAsia" w:hAnsiTheme="majorEastAsia"/>
                <w:bCs/>
                <w:sz w:val="18"/>
              </w:rPr>
            </w:pPr>
          </w:p>
        </w:tc>
        <w:tc>
          <w:tcPr>
            <w:tcW w:w="1276" w:type="dxa"/>
            <w:tcBorders>
              <w:top w:val="single" w:sz="4" w:space="0" w:color="000000"/>
              <w:left w:val="single" w:sz="4" w:space="0" w:color="auto"/>
              <w:bottom w:val="single" w:sz="4" w:space="0" w:color="000000"/>
              <w:right w:val="single" w:sz="12" w:space="0" w:color="auto"/>
            </w:tcBorders>
            <w:shd w:val="clear" w:color="auto" w:fill="auto"/>
            <w:vAlign w:val="center"/>
          </w:tcPr>
          <w:p w14:paraId="457A66ED" w14:textId="77777777" w:rsidR="001D52BF" w:rsidRPr="00222997" w:rsidRDefault="001D52BF" w:rsidP="001D52BF">
            <w:pPr>
              <w:kinsoku w:val="0"/>
              <w:overflowPunct w:val="0"/>
              <w:autoSpaceDE w:val="0"/>
              <w:autoSpaceDN w:val="0"/>
              <w:spacing w:line="292" w:lineRule="atLeast"/>
              <w:jc w:val="right"/>
              <w:rPr>
                <w:rFonts w:asciiTheme="majorEastAsia" w:eastAsiaTheme="majorEastAsia" w:hAnsiTheme="majorEastAsia"/>
                <w:bCs/>
                <w:sz w:val="18"/>
              </w:rPr>
            </w:pPr>
            <w:r w:rsidRPr="00222997">
              <w:rPr>
                <w:rFonts w:asciiTheme="majorEastAsia" w:eastAsiaTheme="majorEastAsia" w:hAnsiTheme="majorEastAsia" w:hint="eastAsia"/>
                <w:bCs/>
                <w:sz w:val="18"/>
              </w:rPr>
              <w:t>４００円/月</w:t>
            </w:r>
          </w:p>
          <w:p w14:paraId="03CB5E14" w14:textId="77777777" w:rsidR="001D52BF" w:rsidRPr="00222997" w:rsidRDefault="001D52BF" w:rsidP="001D52BF">
            <w:pPr>
              <w:kinsoku w:val="0"/>
              <w:overflowPunct w:val="0"/>
              <w:autoSpaceDE w:val="0"/>
              <w:autoSpaceDN w:val="0"/>
              <w:spacing w:line="292" w:lineRule="atLeast"/>
              <w:jc w:val="right"/>
              <w:rPr>
                <w:rFonts w:asciiTheme="majorEastAsia" w:eastAsiaTheme="majorEastAsia" w:hAnsiTheme="majorEastAsia"/>
                <w:bCs/>
                <w:sz w:val="18"/>
              </w:rPr>
            </w:pPr>
          </w:p>
          <w:p w14:paraId="2BE4DFC9" w14:textId="77777777" w:rsidR="001D52BF" w:rsidRPr="00222997" w:rsidRDefault="001D52BF" w:rsidP="001D52BF">
            <w:pPr>
              <w:kinsoku w:val="0"/>
              <w:overflowPunct w:val="0"/>
              <w:autoSpaceDE w:val="0"/>
              <w:autoSpaceDN w:val="0"/>
              <w:spacing w:line="292" w:lineRule="atLeast"/>
              <w:jc w:val="right"/>
              <w:rPr>
                <w:rFonts w:asciiTheme="majorEastAsia" w:eastAsiaTheme="majorEastAsia" w:hAnsiTheme="majorEastAsia"/>
                <w:bCs/>
                <w:sz w:val="18"/>
              </w:rPr>
            </w:pPr>
          </w:p>
          <w:p w14:paraId="3D995A5F" w14:textId="77777777" w:rsidR="001D52BF" w:rsidRPr="00222997" w:rsidRDefault="001D52BF" w:rsidP="00F2640B">
            <w:pPr>
              <w:kinsoku w:val="0"/>
              <w:overflowPunct w:val="0"/>
              <w:autoSpaceDE w:val="0"/>
              <w:autoSpaceDN w:val="0"/>
              <w:spacing w:line="292" w:lineRule="atLeast"/>
              <w:jc w:val="right"/>
              <w:rPr>
                <w:rFonts w:asciiTheme="majorEastAsia" w:eastAsiaTheme="majorEastAsia" w:hAnsiTheme="majorEastAsia"/>
                <w:bCs/>
                <w:sz w:val="18"/>
              </w:rPr>
            </w:pPr>
          </w:p>
        </w:tc>
        <w:tc>
          <w:tcPr>
            <w:tcW w:w="1416" w:type="dxa"/>
            <w:tcBorders>
              <w:top w:val="single" w:sz="4" w:space="0" w:color="000000"/>
              <w:left w:val="single" w:sz="4" w:space="0" w:color="auto"/>
              <w:bottom w:val="single" w:sz="4" w:space="0" w:color="000000"/>
              <w:right w:val="single" w:sz="12" w:space="0" w:color="auto"/>
            </w:tcBorders>
            <w:vAlign w:val="center"/>
          </w:tcPr>
          <w:p w14:paraId="3F2CC880" w14:textId="77777777" w:rsidR="001D52BF" w:rsidRPr="00F2640B" w:rsidRDefault="001D52BF" w:rsidP="001D52BF">
            <w:pPr>
              <w:kinsoku w:val="0"/>
              <w:overflowPunct w:val="0"/>
              <w:autoSpaceDE w:val="0"/>
              <w:autoSpaceDN w:val="0"/>
              <w:spacing w:line="292" w:lineRule="atLeast"/>
              <w:jc w:val="right"/>
              <w:rPr>
                <w:rFonts w:asciiTheme="majorEastAsia" w:eastAsiaTheme="majorEastAsia" w:hAnsiTheme="majorEastAsia"/>
                <w:bCs/>
                <w:sz w:val="18"/>
                <w:shd w:val="pct15" w:color="auto" w:fill="FFFFFF"/>
              </w:rPr>
            </w:pPr>
            <w:r w:rsidRPr="00F2640B">
              <w:rPr>
                <w:rFonts w:asciiTheme="majorEastAsia" w:eastAsiaTheme="majorEastAsia" w:hAnsiTheme="majorEastAsia" w:hint="eastAsia"/>
                <w:bCs/>
                <w:sz w:val="18"/>
                <w:shd w:val="pct15" w:color="auto" w:fill="FFFFFF"/>
              </w:rPr>
              <w:t>６００円/月</w:t>
            </w:r>
          </w:p>
          <w:p w14:paraId="3414B61C" w14:textId="77777777" w:rsidR="001D52BF" w:rsidRPr="00F2640B" w:rsidRDefault="001D52BF" w:rsidP="001D52BF">
            <w:pPr>
              <w:kinsoku w:val="0"/>
              <w:overflowPunct w:val="0"/>
              <w:autoSpaceDE w:val="0"/>
              <w:autoSpaceDN w:val="0"/>
              <w:spacing w:line="292" w:lineRule="atLeast"/>
              <w:jc w:val="right"/>
              <w:rPr>
                <w:rFonts w:asciiTheme="majorEastAsia" w:eastAsiaTheme="majorEastAsia" w:hAnsiTheme="majorEastAsia"/>
                <w:bCs/>
                <w:sz w:val="18"/>
                <w:shd w:val="pct15" w:color="auto" w:fill="FFFFFF"/>
              </w:rPr>
            </w:pPr>
          </w:p>
          <w:p w14:paraId="199B2152" w14:textId="77777777" w:rsidR="001D52BF" w:rsidRPr="00F2640B" w:rsidRDefault="001D52BF" w:rsidP="001D52BF">
            <w:pPr>
              <w:kinsoku w:val="0"/>
              <w:overflowPunct w:val="0"/>
              <w:autoSpaceDE w:val="0"/>
              <w:autoSpaceDN w:val="0"/>
              <w:spacing w:line="292" w:lineRule="atLeast"/>
              <w:jc w:val="right"/>
              <w:rPr>
                <w:rFonts w:asciiTheme="majorEastAsia" w:eastAsiaTheme="majorEastAsia" w:hAnsiTheme="majorEastAsia"/>
                <w:bCs/>
                <w:sz w:val="18"/>
                <w:shd w:val="pct15" w:color="auto" w:fill="FFFFFF"/>
              </w:rPr>
            </w:pPr>
          </w:p>
          <w:p w14:paraId="54EC0E36" w14:textId="77777777" w:rsidR="001D52BF" w:rsidRPr="00F2640B" w:rsidRDefault="001D52BF" w:rsidP="00F2640B">
            <w:pPr>
              <w:kinsoku w:val="0"/>
              <w:overflowPunct w:val="0"/>
              <w:autoSpaceDE w:val="0"/>
              <w:autoSpaceDN w:val="0"/>
              <w:spacing w:line="292" w:lineRule="atLeast"/>
              <w:jc w:val="right"/>
              <w:rPr>
                <w:rFonts w:asciiTheme="majorEastAsia" w:eastAsiaTheme="majorEastAsia" w:hAnsiTheme="majorEastAsia"/>
                <w:bCs/>
                <w:sz w:val="18"/>
                <w:shd w:val="pct15" w:color="auto" w:fill="FFFFFF"/>
              </w:rPr>
            </w:pPr>
          </w:p>
        </w:tc>
      </w:tr>
      <w:tr w:rsidR="001D52BF" w:rsidRPr="00956F5B" w14:paraId="42238012" w14:textId="77777777" w:rsidTr="00E40118">
        <w:trPr>
          <w:trHeight w:val="586"/>
        </w:trPr>
        <w:tc>
          <w:tcPr>
            <w:tcW w:w="1298" w:type="dxa"/>
            <w:tcBorders>
              <w:top w:val="single" w:sz="4" w:space="0" w:color="000000"/>
              <w:left w:val="single" w:sz="12" w:space="0" w:color="auto"/>
              <w:bottom w:val="single" w:sz="4" w:space="0" w:color="000000"/>
              <w:right w:val="single" w:sz="4" w:space="0" w:color="000000"/>
            </w:tcBorders>
            <w:vAlign w:val="center"/>
          </w:tcPr>
          <w:p w14:paraId="75D90665" w14:textId="77777777" w:rsidR="001D52BF" w:rsidRPr="00FE2822" w:rsidRDefault="001D52BF" w:rsidP="001D52BF">
            <w:pPr>
              <w:kinsoku w:val="0"/>
              <w:overflowPunct w:val="0"/>
              <w:autoSpaceDE w:val="0"/>
              <w:autoSpaceDN w:val="0"/>
              <w:spacing w:line="292" w:lineRule="atLeast"/>
              <w:jc w:val="center"/>
              <w:rPr>
                <w:rFonts w:asciiTheme="majorEastAsia" w:eastAsiaTheme="majorEastAsia" w:hAnsiTheme="majorEastAsia"/>
                <w:spacing w:val="2"/>
                <w:sz w:val="18"/>
              </w:rPr>
            </w:pPr>
            <w:r w:rsidRPr="00FE2822">
              <w:rPr>
                <w:rFonts w:asciiTheme="majorEastAsia" w:eastAsiaTheme="majorEastAsia" w:hAnsiTheme="majorEastAsia" w:hint="eastAsia"/>
                <w:spacing w:val="2"/>
                <w:sz w:val="18"/>
              </w:rPr>
              <w:t>機能訓練体制加算</w:t>
            </w:r>
          </w:p>
        </w:tc>
        <w:tc>
          <w:tcPr>
            <w:tcW w:w="3685" w:type="dxa"/>
            <w:tcBorders>
              <w:top w:val="single" w:sz="4" w:space="0" w:color="000000"/>
              <w:left w:val="single" w:sz="4" w:space="0" w:color="000000"/>
              <w:bottom w:val="single" w:sz="4" w:space="0" w:color="000000"/>
              <w:right w:val="single" w:sz="4" w:space="0" w:color="auto"/>
            </w:tcBorders>
            <w:vAlign w:val="center"/>
          </w:tcPr>
          <w:p w14:paraId="21D73AB8" w14:textId="77777777" w:rsidR="001D52BF" w:rsidRPr="00956F5B" w:rsidRDefault="001D52BF" w:rsidP="001D52BF">
            <w:pPr>
              <w:kinsoku w:val="0"/>
              <w:overflowPunct w:val="0"/>
              <w:autoSpaceDE w:val="0"/>
              <w:autoSpaceDN w:val="0"/>
              <w:spacing w:line="292" w:lineRule="atLeast"/>
              <w:rPr>
                <w:rFonts w:asciiTheme="majorEastAsia" w:eastAsiaTheme="majorEastAsia" w:hAnsiTheme="majorEastAsia"/>
                <w:sz w:val="18"/>
              </w:rPr>
            </w:pPr>
            <w:r>
              <w:rPr>
                <w:rFonts w:asciiTheme="majorEastAsia" w:eastAsiaTheme="majorEastAsia" w:hAnsiTheme="majorEastAsia" w:hint="eastAsia"/>
                <w:sz w:val="18"/>
              </w:rPr>
              <w:t>専ら機能訓練指導員の職務に従事する常勤の理学療法士等を１名以上配置している。</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14:paraId="58F45938" w14:textId="77777777" w:rsidR="001D52BF" w:rsidRDefault="001D52BF" w:rsidP="001D52BF">
            <w:pPr>
              <w:kinsoku w:val="0"/>
              <w:overflowPunct w:val="0"/>
              <w:autoSpaceDE w:val="0"/>
              <w:autoSpaceDN w:val="0"/>
              <w:spacing w:line="292" w:lineRule="atLeast"/>
              <w:jc w:val="right"/>
              <w:rPr>
                <w:rFonts w:asciiTheme="majorEastAsia" w:eastAsiaTheme="majorEastAsia" w:hAnsiTheme="majorEastAsia"/>
                <w:sz w:val="18"/>
              </w:rPr>
            </w:pPr>
            <w:r>
              <w:rPr>
                <w:rFonts w:asciiTheme="majorEastAsia" w:eastAsiaTheme="majorEastAsia" w:hAnsiTheme="majorEastAsia" w:hint="eastAsia"/>
                <w:sz w:val="18"/>
              </w:rPr>
              <w:t>１２０円</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14:paraId="310F91E9" w14:textId="77777777" w:rsidR="001D52BF" w:rsidRDefault="001D52BF" w:rsidP="001D52BF">
            <w:pPr>
              <w:kinsoku w:val="0"/>
              <w:overflowPunct w:val="0"/>
              <w:autoSpaceDE w:val="0"/>
              <w:autoSpaceDN w:val="0"/>
              <w:spacing w:line="292" w:lineRule="atLeast"/>
              <w:jc w:val="right"/>
              <w:rPr>
                <w:rFonts w:asciiTheme="majorEastAsia" w:eastAsiaTheme="majorEastAsia" w:hAnsiTheme="majorEastAsia"/>
                <w:b/>
                <w:sz w:val="18"/>
              </w:rPr>
            </w:pPr>
            <w:r>
              <w:rPr>
                <w:rFonts w:asciiTheme="majorEastAsia" w:eastAsiaTheme="majorEastAsia" w:hAnsiTheme="majorEastAsia" w:hint="eastAsia"/>
                <w:b/>
                <w:sz w:val="18"/>
              </w:rPr>
              <w:t>１２円</w:t>
            </w:r>
          </w:p>
        </w:tc>
        <w:tc>
          <w:tcPr>
            <w:tcW w:w="1276" w:type="dxa"/>
            <w:tcBorders>
              <w:top w:val="single" w:sz="4" w:space="0" w:color="000000"/>
              <w:left w:val="single" w:sz="4" w:space="0" w:color="auto"/>
              <w:bottom w:val="single" w:sz="4" w:space="0" w:color="000000"/>
              <w:right w:val="single" w:sz="8" w:space="0" w:color="auto"/>
            </w:tcBorders>
            <w:shd w:val="clear" w:color="auto" w:fill="auto"/>
            <w:vAlign w:val="center"/>
          </w:tcPr>
          <w:p w14:paraId="3D5D65F2" w14:textId="77777777" w:rsidR="001D52BF" w:rsidRDefault="001D52BF" w:rsidP="001D52BF">
            <w:pPr>
              <w:kinsoku w:val="0"/>
              <w:overflowPunct w:val="0"/>
              <w:autoSpaceDE w:val="0"/>
              <w:autoSpaceDN w:val="0"/>
              <w:spacing w:line="292" w:lineRule="atLeast"/>
              <w:jc w:val="right"/>
              <w:rPr>
                <w:rFonts w:asciiTheme="majorEastAsia" w:eastAsiaTheme="majorEastAsia" w:hAnsiTheme="majorEastAsia"/>
                <w:b/>
                <w:sz w:val="18"/>
              </w:rPr>
            </w:pPr>
            <w:r>
              <w:rPr>
                <w:rFonts w:asciiTheme="majorEastAsia" w:eastAsiaTheme="majorEastAsia" w:hAnsiTheme="majorEastAsia" w:hint="eastAsia"/>
                <w:b/>
                <w:sz w:val="18"/>
              </w:rPr>
              <w:t>２４円</w:t>
            </w:r>
          </w:p>
        </w:tc>
        <w:tc>
          <w:tcPr>
            <w:tcW w:w="1416" w:type="dxa"/>
            <w:tcBorders>
              <w:top w:val="single" w:sz="4" w:space="0" w:color="000000"/>
              <w:left w:val="single" w:sz="8" w:space="0" w:color="auto"/>
              <w:bottom w:val="single" w:sz="4" w:space="0" w:color="000000"/>
              <w:right w:val="single" w:sz="12" w:space="0" w:color="auto"/>
            </w:tcBorders>
            <w:vAlign w:val="center"/>
          </w:tcPr>
          <w:p w14:paraId="431CC7A3" w14:textId="77777777" w:rsidR="001D52BF" w:rsidRPr="006148BE" w:rsidRDefault="001D52BF" w:rsidP="001D52BF">
            <w:pPr>
              <w:kinsoku w:val="0"/>
              <w:overflowPunct w:val="0"/>
              <w:autoSpaceDE w:val="0"/>
              <w:autoSpaceDN w:val="0"/>
              <w:spacing w:line="292" w:lineRule="atLeast"/>
              <w:jc w:val="right"/>
              <w:rPr>
                <w:rFonts w:asciiTheme="majorEastAsia" w:eastAsiaTheme="majorEastAsia" w:hAnsiTheme="majorEastAsia"/>
                <w:b/>
                <w:sz w:val="18"/>
                <w:shd w:val="pct15" w:color="auto" w:fill="FFFFFF"/>
              </w:rPr>
            </w:pPr>
            <w:r w:rsidRPr="006148BE">
              <w:rPr>
                <w:rFonts w:asciiTheme="majorEastAsia" w:eastAsiaTheme="majorEastAsia" w:hAnsiTheme="majorEastAsia" w:hint="eastAsia"/>
                <w:b/>
                <w:sz w:val="18"/>
                <w:shd w:val="pct15" w:color="auto" w:fill="FFFFFF"/>
              </w:rPr>
              <w:t>３６円</w:t>
            </w:r>
          </w:p>
        </w:tc>
      </w:tr>
      <w:tr w:rsidR="001D52BF" w:rsidRPr="00956F5B" w14:paraId="273B5D03" w14:textId="77777777" w:rsidTr="00E40118">
        <w:trPr>
          <w:trHeight w:val="586"/>
        </w:trPr>
        <w:tc>
          <w:tcPr>
            <w:tcW w:w="1298" w:type="dxa"/>
            <w:tcBorders>
              <w:top w:val="single" w:sz="4" w:space="0" w:color="000000"/>
              <w:left w:val="single" w:sz="12" w:space="0" w:color="auto"/>
              <w:bottom w:val="single" w:sz="4" w:space="0" w:color="000000"/>
              <w:right w:val="single" w:sz="4" w:space="0" w:color="000000"/>
            </w:tcBorders>
            <w:vAlign w:val="center"/>
          </w:tcPr>
          <w:p w14:paraId="66F513CB" w14:textId="77777777" w:rsidR="001D52BF" w:rsidRPr="00FE2822" w:rsidRDefault="001D52BF" w:rsidP="001D52BF">
            <w:pPr>
              <w:kinsoku w:val="0"/>
              <w:overflowPunct w:val="0"/>
              <w:autoSpaceDE w:val="0"/>
              <w:autoSpaceDN w:val="0"/>
              <w:spacing w:line="292" w:lineRule="atLeast"/>
              <w:jc w:val="center"/>
              <w:rPr>
                <w:rFonts w:asciiTheme="majorEastAsia" w:eastAsiaTheme="majorEastAsia" w:hAnsiTheme="majorEastAsia"/>
                <w:spacing w:val="2"/>
                <w:sz w:val="18"/>
              </w:rPr>
            </w:pPr>
            <w:r w:rsidRPr="00FE2822">
              <w:rPr>
                <w:rFonts w:asciiTheme="majorEastAsia" w:eastAsiaTheme="majorEastAsia" w:hAnsiTheme="majorEastAsia" w:hint="eastAsia"/>
                <w:spacing w:val="2"/>
                <w:sz w:val="18"/>
              </w:rPr>
              <w:t>個別機能訓練加算</w:t>
            </w:r>
          </w:p>
        </w:tc>
        <w:tc>
          <w:tcPr>
            <w:tcW w:w="3685" w:type="dxa"/>
            <w:tcBorders>
              <w:top w:val="single" w:sz="4" w:space="0" w:color="000000"/>
              <w:left w:val="single" w:sz="4" w:space="0" w:color="000000"/>
              <w:bottom w:val="single" w:sz="4" w:space="0" w:color="000000"/>
              <w:right w:val="single" w:sz="4" w:space="0" w:color="auto"/>
            </w:tcBorders>
            <w:vAlign w:val="center"/>
          </w:tcPr>
          <w:p w14:paraId="63054A1B" w14:textId="77777777" w:rsidR="001D52BF" w:rsidRPr="00956F5B" w:rsidRDefault="001D52BF" w:rsidP="001D52BF">
            <w:pPr>
              <w:kinsoku w:val="0"/>
              <w:overflowPunct w:val="0"/>
              <w:autoSpaceDE w:val="0"/>
              <w:autoSpaceDN w:val="0"/>
              <w:spacing w:line="292" w:lineRule="atLeast"/>
              <w:rPr>
                <w:rFonts w:asciiTheme="majorEastAsia" w:eastAsiaTheme="majorEastAsia" w:hAnsiTheme="majorEastAsia"/>
                <w:sz w:val="18"/>
              </w:rPr>
            </w:pPr>
            <w:r w:rsidRPr="00956F5B">
              <w:rPr>
                <w:rFonts w:asciiTheme="majorEastAsia" w:eastAsiaTheme="majorEastAsia" w:hAnsiTheme="majorEastAsia" w:hint="eastAsia"/>
                <w:sz w:val="18"/>
              </w:rPr>
              <w:t>専従の機能訓練指導員を１名以上配置し、看護・介護職員等と共同して個別の機能訓練計画書を作成・実施している。</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14:paraId="5CF8D535" w14:textId="77777777" w:rsidR="001D52BF" w:rsidRPr="00956F5B" w:rsidRDefault="001D52BF" w:rsidP="001D52BF">
            <w:pPr>
              <w:kinsoku w:val="0"/>
              <w:overflowPunct w:val="0"/>
              <w:autoSpaceDE w:val="0"/>
              <w:autoSpaceDN w:val="0"/>
              <w:spacing w:line="292" w:lineRule="atLeast"/>
              <w:jc w:val="right"/>
              <w:rPr>
                <w:rFonts w:asciiTheme="majorEastAsia" w:eastAsiaTheme="majorEastAsia" w:hAnsiTheme="majorEastAsia"/>
                <w:sz w:val="18"/>
              </w:rPr>
            </w:pPr>
            <w:r>
              <w:rPr>
                <w:rFonts w:asciiTheme="majorEastAsia" w:eastAsiaTheme="majorEastAsia" w:hAnsiTheme="majorEastAsia" w:hint="eastAsia"/>
                <w:sz w:val="18"/>
              </w:rPr>
              <w:t>５６０</w:t>
            </w:r>
            <w:r>
              <w:rPr>
                <w:rFonts w:asciiTheme="majorEastAsia" w:eastAsiaTheme="majorEastAsia" w:hAnsiTheme="majorEastAsia"/>
                <w:sz w:val="18"/>
              </w:rPr>
              <w:t>円</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14:paraId="51184591" w14:textId="77777777" w:rsidR="001D52BF" w:rsidRPr="00956F5B" w:rsidRDefault="001D52BF" w:rsidP="001D52BF">
            <w:pPr>
              <w:kinsoku w:val="0"/>
              <w:overflowPunct w:val="0"/>
              <w:autoSpaceDE w:val="0"/>
              <w:autoSpaceDN w:val="0"/>
              <w:spacing w:line="292" w:lineRule="atLeast"/>
              <w:jc w:val="right"/>
              <w:rPr>
                <w:rFonts w:asciiTheme="majorEastAsia" w:eastAsiaTheme="majorEastAsia" w:hAnsiTheme="majorEastAsia"/>
                <w:b/>
                <w:sz w:val="18"/>
              </w:rPr>
            </w:pPr>
            <w:r>
              <w:rPr>
                <w:rFonts w:asciiTheme="majorEastAsia" w:eastAsiaTheme="majorEastAsia" w:hAnsiTheme="majorEastAsia" w:hint="eastAsia"/>
                <w:b/>
                <w:sz w:val="18"/>
              </w:rPr>
              <w:t>５６</w:t>
            </w:r>
            <w:r>
              <w:rPr>
                <w:rFonts w:asciiTheme="majorEastAsia" w:eastAsiaTheme="majorEastAsia" w:hAnsiTheme="majorEastAsia"/>
                <w:b/>
                <w:sz w:val="18"/>
              </w:rPr>
              <w:t>円</w:t>
            </w:r>
          </w:p>
        </w:tc>
        <w:tc>
          <w:tcPr>
            <w:tcW w:w="1276" w:type="dxa"/>
            <w:tcBorders>
              <w:top w:val="single" w:sz="4" w:space="0" w:color="000000"/>
              <w:left w:val="single" w:sz="4" w:space="0" w:color="auto"/>
              <w:bottom w:val="single" w:sz="4" w:space="0" w:color="000000"/>
              <w:right w:val="single" w:sz="8" w:space="0" w:color="auto"/>
            </w:tcBorders>
            <w:shd w:val="clear" w:color="auto" w:fill="auto"/>
            <w:vAlign w:val="center"/>
          </w:tcPr>
          <w:p w14:paraId="2B31BA6C" w14:textId="77777777" w:rsidR="001D52BF" w:rsidRPr="00956F5B" w:rsidRDefault="001D52BF" w:rsidP="001D52BF">
            <w:pPr>
              <w:kinsoku w:val="0"/>
              <w:overflowPunct w:val="0"/>
              <w:autoSpaceDE w:val="0"/>
              <w:autoSpaceDN w:val="0"/>
              <w:spacing w:line="292" w:lineRule="atLeast"/>
              <w:jc w:val="right"/>
              <w:rPr>
                <w:rFonts w:asciiTheme="majorEastAsia" w:eastAsiaTheme="majorEastAsia" w:hAnsiTheme="majorEastAsia"/>
                <w:b/>
                <w:sz w:val="18"/>
              </w:rPr>
            </w:pPr>
            <w:r>
              <w:rPr>
                <w:rFonts w:asciiTheme="majorEastAsia" w:eastAsiaTheme="majorEastAsia" w:hAnsiTheme="majorEastAsia" w:hint="eastAsia"/>
                <w:b/>
                <w:sz w:val="18"/>
              </w:rPr>
              <w:t>１１２</w:t>
            </w:r>
            <w:r>
              <w:rPr>
                <w:rFonts w:asciiTheme="majorEastAsia" w:eastAsiaTheme="majorEastAsia" w:hAnsiTheme="majorEastAsia"/>
                <w:b/>
                <w:sz w:val="18"/>
              </w:rPr>
              <w:t>円</w:t>
            </w:r>
          </w:p>
        </w:tc>
        <w:tc>
          <w:tcPr>
            <w:tcW w:w="1416" w:type="dxa"/>
            <w:tcBorders>
              <w:top w:val="single" w:sz="4" w:space="0" w:color="000000"/>
              <w:left w:val="single" w:sz="8" w:space="0" w:color="auto"/>
              <w:bottom w:val="single" w:sz="4" w:space="0" w:color="000000"/>
              <w:right w:val="single" w:sz="12" w:space="0" w:color="auto"/>
            </w:tcBorders>
            <w:vAlign w:val="center"/>
          </w:tcPr>
          <w:p w14:paraId="2DC9868B" w14:textId="77777777" w:rsidR="001D52BF" w:rsidRPr="006148BE" w:rsidRDefault="001D52BF" w:rsidP="001D52BF">
            <w:pPr>
              <w:kinsoku w:val="0"/>
              <w:overflowPunct w:val="0"/>
              <w:autoSpaceDE w:val="0"/>
              <w:autoSpaceDN w:val="0"/>
              <w:spacing w:line="292" w:lineRule="atLeast"/>
              <w:jc w:val="right"/>
              <w:rPr>
                <w:rFonts w:asciiTheme="majorEastAsia" w:eastAsiaTheme="majorEastAsia" w:hAnsiTheme="majorEastAsia"/>
                <w:b/>
                <w:sz w:val="18"/>
                <w:shd w:val="pct15" w:color="auto" w:fill="FFFFFF"/>
              </w:rPr>
            </w:pPr>
            <w:r w:rsidRPr="006148BE">
              <w:rPr>
                <w:rFonts w:asciiTheme="majorEastAsia" w:eastAsiaTheme="majorEastAsia" w:hAnsiTheme="majorEastAsia" w:hint="eastAsia"/>
                <w:b/>
                <w:sz w:val="18"/>
                <w:shd w:val="pct15" w:color="auto" w:fill="FFFFFF"/>
              </w:rPr>
              <w:t>１６８円</w:t>
            </w:r>
          </w:p>
        </w:tc>
      </w:tr>
      <w:tr w:rsidR="001D52BF" w:rsidRPr="00956F5B" w14:paraId="77DA5EEA" w14:textId="77777777" w:rsidTr="00E40118">
        <w:trPr>
          <w:trHeight w:val="558"/>
        </w:trPr>
        <w:tc>
          <w:tcPr>
            <w:tcW w:w="1298" w:type="dxa"/>
            <w:tcBorders>
              <w:top w:val="single" w:sz="4" w:space="0" w:color="000000"/>
              <w:left w:val="single" w:sz="12" w:space="0" w:color="auto"/>
              <w:bottom w:val="single" w:sz="4" w:space="0" w:color="000000"/>
              <w:right w:val="single" w:sz="4" w:space="0" w:color="000000"/>
            </w:tcBorders>
            <w:vAlign w:val="center"/>
          </w:tcPr>
          <w:p w14:paraId="2B6BFFC0" w14:textId="77777777" w:rsidR="001D52BF" w:rsidRPr="00FE2822" w:rsidRDefault="001D52BF" w:rsidP="001D52BF">
            <w:pPr>
              <w:kinsoku w:val="0"/>
              <w:overflowPunct w:val="0"/>
              <w:autoSpaceDE w:val="0"/>
              <w:autoSpaceDN w:val="0"/>
              <w:spacing w:line="292" w:lineRule="atLeast"/>
              <w:jc w:val="center"/>
              <w:rPr>
                <w:rFonts w:asciiTheme="majorEastAsia" w:eastAsiaTheme="majorEastAsia" w:hAnsiTheme="majorEastAsia"/>
                <w:spacing w:val="2"/>
                <w:sz w:val="18"/>
              </w:rPr>
            </w:pPr>
            <w:r w:rsidRPr="00FE2822">
              <w:rPr>
                <w:rFonts w:asciiTheme="majorEastAsia" w:eastAsiaTheme="majorEastAsia" w:hAnsiTheme="majorEastAsia" w:hint="eastAsia"/>
                <w:spacing w:val="2"/>
                <w:sz w:val="18"/>
              </w:rPr>
              <w:t>若年性認知症入所者受入加算</w:t>
            </w:r>
          </w:p>
        </w:tc>
        <w:tc>
          <w:tcPr>
            <w:tcW w:w="3685" w:type="dxa"/>
            <w:tcBorders>
              <w:top w:val="single" w:sz="4" w:space="0" w:color="000000"/>
              <w:left w:val="single" w:sz="4" w:space="0" w:color="000000"/>
              <w:bottom w:val="single" w:sz="4" w:space="0" w:color="000000"/>
              <w:right w:val="single" w:sz="4" w:space="0" w:color="auto"/>
            </w:tcBorders>
            <w:vAlign w:val="center"/>
          </w:tcPr>
          <w:p w14:paraId="693F4369" w14:textId="77777777" w:rsidR="001D52BF" w:rsidRPr="00956F5B" w:rsidRDefault="001D52BF" w:rsidP="001D52BF">
            <w:pPr>
              <w:kinsoku w:val="0"/>
              <w:overflowPunct w:val="0"/>
              <w:autoSpaceDE w:val="0"/>
              <w:autoSpaceDN w:val="0"/>
              <w:rPr>
                <w:rFonts w:asciiTheme="majorEastAsia" w:eastAsiaTheme="majorEastAsia" w:hAnsiTheme="majorEastAsia"/>
                <w:sz w:val="18"/>
              </w:rPr>
            </w:pPr>
            <w:r w:rsidRPr="00956F5B">
              <w:rPr>
                <w:rFonts w:asciiTheme="majorEastAsia" w:eastAsiaTheme="majorEastAsia" w:hAnsiTheme="majorEastAsia" w:hint="eastAsia"/>
                <w:sz w:val="18"/>
              </w:rPr>
              <w:t>受け入れた若年性認知症利用者毎に個別の担当者を定めている。</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14:paraId="3B0A0B1B" w14:textId="77777777" w:rsidR="001D52BF" w:rsidRPr="00956F5B" w:rsidRDefault="001D52BF" w:rsidP="001D52BF">
            <w:pPr>
              <w:kinsoku w:val="0"/>
              <w:overflowPunct w:val="0"/>
              <w:autoSpaceDE w:val="0"/>
              <w:autoSpaceDN w:val="0"/>
              <w:spacing w:line="292" w:lineRule="atLeast"/>
              <w:jc w:val="right"/>
              <w:rPr>
                <w:rFonts w:asciiTheme="majorEastAsia" w:eastAsiaTheme="majorEastAsia" w:hAnsiTheme="majorEastAsia"/>
                <w:sz w:val="18"/>
              </w:rPr>
            </w:pPr>
            <w:r w:rsidRPr="00956F5B">
              <w:rPr>
                <w:rFonts w:asciiTheme="majorEastAsia" w:eastAsiaTheme="majorEastAsia" w:hAnsiTheme="majorEastAsia" w:hint="eastAsia"/>
                <w:sz w:val="18"/>
              </w:rPr>
              <w:t>１，２００円</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14:paraId="0B58DD3C" w14:textId="77777777" w:rsidR="001D52BF" w:rsidRPr="00956F5B" w:rsidRDefault="001D52BF" w:rsidP="001D52BF">
            <w:pPr>
              <w:kinsoku w:val="0"/>
              <w:overflowPunct w:val="0"/>
              <w:autoSpaceDE w:val="0"/>
              <w:autoSpaceDN w:val="0"/>
              <w:spacing w:line="292" w:lineRule="atLeast"/>
              <w:jc w:val="right"/>
              <w:rPr>
                <w:rFonts w:asciiTheme="majorEastAsia" w:eastAsiaTheme="majorEastAsia" w:hAnsiTheme="majorEastAsia"/>
                <w:b/>
                <w:sz w:val="18"/>
              </w:rPr>
            </w:pPr>
            <w:r w:rsidRPr="00956F5B">
              <w:rPr>
                <w:rFonts w:asciiTheme="majorEastAsia" w:eastAsiaTheme="majorEastAsia" w:hAnsiTheme="majorEastAsia" w:hint="eastAsia"/>
                <w:b/>
                <w:sz w:val="18"/>
              </w:rPr>
              <w:t>１２０円</w:t>
            </w:r>
          </w:p>
        </w:tc>
        <w:tc>
          <w:tcPr>
            <w:tcW w:w="1276" w:type="dxa"/>
            <w:tcBorders>
              <w:top w:val="single" w:sz="4" w:space="0" w:color="000000"/>
              <w:left w:val="single" w:sz="4" w:space="0" w:color="auto"/>
              <w:bottom w:val="single" w:sz="4" w:space="0" w:color="000000"/>
              <w:right w:val="single" w:sz="8" w:space="0" w:color="auto"/>
            </w:tcBorders>
            <w:shd w:val="clear" w:color="auto" w:fill="auto"/>
            <w:vAlign w:val="center"/>
          </w:tcPr>
          <w:p w14:paraId="6B2BF2C7" w14:textId="77777777" w:rsidR="001D52BF" w:rsidRPr="00956F5B" w:rsidRDefault="001D52BF" w:rsidP="001D52BF">
            <w:pPr>
              <w:kinsoku w:val="0"/>
              <w:overflowPunct w:val="0"/>
              <w:autoSpaceDE w:val="0"/>
              <w:autoSpaceDN w:val="0"/>
              <w:spacing w:line="292" w:lineRule="atLeast"/>
              <w:jc w:val="right"/>
              <w:rPr>
                <w:rFonts w:asciiTheme="majorEastAsia" w:eastAsiaTheme="majorEastAsia" w:hAnsiTheme="majorEastAsia"/>
                <w:b/>
                <w:sz w:val="18"/>
              </w:rPr>
            </w:pPr>
            <w:r w:rsidRPr="00956F5B">
              <w:rPr>
                <w:rFonts w:asciiTheme="majorEastAsia" w:eastAsiaTheme="majorEastAsia" w:hAnsiTheme="majorEastAsia" w:hint="eastAsia"/>
                <w:b/>
                <w:sz w:val="18"/>
              </w:rPr>
              <w:t>２４０円</w:t>
            </w:r>
          </w:p>
        </w:tc>
        <w:tc>
          <w:tcPr>
            <w:tcW w:w="1416" w:type="dxa"/>
            <w:tcBorders>
              <w:top w:val="single" w:sz="4" w:space="0" w:color="000000"/>
              <w:left w:val="single" w:sz="8" w:space="0" w:color="auto"/>
              <w:bottom w:val="single" w:sz="4" w:space="0" w:color="000000"/>
              <w:right w:val="single" w:sz="12" w:space="0" w:color="auto"/>
            </w:tcBorders>
            <w:vAlign w:val="center"/>
          </w:tcPr>
          <w:p w14:paraId="100DAE0A" w14:textId="77777777" w:rsidR="001D52BF" w:rsidRPr="006148BE" w:rsidRDefault="001D52BF" w:rsidP="001D52BF">
            <w:pPr>
              <w:kinsoku w:val="0"/>
              <w:overflowPunct w:val="0"/>
              <w:autoSpaceDE w:val="0"/>
              <w:autoSpaceDN w:val="0"/>
              <w:spacing w:line="292" w:lineRule="atLeast"/>
              <w:jc w:val="right"/>
              <w:rPr>
                <w:rFonts w:asciiTheme="majorEastAsia" w:eastAsiaTheme="majorEastAsia" w:hAnsiTheme="majorEastAsia"/>
                <w:b/>
                <w:sz w:val="18"/>
                <w:shd w:val="pct15" w:color="auto" w:fill="FFFFFF"/>
              </w:rPr>
            </w:pPr>
            <w:r w:rsidRPr="006148BE">
              <w:rPr>
                <w:rFonts w:asciiTheme="majorEastAsia" w:eastAsiaTheme="majorEastAsia" w:hAnsiTheme="majorEastAsia" w:hint="eastAsia"/>
                <w:b/>
                <w:sz w:val="18"/>
                <w:shd w:val="pct15" w:color="auto" w:fill="FFFFFF"/>
              </w:rPr>
              <w:t>３６０円</w:t>
            </w:r>
          </w:p>
        </w:tc>
      </w:tr>
      <w:tr w:rsidR="001D52BF" w:rsidRPr="00956F5B" w14:paraId="517C3E28" w14:textId="77777777" w:rsidTr="00E40118">
        <w:trPr>
          <w:trHeight w:val="558"/>
        </w:trPr>
        <w:tc>
          <w:tcPr>
            <w:tcW w:w="1298" w:type="dxa"/>
            <w:tcBorders>
              <w:top w:val="single" w:sz="4" w:space="0" w:color="000000"/>
              <w:left w:val="single" w:sz="12" w:space="0" w:color="auto"/>
              <w:bottom w:val="single" w:sz="4" w:space="0" w:color="000000"/>
              <w:right w:val="single" w:sz="4" w:space="0" w:color="000000"/>
            </w:tcBorders>
            <w:vAlign w:val="center"/>
          </w:tcPr>
          <w:p w14:paraId="0F783A6F" w14:textId="77777777" w:rsidR="001D52BF" w:rsidRPr="00FE2822" w:rsidRDefault="001D52BF" w:rsidP="001D52BF">
            <w:pPr>
              <w:kinsoku w:val="0"/>
              <w:overflowPunct w:val="0"/>
              <w:autoSpaceDE w:val="0"/>
              <w:autoSpaceDN w:val="0"/>
              <w:spacing w:line="292" w:lineRule="atLeast"/>
              <w:jc w:val="center"/>
              <w:rPr>
                <w:rFonts w:asciiTheme="majorEastAsia" w:eastAsiaTheme="majorEastAsia" w:hAnsiTheme="majorEastAsia"/>
                <w:spacing w:val="2"/>
                <w:sz w:val="18"/>
              </w:rPr>
            </w:pPr>
            <w:r w:rsidRPr="00FE2822">
              <w:rPr>
                <w:rFonts w:asciiTheme="majorEastAsia" w:eastAsiaTheme="majorEastAsia" w:hAnsiTheme="majorEastAsia" w:hint="eastAsia"/>
                <w:spacing w:val="2"/>
                <w:sz w:val="18"/>
              </w:rPr>
              <w:t>認知症行動・心理症状緊急対応加算</w:t>
            </w:r>
          </w:p>
        </w:tc>
        <w:tc>
          <w:tcPr>
            <w:tcW w:w="3685" w:type="dxa"/>
            <w:tcBorders>
              <w:top w:val="single" w:sz="4" w:space="0" w:color="000000"/>
              <w:left w:val="single" w:sz="4" w:space="0" w:color="000000"/>
              <w:bottom w:val="single" w:sz="4" w:space="0" w:color="000000"/>
              <w:right w:val="single" w:sz="4" w:space="0" w:color="auto"/>
            </w:tcBorders>
            <w:vAlign w:val="center"/>
          </w:tcPr>
          <w:p w14:paraId="12667EE2" w14:textId="77777777" w:rsidR="001D52BF" w:rsidRPr="00956F5B" w:rsidRDefault="001D52BF" w:rsidP="001D52BF">
            <w:pPr>
              <w:kinsoku w:val="0"/>
              <w:overflowPunct w:val="0"/>
              <w:autoSpaceDE w:val="0"/>
              <w:autoSpaceDN w:val="0"/>
              <w:rPr>
                <w:rFonts w:asciiTheme="majorEastAsia" w:eastAsiaTheme="majorEastAsia" w:hAnsiTheme="majorEastAsia"/>
                <w:sz w:val="18"/>
              </w:rPr>
            </w:pPr>
            <w:r>
              <w:rPr>
                <w:rFonts w:asciiTheme="majorEastAsia" w:eastAsiaTheme="majorEastAsia" w:hAnsiTheme="majorEastAsia" w:hint="eastAsia"/>
                <w:sz w:val="18"/>
              </w:rPr>
              <w:t>認知症日常生活自立度がⅢ以上であって、認知症行動・心理症状が認められ、在宅生活が困難であると医師が判断した者であること。（７日を限度とする）</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14:paraId="011E4D51" w14:textId="77777777" w:rsidR="001D52BF" w:rsidRPr="00956F5B" w:rsidRDefault="001D52BF" w:rsidP="001D52BF">
            <w:pPr>
              <w:kinsoku w:val="0"/>
              <w:overflowPunct w:val="0"/>
              <w:autoSpaceDE w:val="0"/>
              <w:autoSpaceDN w:val="0"/>
              <w:spacing w:line="292" w:lineRule="atLeast"/>
              <w:jc w:val="right"/>
              <w:rPr>
                <w:rFonts w:asciiTheme="majorEastAsia" w:eastAsiaTheme="majorEastAsia" w:hAnsiTheme="majorEastAsia"/>
                <w:sz w:val="18"/>
              </w:rPr>
            </w:pPr>
            <w:r>
              <w:rPr>
                <w:rFonts w:asciiTheme="majorEastAsia" w:eastAsiaTheme="majorEastAsia" w:hAnsiTheme="majorEastAsia"/>
                <w:sz w:val="18"/>
              </w:rPr>
              <w:t>２，</w:t>
            </w:r>
            <w:r>
              <w:rPr>
                <w:rFonts w:asciiTheme="majorEastAsia" w:eastAsiaTheme="majorEastAsia" w:hAnsiTheme="majorEastAsia" w:hint="eastAsia"/>
                <w:sz w:val="18"/>
              </w:rPr>
              <w:t>００</w:t>
            </w:r>
            <w:r>
              <w:rPr>
                <w:rFonts w:asciiTheme="majorEastAsia" w:eastAsiaTheme="majorEastAsia" w:hAnsiTheme="majorEastAsia"/>
                <w:sz w:val="18"/>
              </w:rPr>
              <w:t>０</w:t>
            </w:r>
            <w:r>
              <w:rPr>
                <w:rFonts w:asciiTheme="majorEastAsia" w:eastAsiaTheme="majorEastAsia" w:hAnsiTheme="majorEastAsia" w:hint="eastAsia"/>
                <w:sz w:val="18"/>
              </w:rPr>
              <w:t>円</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14:paraId="0288CC29" w14:textId="77777777" w:rsidR="001D52BF" w:rsidRPr="00956F5B" w:rsidRDefault="001D52BF" w:rsidP="001D52BF">
            <w:pPr>
              <w:kinsoku w:val="0"/>
              <w:overflowPunct w:val="0"/>
              <w:autoSpaceDE w:val="0"/>
              <w:autoSpaceDN w:val="0"/>
              <w:spacing w:line="292" w:lineRule="atLeast"/>
              <w:jc w:val="right"/>
              <w:rPr>
                <w:rFonts w:asciiTheme="majorEastAsia" w:eastAsiaTheme="majorEastAsia" w:hAnsiTheme="majorEastAsia"/>
                <w:b/>
                <w:sz w:val="18"/>
              </w:rPr>
            </w:pPr>
            <w:r>
              <w:rPr>
                <w:rFonts w:asciiTheme="majorEastAsia" w:eastAsiaTheme="majorEastAsia" w:hAnsiTheme="majorEastAsia" w:hint="eastAsia"/>
                <w:b/>
                <w:sz w:val="18"/>
              </w:rPr>
              <w:t>２００円</w:t>
            </w:r>
          </w:p>
        </w:tc>
        <w:tc>
          <w:tcPr>
            <w:tcW w:w="1276" w:type="dxa"/>
            <w:tcBorders>
              <w:top w:val="single" w:sz="4" w:space="0" w:color="000000"/>
              <w:left w:val="single" w:sz="4" w:space="0" w:color="auto"/>
              <w:bottom w:val="single" w:sz="4" w:space="0" w:color="000000"/>
              <w:right w:val="single" w:sz="8" w:space="0" w:color="auto"/>
            </w:tcBorders>
            <w:shd w:val="clear" w:color="auto" w:fill="auto"/>
            <w:vAlign w:val="center"/>
          </w:tcPr>
          <w:p w14:paraId="550CE90E" w14:textId="77777777" w:rsidR="001D52BF" w:rsidRPr="00956F5B" w:rsidRDefault="001D52BF" w:rsidP="001D52BF">
            <w:pPr>
              <w:kinsoku w:val="0"/>
              <w:overflowPunct w:val="0"/>
              <w:autoSpaceDE w:val="0"/>
              <w:autoSpaceDN w:val="0"/>
              <w:spacing w:line="292" w:lineRule="atLeast"/>
              <w:jc w:val="right"/>
              <w:rPr>
                <w:rFonts w:asciiTheme="majorEastAsia" w:eastAsiaTheme="majorEastAsia" w:hAnsiTheme="majorEastAsia"/>
                <w:b/>
                <w:sz w:val="18"/>
              </w:rPr>
            </w:pPr>
            <w:r>
              <w:rPr>
                <w:rFonts w:asciiTheme="majorEastAsia" w:eastAsiaTheme="majorEastAsia" w:hAnsiTheme="majorEastAsia" w:hint="eastAsia"/>
                <w:b/>
                <w:sz w:val="18"/>
              </w:rPr>
              <w:t>４００円</w:t>
            </w:r>
          </w:p>
        </w:tc>
        <w:tc>
          <w:tcPr>
            <w:tcW w:w="1416" w:type="dxa"/>
            <w:tcBorders>
              <w:top w:val="single" w:sz="4" w:space="0" w:color="000000"/>
              <w:left w:val="single" w:sz="8" w:space="0" w:color="auto"/>
              <w:bottom w:val="single" w:sz="4" w:space="0" w:color="000000"/>
              <w:right w:val="single" w:sz="12" w:space="0" w:color="auto"/>
            </w:tcBorders>
            <w:vAlign w:val="center"/>
          </w:tcPr>
          <w:p w14:paraId="6B55B135" w14:textId="77777777" w:rsidR="001D52BF" w:rsidRPr="006148BE" w:rsidRDefault="001D52BF" w:rsidP="001D52BF">
            <w:pPr>
              <w:kinsoku w:val="0"/>
              <w:overflowPunct w:val="0"/>
              <w:autoSpaceDE w:val="0"/>
              <w:autoSpaceDN w:val="0"/>
              <w:spacing w:line="292" w:lineRule="atLeast"/>
              <w:jc w:val="right"/>
              <w:rPr>
                <w:rFonts w:asciiTheme="majorEastAsia" w:eastAsiaTheme="majorEastAsia" w:hAnsiTheme="majorEastAsia"/>
                <w:b/>
                <w:sz w:val="18"/>
                <w:shd w:val="pct15" w:color="auto" w:fill="FFFFFF"/>
              </w:rPr>
            </w:pPr>
            <w:r w:rsidRPr="006148BE">
              <w:rPr>
                <w:rFonts w:asciiTheme="majorEastAsia" w:eastAsiaTheme="majorEastAsia" w:hAnsiTheme="majorEastAsia" w:hint="eastAsia"/>
                <w:b/>
                <w:sz w:val="18"/>
                <w:shd w:val="pct15" w:color="auto" w:fill="FFFFFF"/>
              </w:rPr>
              <w:t>６００円</w:t>
            </w:r>
          </w:p>
        </w:tc>
      </w:tr>
      <w:tr w:rsidR="001D52BF" w:rsidRPr="00956F5B" w14:paraId="26BD7478" w14:textId="77777777" w:rsidTr="00E40118">
        <w:trPr>
          <w:trHeight w:val="558"/>
        </w:trPr>
        <w:tc>
          <w:tcPr>
            <w:tcW w:w="1298" w:type="dxa"/>
            <w:tcBorders>
              <w:top w:val="single" w:sz="4" w:space="0" w:color="000000"/>
              <w:left w:val="single" w:sz="12" w:space="0" w:color="auto"/>
              <w:bottom w:val="single" w:sz="4" w:space="0" w:color="000000"/>
              <w:right w:val="single" w:sz="4" w:space="0" w:color="000000"/>
            </w:tcBorders>
            <w:vAlign w:val="center"/>
          </w:tcPr>
          <w:p w14:paraId="266960C5" w14:textId="77777777" w:rsidR="001D52BF" w:rsidRPr="00FE2822" w:rsidRDefault="001D52BF" w:rsidP="001D52BF">
            <w:pPr>
              <w:kinsoku w:val="0"/>
              <w:overflowPunct w:val="0"/>
              <w:autoSpaceDE w:val="0"/>
              <w:autoSpaceDN w:val="0"/>
              <w:spacing w:line="292" w:lineRule="atLeast"/>
              <w:jc w:val="center"/>
              <w:rPr>
                <w:rFonts w:asciiTheme="majorEastAsia" w:eastAsiaTheme="majorEastAsia" w:hAnsiTheme="majorEastAsia"/>
                <w:spacing w:val="2"/>
                <w:sz w:val="18"/>
              </w:rPr>
            </w:pPr>
            <w:r w:rsidRPr="00FE2822">
              <w:rPr>
                <w:rFonts w:asciiTheme="majorEastAsia" w:eastAsiaTheme="majorEastAsia" w:hAnsiTheme="majorEastAsia" w:hint="eastAsia"/>
                <w:spacing w:val="2"/>
                <w:sz w:val="18"/>
              </w:rPr>
              <w:t>送迎体制加算</w:t>
            </w:r>
          </w:p>
        </w:tc>
        <w:tc>
          <w:tcPr>
            <w:tcW w:w="3685" w:type="dxa"/>
            <w:tcBorders>
              <w:top w:val="single" w:sz="4" w:space="0" w:color="000000"/>
              <w:left w:val="single" w:sz="4" w:space="0" w:color="000000"/>
              <w:bottom w:val="single" w:sz="4" w:space="0" w:color="000000"/>
              <w:right w:val="single" w:sz="4" w:space="0" w:color="auto"/>
            </w:tcBorders>
            <w:vAlign w:val="center"/>
          </w:tcPr>
          <w:p w14:paraId="33B2300C" w14:textId="77777777" w:rsidR="001D52BF" w:rsidRPr="00956F5B" w:rsidRDefault="001D52BF" w:rsidP="001D52BF">
            <w:pPr>
              <w:kinsoku w:val="0"/>
              <w:overflowPunct w:val="0"/>
              <w:autoSpaceDE w:val="0"/>
              <w:autoSpaceDN w:val="0"/>
              <w:rPr>
                <w:rFonts w:asciiTheme="majorEastAsia" w:eastAsiaTheme="majorEastAsia" w:hAnsiTheme="majorEastAsia"/>
                <w:sz w:val="18"/>
              </w:rPr>
            </w:pPr>
            <w:r>
              <w:rPr>
                <w:rFonts w:asciiTheme="majorEastAsia" w:eastAsiaTheme="majorEastAsia" w:hAnsiTheme="majorEastAsia" w:hint="eastAsia"/>
                <w:sz w:val="18"/>
              </w:rPr>
              <w:t>利用者の心身の状態、家族の事情等からみて送迎を行うことが必要と認められる利用者に対して、居宅と事業所間の送迎を行う場合。（片道）</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14:paraId="55EA04F7" w14:textId="77777777" w:rsidR="001D52BF" w:rsidRPr="00956F5B" w:rsidRDefault="001D52BF" w:rsidP="001D52BF">
            <w:pPr>
              <w:kinsoku w:val="0"/>
              <w:overflowPunct w:val="0"/>
              <w:autoSpaceDE w:val="0"/>
              <w:autoSpaceDN w:val="0"/>
              <w:spacing w:line="292" w:lineRule="atLeast"/>
              <w:jc w:val="right"/>
              <w:rPr>
                <w:rFonts w:asciiTheme="majorEastAsia" w:eastAsiaTheme="majorEastAsia" w:hAnsiTheme="majorEastAsia"/>
                <w:sz w:val="18"/>
              </w:rPr>
            </w:pPr>
            <w:r>
              <w:rPr>
                <w:rFonts w:asciiTheme="majorEastAsia" w:eastAsiaTheme="majorEastAsia" w:hAnsiTheme="majorEastAsia" w:hint="eastAsia"/>
                <w:sz w:val="18"/>
              </w:rPr>
              <w:t>１，８４０円</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14:paraId="0DCD51F3" w14:textId="77777777" w:rsidR="001D52BF" w:rsidRPr="00956F5B" w:rsidRDefault="001D52BF" w:rsidP="001D52BF">
            <w:pPr>
              <w:kinsoku w:val="0"/>
              <w:overflowPunct w:val="0"/>
              <w:autoSpaceDE w:val="0"/>
              <w:autoSpaceDN w:val="0"/>
              <w:spacing w:line="292" w:lineRule="atLeast"/>
              <w:jc w:val="right"/>
              <w:rPr>
                <w:rFonts w:asciiTheme="majorEastAsia" w:eastAsiaTheme="majorEastAsia" w:hAnsiTheme="majorEastAsia"/>
                <w:b/>
                <w:sz w:val="18"/>
              </w:rPr>
            </w:pPr>
            <w:r>
              <w:rPr>
                <w:rFonts w:asciiTheme="majorEastAsia" w:eastAsiaTheme="majorEastAsia" w:hAnsiTheme="majorEastAsia" w:hint="eastAsia"/>
                <w:b/>
                <w:sz w:val="18"/>
              </w:rPr>
              <w:t>１８４円</w:t>
            </w:r>
          </w:p>
        </w:tc>
        <w:tc>
          <w:tcPr>
            <w:tcW w:w="1276" w:type="dxa"/>
            <w:tcBorders>
              <w:top w:val="single" w:sz="4" w:space="0" w:color="000000"/>
              <w:left w:val="single" w:sz="4" w:space="0" w:color="auto"/>
              <w:bottom w:val="single" w:sz="4" w:space="0" w:color="000000"/>
              <w:right w:val="single" w:sz="8" w:space="0" w:color="auto"/>
            </w:tcBorders>
            <w:shd w:val="clear" w:color="auto" w:fill="auto"/>
            <w:vAlign w:val="center"/>
          </w:tcPr>
          <w:p w14:paraId="18CD7F11" w14:textId="77777777" w:rsidR="001D52BF" w:rsidRPr="00956F5B" w:rsidRDefault="001D52BF" w:rsidP="001D52BF">
            <w:pPr>
              <w:kinsoku w:val="0"/>
              <w:overflowPunct w:val="0"/>
              <w:autoSpaceDE w:val="0"/>
              <w:autoSpaceDN w:val="0"/>
              <w:spacing w:line="292" w:lineRule="atLeast"/>
              <w:jc w:val="right"/>
              <w:rPr>
                <w:rFonts w:asciiTheme="majorEastAsia" w:eastAsiaTheme="majorEastAsia" w:hAnsiTheme="majorEastAsia"/>
                <w:b/>
                <w:sz w:val="18"/>
              </w:rPr>
            </w:pPr>
            <w:r>
              <w:rPr>
                <w:rFonts w:asciiTheme="majorEastAsia" w:eastAsiaTheme="majorEastAsia" w:hAnsiTheme="majorEastAsia" w:hint="eastAsia"/>
                <w:b/>
                <w:sz w:val="18"/>
              </w:rPr>
              <w:t>３６８円</w:t>
            </w:r>
          </w:p>
        </w:tc>
        <w:tc>
          <w:tcPr>
            <w:tcW w:w="1416" w:type="dxa"/>
            <w:tcBorders>
              <w:top w:val="single" w:sz="4" w:space="0" w:color="000000"/>
              <w:left w:val="single" w:sz="8" w:space="0" w:color="auto"/>
              <w:bottom w:val="single" w:sz="4" w:space="0" w:color="000000"/>
              <w:right w:val="single" w:sz="12" w:space="0" w:color="auto"/>
            </w:tcBorders>
            <w:vAlign w:val="center"/>
          </w:tcPr>
          <w:p w14:paraId="1E9073F6" w14:textId="77777777" w:rsidR="001D52BF" w:rsidRPr="006148BE" w:rsidRDefault="001D52BF" w:rsidP="001D52BF">
            <w:pPr>
              <w:kinsoku w:val="0"/>
              <w:overflowPunct w:val="0"/>
              <w:autoSpaceDE w:val="0"/>
              <w:autoSpaceDN w:val="0"/>
              <w:spacing w:line="292" w:lineRule="atLeast"/>
              <w:jc w:val="right"/>
              <w:rPr>
                <w:rFonts w:asciiTheme="majorEastAsia" w:eastAsiaTheme="majorEastAsia" w:hAnsiTheme="majorEastAsia"/>
                <w:b/>
                <w:sz w:val="18"/>
                <w:shd w:val="pct15" w:color="auto" w:fill="FFFFFF"/>
              </w:rPr>
            </w:pPr>
            <w:r w:rsidRPr="006148BE">
              <w:rPr>
                <w:rFonts w:asciiTheme="majorEastAsia" w:eastAsiaTheme="majorEastAsia" w:hAnsiTheme="majorEastAsia" w:hint="eastAsia"/>
                <w:b/>
                <w:sz w:val="18"/>
                <w:shd w:val="pct15" w:color="auto" w:fill="FFFFFF"/>
              </w:rPr>
              <w:t>５５２円</w:t>
            </w:r>
          </w:p>
        </w:tc>
      </w:tr>
      <w:tr w:rsidR="001D52BF" w:rsidRPr="00956F5B" w14:paraId="69415C82" w14:textId="77777777" w:rsidTr="00E40118">
        <w:trPr>
          <w:trHeight w:val="558"/>
        </w:trPr>
        <w:tc>
          <w:tcPr>
            <w:tcW w:w="1298" w:type="dxa"/>
            <w:tcBorders>
              <w:top w:val="single" w:sz="4" w:space="0" w:color="000000"/>
              <w:left w:val="single" w:sz="12" w:space="0" w:color="auto"/>
              <w:bottom w:val="single" w:sz="4" w:space="0" w:color="000000"/>
              <w:right w:val="single" w:sz="4" w:space="0" w:color="000000"/>
            </w:tcBorders>
            <w:vAlign w:val="center"/>
          </w:tcPr>
          <w:p w14:paraId="4D29D9BD" w14:textId="77777777" w:rsidR="001D52BF" w:rsidRPr="00FE2822" w:rsidRDefault="001D52BF" w:rsidP="001D52BF">
            <w:pPr>
              <w:kinsoku w:val="0"/>
              <w:overflowPunct w:val="0"/>
              <w:autoSpaceDE w:val="0"/>
              <w:autoSpaceDN w:val="0"/>
              <w:spacing w:line="292" w:lineRule="atLeast"/>
              <w:jc w:val="center"/>
              <w:rPr>
                <w:rFonts w:asciiTheme="majorEastAsia" w:eastAsiaTheme="majorEastAsia" w:hAnsiTheme="majorEastAsia"/>
                <w:spacing w:val="2"/>
                <w:sz w:val="18"/>
              </w:rPr>
            </w:pPr>
            <w:r w:rsidRPr="00FE2822">
              <w:rPr>
                <w:rFonts w:asciiTheme="majorEastAsia" w:eastAsiaTheme="majorEastAsia" w:hAnsiTheme="majorEastAsia" w:hint="eastAsia"/>
                <w:spacing w:val="2"/>
                <w:sz w:val="18"/>
              </w:rPr>
              <w:t>療養食加算</w:t>
            </w:r>
          </w:p>
        </w:tc>
        <w:tc>
          <w:tcPr>
            <w:tcW w:w="3685" w:type="dxa"/>
            <w:tcBorders>
              <w:top w:val="single" w:sz="4" w:space="0" w:color="000000"/>
              <w:left w:val="single" w:sz="4" w:space="0" w:color="000000"/>
              <w:bottom w:val="single" w:sz="4" w:space="0" w:color="000000"/>
              <w:right w:val="single" w:sz="4" w:space="0" w:color="auto"/>
            </w:tcBorders>
            <w:vAlign w:val="center"/>
          </w:tcPr>
          <w:p w14:paraId="5992FFB3" w14:textId="77777777" w:rsidR="001D52BF" w:rsidRPr="00956F5B" w:rsidRDefault="001D52BF" w:rsidP="001D52BF">
            <w:pPr>
              <w:kinsoku w:val="0"/>
              <w:overflowPunct w:val="0"/>
              <w:autoSpaceDE w:val="0"/>
              <w:autoSpaceDN w:val="0"/>
              <w:rPr>
                <w:rFonts w:asciiTheme="majorEastAsia" w:eastAsiaTheme="majorEastAsia" w:hAnsiTheme="majorEastAsia"/>
                <w:sz w:val="18"/>
              </w:rPr>
            </w:pPr>
            <w:r w:rsidRPr="00956F5B">
              <w:rPr>
                <w:rFonts w:asciiTheme="majorEastAsia" w:eastAsiaTheme="majorEastAsia" w:hAnsiTheme="majorEastAsia" w:hint="eastAsia"/>
                <w:sz w:val="18"/>
              </w:rPr>
              <w:t>医師の発行する食事せんに基づき、入所者の年齢、心身状況によって適切な療養食を提供した場合。</w:t>
            </w:r>
            <w:r w:rsidRPr="00EA1754">
              <w:rPr>
                <w:rFonts w:asciiTheme="majorEastAsia" w:eastAsiaTheme="majorEastAsia" w:hAnsiTheme="majorEastAsia" w:hint="eastAsia"/>
                <w:sz w:val="18"/>
              </w:rPr>
              <w:t>（１日３食を限度とする）</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14:paraId="77686046" w14:textId="77777777" w:rsidR="001D52BF" w:rsidRPr="00EA1754" w:rsidRDefault="001D52BF" w:rsidP="001D52BF">
            <w:pPr>
              <w:kinsoku w:val="0"/>
              <w:overflowPunct w:val="0"/>
              <w:autoSpaceDE w:val="0"/>
              <w:autoSpaceDN w:val="0"/>
              <w:spacing w:line="292" w:lineRule="atLeast"/>
              <w:jc w:val="right"/>
              <w:rPr>
                <w:rFonts w:asciiTheme="majorEastAsia" w:eastAsiaTheme="majorEastAsia" w:hAnsiTheme="majorEastAsia"/>
                <w:sz w:val="18"/>
              </w:rPr>
            </w:pPr>
            <w:r w:rsidRPr="00EA1754">
              <w:rPr>
                <w:rFonts w:asciiTheme="majorEastAsia" w:eastAsiaTheme="majorEastAsia" w:hAnsiTheme="majorEastAsia" w:hint="eastAsia"/>
                <w:sz w:val="18"/>
              </w:rPr>
              <w:t>８０円/回</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14:paraId="7A424CFF" w14:textId="77777777" w:rsidR="001D52BF" w:rsidRPr="00EA1754" w:rsidRDefault="001D52BF" w:rsidP="001D52BF">
            <w:pPr>
              <w:kinsoku w:val="0"/>
              <w:overflowPunct w:val="0"/>
              <w:autoSpaceDE w:val="0"/>
              <w:autoSpaceDN w:val="0"/>
              <w:spacing w:line="292" w:lineRule="atLeast"/>
              <w:jc w:val="right"/>
              <w:rPr>
                <w:rFonts w:asciiTheme="majorEastAsia" w:eastAsiaTheme="majorEastAsia" w:hAnsiTheme="majorEastAsia"/>
                <w:b/>
                <w:sz w:val="18"/>
              </w:rPr>
            </w:pPr>
            <w:r w:rsidRPr="00EA1754">
              <w:rPr>
                <w:rFonts w:asciiTheme="majorEastAsia" w:eastAsiaTheme="majorEastAsia" w:hAnsiTheme="majorEastAsia" w:hint="eastAsia"/>
                <w:b/>
                <w:sz w:val="18"/>
              </w:rPr>
              <w:t>８円/回</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14:paraId="5C90BE4F" w14:textId="77777777" w:rsidR="001D52BF" w:rsidRPr="00EA1754" w:rsidRDefault="001D52BF" w:rsidP="001D52BF">
            <w:pPr>
              <w:kinsoku w:val="0"/>
              <w:overflowPunct w:val="0"/>
              <w:autoSpaceDE w:val="0"/>
              <w:autoSpaceDN w:val="0"/>
              <w:spacing w:line="292" w:lineRule="atLeast"/>
              <w:jc w:val="right"/>
              <w:rPr>
                <w:rFonts w:asciiTheme="majorEastAsia" w:eastAsiaTheme="majorEastAsia" w:hAnsiTheme="majorEastAsia"/>
                <w:b/>
                <w:sz w:val="18"/>
              </w:rPr>
            </w:pPr>
            <w:r w:rsidRPr="00EA1754">
              <w:rPr>
                <w:rFonts w:asciiTheme="majorEastAsia" w:eastAsiaTheme="majorEastAsia" w:hAnsiTheme="majorEastAsia" w:hint="eastAsia"/>
                <w:b/>
                <w:sz w:val="18"/>
              </w:rPr>
              <w:t>１６円/回</w:t>
            </w:r>
          </w:p>
        </w:tc>
        <w:tc>
          <w:tcPr>
            <w:tcW w:w="1416" w:type="dxa"/>
            <w:tcBorders>
              <w:top w:val="single" w:sz="4" w:space="0" w:color="000000"/>
              <w:left w:val="single" w:sz="4" w:space="0" w:color="auto"/>
              <w:bottom w:val="single" w:sz="4" w:space="0" w:color="000000"/>
              <w:right w:val="single" w:sz="12" w:space="0" w:color="auto"/>
            </w:tcBorders>
            <w:vAlign w:val="center"/>
          </w:tcPr>
          <w:p w14:paraId="37E1B74A" w14:textId="77777777" w:rsidR="001D52BF" w:rsidRPr="00293E60" w:rsidRDefault="001D52BF" w:rsidP="001D52BF">
            <w:pPr>
              <w:kinsoku w:val="0"/>
              <w:overflowPunct w:val="0"/>
              <w:autoSpaceDE w:val="0"/>
              <w:autoSpaceDN w:val="0"/>
              <w:spacing w:line="292" w:lineRule="atLeast"/>
              <w:jc w:val="right"/>
              <w:rPr>
                <w:rFonts w:asciiTheme="majorEastAsia" w:eastAsiaTheme="majorEastAsia" w:hAnsiTheme="majorEastAsia"/>
                <w:b/>
                <w:sz w:val="18"/>
              </w:rPr>
            </w:pPr>
            <w:r w:rsidRPr="00EA1754">
              <w:rPr>
                <w:rFonts w:asciiTheme="majorEastAsia" w:eastAsiaTheme="majorEastAsia" w:hAnsiTheme="majorEastAsia" w:hint="eastAsia"/>
                <w:b/>
                <w:sz w:val="18"/>
                <w:shd w:val="pct15" w:color="auto" w:fill="FFFFFF"/>
              </w:rPr>
              <w:t>２４円/回</w:t>
            </w:r>
          </w:p>
        </w:tc>
      </w:tr>
      <w:tr w:rsidR="001D52BF" w:rsidRPr="00956F5B" w14:paraId="186DA181" w14:textId="77777777" w:rsidTr="00E40118">
        <w:trPr>
          <w:trHeight w:val="558"/>
        </w:trPr>
        <w:tc>
          <w:tcPr>
            <w:tcW w:w="1298" w:type="dxa"/>
            <w:tcBorders>
              <w:top w:val="single" w:sz="4" w:space="0" w:color="000000"/>
              <w:left w:val="single" w:sz="12" w:space="0" w:color="auto"/>
              <w:bottom w:val="single" w:sz="4" w:space="0" w:color="000000"/>
              <w:right w:val="single" w:sz="4" w:space="0" w:color="000000"/>
            </w:tcBorders>
            <w:vAlign w:val="center"/>
          </w:tcPr>
          <w:p w14:paraId="0B86E423" w14:textId="77777777" w:rsidR="001D52BF" w:rsidRPr="00FE2822" w:rsidRDefault="001D52BF" w:rsidP="001D52BF">
            <w:pPr>
              <w:kinsoku w:val="0"/>
              <w:overflowPunct w:val="0"/>
              <w:autoSpaceDE w:val="0"/>
              <w:autoSpaceDN w:val="0"/>
              <w:spacing w:line="292" w:lineRule="atLeast"/>
              <w:jc w:val="left"/>
              <w:rPr>
                <w:rFonts w:asciiTheme="majorEastAsia" w:eastAsiaTheme="majorEastAsia" w:hAnsiTheme="majorEastAsia"/>
                <w:spacing w:val="2"/>
                <w:sz w:val="18"/>
              </w:rPr>
            </w:pPr>
            <w:r w:rsidRPr="00FE2822">
              <w:rPr>
                <w:rFonts w:asciiTheme="majorEastAsia" w:eastAsiaTheme="majorEastAsia" w:hAnsiTheme="majorEastAsia" w:hint="eastAsia"/>
                <w:spacing w:val="2"/>
                <w:sz w:val="18"/>
              </w:rPr>
              <w:t>緊急短期入所受入</w:t>
            </w:r>
          </w:p>
          <w:p w14:paraId="50EABE53" w14:textId="77777777" w:rsidR="001D52BF" w:rsidRPr="00FE2822" w:rsidRDefault="001D52BF" w:rsidP="001D52BF">
            <w:pPr>
              <w:kinsoku w:val="0"/>
              <w:overflowPunct w:val="0"/>
              <w:autoSpaceDE w:val="0"/>
              <w:autoSpaceDN w:val="0"/>
              <w:spacing w:line="292" w:lineRule="atLeast"/>
              <w:jc w:val="left"/>
              <w:rPr>
                <w:rFonts w:asciiTheme="majorEastAsia" w:eastAsiaTheme="majorEastAsia" w:hAnsiTheme="majorEastAsia"/>
                <w:spacing w:val="2"/>
                <w:sz w:val="18"/>
              </w:rPr>
            </w:pPr>
            <w:r w:rsidRPr="00FE2822">
              <w:rPr>
                <w:rFonts w:asciiTheme="majorEastAsia" w:eastAsiaTheme="majorEastAsia" w:hAnsiTheme="majorEastAsia" w:hint="eastAsia"/>
                <w:spacing w:val="2"/>
                <w:sz w:val="18"/>
              </w:rPr>
              <w:t>加算</w:t>
            </w:r>
          </w:p>
        </w:tc>
        <w:tc>
          <w:tcPr>
            <w:tcW w:w="3685" w:type="dxa"/>
            <w:tcBorders>
              <w:top w:val="single" w:sz="4" w:space="0" w:color="000000"/>
              <w:left w:val="single" w:sz="4" w:space="0" w:color="000000"/>
              <w:bottom w:val="single" w:sz="4" w:space="0" w:color="000000"/>
              <w:right w:val="single" w:sz="4" w:space="0" w:color="auto"/>
            </w:tcBorders>
            <w:vAlign w:val="center"/>
          </w:tcPr>
          <w:p w14:paraId="5894450D" w14:textId="77777777" w:rsidR="001D52BF" w:rsidRDefault="001D52BF" w:rsidP="001D52BF">
            <w:pPr>
              <w:kinsoku w:val="0"/>
              <w:overflowPunct w:val="0"/>
              <w:autoSpaceDE w:val="0"/>
              <w:autoSpaceDN w:val="0"/>
              <w:rPr>
                <w:rFonts w:asciiTheme="majorEastAsia" w:eastAsiaTheme="majorEastAsia" w:hAnsiTheme="majorEastAsia"/>
                <w:sz w:val="18"/>
              </w:rPr>
            </w:pPr>
            <w:r>
              <w:rPr>
                <w:rFonts w:asciiTheme="majorEastAsia" w:eastAsiaTheme="majorEastAsia" w:hAnsiTheme="majorEastAsia" w:hint="eastAsia"/>
                <w:sz w:val="18"/>
              </w:rPr>
              <w:t>利用者の状態や家族等の事情により、介護支援専門員が、緊急に短期入所生活介護を受けることが必要と認めたものに対し、居宅サービス計画に位置付けられていない短期入所生活介護を緊急に行った場合。</w:t>
            </w:r>
          </w:p>
          <w:p w14:paraId="4B29E7D4" w14:textId="77777777" w:rsidR="001D52BF" w:rsidRPr="00956F5B" w:rsidRDefault="001D52BF" w:rsidP="001D52BF">
            <w:pPr>
              <w:kinsoku w:val="0"/>
              <w:overflowPunct w:val="0"/>
              <w:autoSpaceDE w:val="0"/>
              <w:autoSpaceDN w:val="0"/>
              <w:rPr>
                <w:rFonts w:asciiTheme="majorEastAsia" w:eastAsiaTheme="majorEastAsia" w:hAnsiTheme="majorEastAsia"/>
                <w:sz w:val="18"/>
              </w:rPr>
            </w:pPr>
            <w:r>
              <w:rPr>
                <w:rFonts w:asciiTheme="majorEastAsia" w:eastAsiaTheme="majorEastAsia" w:hAnsiTheme="majorEastAsia" w:hint="eastAsia"/>
                <w:sz w:val="18"/>
              </w:rPr>
              <w:t>短期入所生活介護を行った日から起算して７日（利用者の日常生活上の世話を行う家族の疾病等やむを得ない事情がある場合は１４日）を限度とする。</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14:paraId="21AF7D45" w14:textId="77777777" w:rsidR="001D52BF" w:rsidRPr="00956F5B" w:rsidRDefault="001D52BF" w:rsidP="001D52BF">
            <w:pPr>
              <w:kinsoku w:val="0"/>
              <w:overflowPunct w:val="0"/>
              <w:autoSpaceDE w:val="0"/>
              <w:autoSpaceDN w:val="0"/>
              <w:spacing w:line="292" w:lineRule="atLeast"/>
              <w:jc w:val="right"/>
              <w:rPr>
                <w:rFonts w:asciiTheme="majorEastAsia" w:eastAsiaTheme="majorEastAsia" w:hAnsiTheme="majorEastAsia"/>
                <w:sz w:val="18"/>
              </w:rPr>
            </w:pPr>
            <w:r>
              <w:rPr>
                <w:rFonts w:asciiTheme="majorEastAsia" w:eastAsiaTheme="majorEastAsia" w:hAnsiTheme="majorEastAsia" w:hint="eastAsia"/>
                <w:sz w:val="18"/>
              </w:rPr>
              <w:t>９００円</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14:paraId="64657DF5" w14:textId="77777777" w:rsidR="001D52BF" w:rsidRPr="00956F5B" w:rsidRDefault="001D52BF" w:rsidP="001D52BF">
            <w:pPr>
              <w:kinsoku w:val="0"/>
              <w:overflowPunct w:val="0"/>
              <w:autoSpaceDE w:val="0"/>
              <w:autoSpaceDN w:val="0"/>
              <w:spacing w:line="292" w:lineRule="atLeast"/>
              <w:jc w:val="right"/>
              <w:rPr>
                <w:rFonts w:asciiTheme="majorEastAsia" w:eastAsiaTheme="majorEastAsia" w:hAnsiTheme="majorEastAsia"/>
                <w:b/>
                <w:sz w:val="18"/>
              </w:rPr>
            </w:pPr>
            <w:r>
              <w:rPr>
                <w:rFonts w:asciiTheme="majorEastAsia" w:eastAsiaTheme="majorEastAsia" w:hAnsiTheme="majorEastAsia" w:hint="eastAsia"/>
                <w:b/>
                <w:sz w:val="18"/>
              </w:rPr>
              <w:t>９０円</w:t>
            </w:r>
          </w:p>
        </w:tc>
        <w:tc>
          <w:tcPr>
            <w:tcW w:w="1276" w:type="dxa"/>
            <w:tcBorders>
              <w:top w:val="single" w:sz="4" w:space="0" w:color="000000"/>
              <w:left w:val="single" w:sz="4" w:space="0" w:color="auto"/>
              <w:bottom w:val="single" w:sz="4" w:space="0" w:color="000000"/>
              <w:right w:val="single" w:sz="8" w:space="0" w:color="auto"/>
            </w:tcBorders>
            <w:shd w:val="clear" w:color="auto" w:fill="auto"/>
            <w:vAlign w:val="center"/>
          </w:tcPr>
          <w:p w14:paraId="249DFB32" w14:textId="77777777" w:rsidR="001D52BF" w:rsidRPr="00956F5B" w:rsidRDefault="001D52BF" w:rsidP="001D52BF">
            <w:pPr>
              <w:kinsoku w:val="0"/>
              <w:overflowPunct w:val="0"/>
              <w:autoSpaceDE w:val="0"/>
              <w:autoSpaceDN w:val="0"/>
              <w:spacing w:line="292" w:lineRule="atLeast"/>
              <w:jc w:val="right"/>
              <w:rPr>
                <w:rFonts w:asciiTheme="majorEastAsia" w:eastAsiaTheme="majorEastAsia" w:hAnsiTheme="majorEastAsia"/>
                <w:b/>
                <w:sz w:val="18"/>
              </w:rPr>
            </w:pPr>
            <w:r>
              <w:rPr>
                <w:rFonts w:asciiTheme="majorEastAsia" w:eastAsiaTheme="majorEastAsia" w:hAnsiTheme="majorEastAsia" w:hint="eastAsia"/>
                <w:b/>
                <w:sz w:val="18"/>
              </w:rPr>
              <w:t>１８０円</w:t>
            </w:r>
          </w:p>
        </w:tc>
        <w:tc>
          <w:tcPr>
            <w:tcW w:w="1416" w:type="dxa"/>
            <w:tcBorders>
              <w:top w:val="single" w:sz="4" w:space="0" w:color="000000"/>
              <w:left w:val="single" w:sz="8" w:space="0" w:color="auto"/>
              <w:bottom w:val="single" w:sz="4" w:space="0" w:color="000000"/>
              <w:right w:val="single" w:sz="12" w:space="0" w:color="auto"/>
            </w:tcBorders>
            <w:vAlign w:val="center"/>
          </w:tcPr>
          <w:p w14:paraId="5BBA62D0" w14:textId="77777777" w:rsidR="001D52BF" w:rsidRPr="00293E60" w:rsidRDefault="001D52BF" w:rsidP="001D52BF">
            <w:pPr>
              <w:kinsoku w:val="0"/>
              <w:overflowPunct w:val="0"/>
              <w:autoSpaceDE w:val="0"/>
              <w:autoSpaceDN w:val="0"/>
              <w:spacing w:line="292" w:lineRule="atLeast"/>
              <w:jc w:val="right"/>
              <w:rPr>
                <w:rFonts w:asciiTheme="majorEastAsia" w:eastAsiaTheme="majorEastAsia" w:hAnsiTheme="majorEastAsia"/>
                <w:b/>
                <w:sz w:val="18"/>
              </w:rPr>
            </w:pPr>
            <w:r w:rsidRPr="006148BE">
              <w:rPr>
                <w:rFonts w:asciiTheme="majorEastAsia" w:eastAsiaTheme="majorEastAsia" w:hAnsiTheme="majorEastAsia" w:hint="eastAsia"/>
                <w:b/>
                <w:sz w:val="18"/>
                <w:shd w:val="pct15" w:color="auto" w:fill="FFFFFF"/>
              </w:rPr>
              <w:t>２７０円</w:t>
            </w:r>
          </w:p>
        </w:tc>
      </w:tr>
      <w:tr w:rsidR="001D52BF" w:rsidRPr="00956F5B" w14:paraId="57730E8A" w14:textId="77777777" w:rsidTr="00E40118">
        <w:trPr>
          <w:trHeight w:val="558"/>
        </w:trPr>
        <w:tc>
          <w:tcPr>
            <w:tcW w:w="1298" w:type="dxa"/>
            <w:tcBorders>
              <w:top w:val="single" w:sz="4" w:space="0" w:color="000000"/>
              <w:left w:val="single" w:sz="12" w:space="0" w:color="auto"/>
              <w:bottom w:val="single" w:sz="4" w:space="0" w:color="000000"/>
              <w:right w:val="single" w:sz="4" w:space="0" w:color="000000"/>
            </w:tcBorders>
            <w:vAlign w:val="center"/>
          </w:tcPr>
          <w:p w14:paraId="40D98078" w14:textId="77777777" w:rsidR="001D52BF" w:rsidRPr="00FE2822" w:rsidRDefault="001D52BF" w:rsidP="001D52BF">
            <w:pPr>
              <w:kinsoku w:val="0"/>
              <w:overflowPunct w:val="0"/>
              <w:autoSpaceDE w:val="0"/>
              <w:autoSpaceDN w:val="0"/>
              <w:spacing w:line="292" w:lineRule="atLeast"/>
              <w:jc w:val="center"/>
              <w:rPr>
                <w:rFonts w:asciiTheme="majorEastAsia" w:eastAsiaTheme="majorEastAsia" w:hAnsiTheme="majorEastAsia"/>
                <w:spacing w:val="2"/>
                <w:sz w:val="18"/>
              </w:rPr>
            </w:pPr>
            <w:r w:rsidRPr="00FE2822">
              <w:rPr>
                <w:rFonts w:asciiTheme="majorEastAsia" w:eastAsiaTheme="majorEastAsia" w:hAnsiTheme="majorEastAsia" w:hint="eastAsia"/>
                <w:spacing w:val="2"/>
                <w:sz w:val="18"/>
              </w:rPr>
              <w:t>在宅中重度者</w:t>
            </w:r>
          </w:p>
          <w:p w14:paraId="732254AE" w14:textId="77777777" w:rsidR="001D52BF" w:rsidRPr="00FE2822" w:rsidRDefault="001D52BF" w:rsidP="001D52BF">
            <w:pPr>
              <w:kinsoku w:val="0"/>
              <w:overflowPunct w:val="0"/>
              <w:autoSpaceDE w:val="0"/>
              <w:autoSpaceDN w:val="0"/>
              <w:spacing w:line="292" w:lineRule="atLeast"/>
              <w:jc w:val="center"/>
              <w:rPr>
                <w:rFonts w:asciiTheme="majorEastAsia" w:eastAsiaTheme="majorEastAsia" w:hAnsiTheme="majorEastAsia"/>
                <w:spacing w:val="2"/>
                <w:sz w:val="18"/>
              </w:rPr>
            </w:pPr>
            <w:r w:rsidRPr="00FE2822">
              <w:rPr>
                <w:rFonts w:asciiTheme="majorEastAsia" w:eastAsiaTheme="majorEastAsia" w:hAnsiTheme="majorEastAsia" w:hint="eastAsia"/>
                <w:spacing w:val="2"/>
                <w:sz w:val="18"/>
              </w:rPr>
              <w:t>受入加算（イ）</w:t>
            </w:r>
          </w:p>
        </w:tc>
        <w:tc>
          <w:tcPr>
            <w:tcW w:w="3685" w:type="dxa"/>
            <w:tcBorders>
              <w:top w:val="single" w:sz="4" w:space="0" w:color="000000"/>
              <w:left w:val="single" w:sz="4" w:space="0" w:color="000000"/>
              <w:bottom w:val="single" w:sz="4" w:space="0" w:color="000000"/>
              <w:right w:val="single" w:sz="4" w:space="0" w:color="auto"/>
            </w:tcBorders>
            <w:vAlign w:val="center"/>
          </w:tcPr>
          <w:p w14:paraId="0717964B" w14:textId="77777777" w:rsidR="001D52BF" w:rsidRPr="00DA029C" w:rsidRDefault="001D52BF" w:rsidP="001D52BF">
            <w:pPr>
              <w:kinsoku w:val="0"/>
              <w:overflowPunct w:val="0"/>
              <w:autoSpaceDE w:val="0"/>
              <w:autoSpaceDN w:val="0"/>
              <w:rPr>
                <w:rFonts w:asciiTheme="majorEastAsia" w:eastAsiaTheme="majorEastAsia" w:hAnsiTheme="majorEastAsia"/>
                <w:sz w:val="18"/>
              </w:rPr>
            </w:pPr>
            <w:r w:rsidRPr="00DA029C">
              <w:rPr>
                <w:rFonts w:asciiTheme="majorEastAsia" w:eastAsiaTheme="majorEastAsia" w:hAnsiTheme="majorEastAsia" w:hint="eastAsia"/>
                <w:sz w:val="18"/>
              </w:rPr>
              <w:t>看護体制加算</w:t>
            </w:r>
            <w:r>
              <w:rPr>
                <w:rFonts w:asciiTheme="majorEastAsia" w:eastAsiaTheme="majorEastAsia" w:hAnsiTheme="majorEastAsia" w:hint="eastAsia"/>
                <w:sz w:val="18"/>
              </w:rPr>
              <w:t>（Ⅰ）を算定し（看護体制加算（Ⅱ）を算定していない場合に限る。）、利用者が利用していた訪問看護事業所に利用者の健康上の管理を行わせた場合。</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14:paraId="2EED711F" w14:textId="77777777" w:rsidR="001D52BF" w:rsidRPr="00956F5B" w:rsidRDefault="001D52BF" w:rsidP="001D52BF">
            <w:pPr>
              <w:kinsoku w:val="0"/>
              <w:overflowPunct w:val="0"/>
              <w:autoSpaceDE w:val="0"/>
              <w:autoSpaceDN w:val="0"/>
              <w:spacing w:line="292" w:lineRule="atLeast"/>
              <w:jc w:val="right"/>
              <w:rPr>
                <w:rFonts w:asciiTheme="majorEastAsia" w:eastAsiaTheme="majorEastAsia" w:hAnsiTheme="majorEastAsia"/>
                <w:sz w:val="18"/>
              </w:rPr>
            </w:pPr>
            <w:r>
              <w:rPr>
                <w:rFonts w:asciiTheme="majorEastAsia" w:eastAsiaTheme="majorEastAsia" w:hAnsiTheme="majorEastAsia" w:hint="eastAsia"/>
                <w:sz w:val="18"/>
              </w:rPr>
              <w:t>４，２１０円</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14:paraId="66197CBD" w14:textId="77777777" w:rsidR="001D52BF" w:rsidRPr="00956F5B" w:rsidRDefault="001D52BF" w:rsidP="001D52BF">
            <w:pPr>
              <w:kinsoku w:val="0"/>
              <w:overflowPunct w:val="0"/>
              <w:autoSpaceDE w:val="0"/>
              <w:autoSpaceDN w:val="0"/>
              <w:spacing w:line="292" w:lineRule="atLeast"/>
              <w:jc w:val="right"/>
              <w:rPr>
                <w:rFonts w:asciiTheme="majorEastAsia" w:eastAsiaTheme="majorEastAsia" w:hAnsiTheme="majorEastAsia"/>
                <w:b/>
                <w:sz w:val="18"/>
              </w:rPr>
            </w:pPr>
            <w:r>
              <w:rPr>
                <w:rFonts w:asciiTheme="majorEastAsia" w:eastAsiaTheme="majorEastAsia" w:hAnsiTheme="majorEastAsia" w:hint="eastAsia"/>
                <w:b/>
                <w:sz w:val="18"/>
              </w:rPr>
              <w:t>４２１円</w:t>
            </w:r>
          </w:p>
        </w:tc>
        <w:tc>
          <w:tcPr>
            <w:tcW w:w="1276" w:type="dxa"/>
            <w:tcBorders>
              <w:top w:val="single" w:sz="4" w:space="0" w:color="000000"/>
              <w:left w:val="single" w:sz="4" w:space="0" w:color="auto"/>
              <w:bottom w:val="single" w:sz="4" w:space="0" w:color="000000"/>
              <w:right w:val="single" w:sz="8" w:space="0" w:color="auto"/>
            </w:tcBorders>
            <w:shd w:val="clear" w:color="auto" w:fill="auto"/>
            <w:vAlign w:val="center"/>
          </w:tcPr>
          <w:p w14:paraId="7AD34DA0" w14:textId="77777777" w:rsidR="001D52BF" w:rsidRPr="00956F5B" w:rsidRDefault="001D52BF" w:rsidP="001D52BF">
            <w:pPr>
              <w:kinsoku w:val="0"/>
              <w:overflowPunct w:val="0"/>
              <w:autoSpaceDE w:val="0"/>
              <w:autoSpaceDN w:val="0"/>
              <w:spacing w:line="292" w:lineRule="atLeast"/>
              <w:jc w:val="right"/>
              <w:rPr>
                <w:rFonts w:asciiTheme="majorEastAsia" w:eastAsiaTheme="majorEastAsia" w:hAnsiTheme="majorEastAsia"/>
                <w:b/>
                <w:sz w:val="18"/>
              </w:rPr>
            </w:pPr>
            <w:r>
              <w:rPr>
                <w:rFonts w:asciiTheme="majorEastAsia" w:eastAsiaTheme="majorEastAsia" w:hAnsiTheme="majorEastAsia" w:hint="eastAsia"/>
                <w:b/>
                <w:sz w:val="18"/>
              </w:rPr>
              <w:t>８４２円</w:t>
            </w:r>
          </w:p>
        </w:tc>
        <w:tc>
          <w:tcPr>
            <w:tcW w:w="1416" w:type="dxa"/>
            <w:tcBorders>
              <w:top w:val="single" w:sz="4" w:space="0" w:color="000000"/>
              <w:left w:val="single" w:sz="8" w:space="0" w:color="auto"/>
              <w:bottom w:val="single" w:sz="4" w:space="0" w:color="000000"/>
              <w:right w:val="single" w:sz="12" w:space="0" w:color="auto"/>
            </w:tcBorders>
            <w:vAlign w:val="center"/>
          </w:tcPr>
          <w:p w14:paraId="1755F3B4" w14:textId="77777777" w:rsidR="001D52BF" w:rsidRPr="006148BE" w:rsidRDefault="001D52BF" w:rsidP="001D52BF">
            <w:pPr>
              <w:kinsoku w:val="0"/>
              <w:overflowPunct w:val="0"/>
              <w:autoSpaceDE w:val="0"/>
              <w:autoSpaceDN w:val="0"/>
              <w:spacing w:line="292" w:lineRule="atLeast"/>
              <w:jc w:val="right"/>
              <w:rPr>
                <w:rFonts w:asciiTheme="majorEastAsia" w:eastAsiaTheme="majorEastAsia" w:hAnsiTheme="majorEastAsia"/>
                <w:b/>
                <w:sz w:val="18"/>
                <w:shd w:val="pct15" w:color="auto" w:fill="FFFFFF"/>
              </w:rPr>
            </w:pPr>
            <w:r w:rsidRPr="006148BE">
              <w:rPr>
                <w:rFonts w:asciiTheme="majorEastAsia" w:eastAsiaTheme="majorEastAsia" w:hAnsiTheme="majorEastAsia" w:hint="eastAsia"/>
                <w:b/>
                <w:sz w:val="18"/>
                <w:shd w:val="pct15" w:color="auto" w:fill="FFFFFF"/>
              </w:rPr>
              <w:t>１，２６３円</w:t>
            </w:r>
          </w:p>
        </w:tc>
      </w:tr>
      <w:tr w:rsidR="001D52BF" w:rsidRPr="00956F5B" w14:paraId="4580FD37" w14:textId="77777777" w:rsidTr="00E40118">
        <w:trPr>
          <w:trHeight w:val="558"/>
        </w:trPr>
        <w:tc>
          <w:tcPr>
            <w:tcW w:w="1298" w:type="dxa"/>
            <w:tcBorders>
              <w:top w:val="single" w:sz="4" w:space="0" w:color="000000"/>
              <w:left w:val="single" w:sz="12" w:space="0" w:color="auto"/>
              <w:bottom w:val="single" w:sz="4" w:space="0" w:color="000000"/>
              <w:right w:val="single" w:sz="4" w:space="0" w:color="000000"/>
            </w:tcBorders>
            <w:vAlign w:val="center"/>
          </w:tcPr>
          <w:p w14:paraId="7401AF47" w14:textId="77777777" w:rsidR="001D52BF" w:rsidRPr="00FE2822" w:rsidRDefault="001D52BF" w:rsidP="001D52BF">
            <w:pPr>
              <w:kinsoku w:val="0"/>
              <w:overflowPunct w:val="0"/>
              <w:autoSpaceDE w:val="0"/>
              <w:autoSpaceDN w:val="0"/>
              <w:spacing w:line="292" w:lineRule="atLeast"/>
              <w:jc w:val="center"/>
              <w:rPr>
                <w:rFonts w:asciiTheme="majorEastAsia" w:eastAsiaTheme="majorEastAsia" w:hAnsiTheme="majorEastAsia"/>
                <w:spacing w:val="2"/>
                <w:sz w:val="18"/>
              </w:rPr>
            </w:pPr>
            <w:r w:rsidRPr="00FE2822">
              <w:rPr>
                <w:rFonts w:asciiTheme="majorEastAsia" w:eastAsiaTheme="majorEastAsia" w:hAnsiTheme="majorEastAsia" w:hint="eastAsia"/>
                <w:spacing w:val="2"/>
                <w:sz w:val="18"/>
              </w:rPr>
              <w:t>在宅中重度者</w:t>
            </w:r>
          </w:p>
          <w:p w14:paraId="7FAE2D40" w14:textId="77777777" w:rsidR="001D52BF" w:rsidRPr="00FE2822" w:rsidRDefault="001D52BF" w:rsidP="001D52BF">
            <w:pPr>
              <w:kinsoku w:val="0"/>
              <w:overflowPunct w:val="0"/>
              <w:autoSpaceDE w:val="0"/>
              <w:autoSpaceDN w:val="0"/>
              <w:spacing w:line="292" w:lineRule="atLeast"/>
              <w:jc w:val="center"/>
              <w:rPr>
                <w:rFonts w:asciiTheme="majorEastAsia" w:eastAsiaTheme="majorEastAsia" w:hAnsiTheme="majorEastAsia"/>
                <w:spacing w:val="2"/>
                <w:sz w:val="18"/>
              </w:rPr>
            </w:pPr>
            <w:r w:rsidRPr="00FE2822">
              <w:rPr>
                <w:rFonts w:asciiTheme="majorEastAsia" w:eastAsiaTheme="majorEastAsia" w:hAnsiTheme="majorEastAsia" w:hint="eastAsia"/>
                <w:spacing w:val="2"/>
                <w:sz w:val="18"/>
              </w:rPr>
              <w:t>受入加算（ロ）</w:t>
            </w:r>
          </w:p>
        </w:tc>
        <w:tc>
          <w:tcPr>
            <w:tcW w:w="3685" w:type="dxa"/>
            <w:tcBorders>
              <w:top w:val="single" w:sz="4" w:space="0" w:color="000000"/>
              <w:left w:val="single" w:sz="4" w:space="0" w:color="000000"/>
              <w:bottom w:val="single" w:sz="4" w:space="0" w:color="000000"/>
              <w:right w:val="single" w:sz="4" w:space="0" w:color="auto"/>
            </w:tcBorders>
            <w:vAlign w:val="center"/>
          </w:tcPr>
          <w:p w14:paraId="580AF732" w14:textId="77777777" w:rsidR="001D52BF" w:rsidRPr="00DA029C" w:rsidRDefault="001D52BF" w:rsidP="001D52BF">
            <w:pPr>
              <w:kinsoku w:val="0"/>
              <w:overflowPunct w:val="0"/>
              <w:autoSpaceDE w:val="0"/>
              <w:autoSpaceDN w:val="0"/>
              <w:rPr>
                <w:rFonts w:asciiTheme="majorEastAsia" w:eastAsiaTheme="majorEastAsia" w:hAnsiTheme="majorEastAsia"/>
                <w:sz w:val="18"/>
              </w:rPr>
            </w:pPr>
            <w:r w:rsidRPr="00DA029C">
              <w:rPr>
                <w:rFonts w:asciiTheme="majorEastAsia" w:eastAsiaTheme="majorEastAsia" w:hAnsiTheme="majorEastAsia" w:hint="eastAsia"/>
                <w:sz w:val="18"/>
              </w:rPr>
              <w:t>看護体制加算</w:t>
            </w:r>
            <w:r>
              <w:rPr>
                <w:rFonts w:asciiTheme="majorEastAsia" w:eastAsiaTheme="majorEastAsia" w:hAnsiTheme="majorEastAsia" w:hint="eastAsia"/>
                <w:sz w:val="18"/>
              </w:rPr>
              <w:t>（Ⅱ）を算定し（看護体制加算（Ⅰ）を算定していない場合に限る。）、利用者が利用していた訪問看護事業所に利用者の健康上の管理を行わせた場合。</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14:paraId="37BA1840" w14:textId="77777777" w:rsidR="001D52BF" w:rsidRPr="00956F5B" w:rsidRDefault="001D52BF" w:rsidP="001D52BF">
            <w:pPr>
              <w:kinsoku w:val="0"/>
              <w:overflowPunct w:val="0"/>
              <w:autoSpaceDE w:val="0"/>
              <w:autoSpaceDN w:val="0"/>
              <w:spacing w:line="292" w:lineRule="atLeast"/>
              <w:jc w:val="right"/>
              <w:rPr>
                <w:rFonts w:asciiTheme="majorEastAsia" w:eastAsiaTheme="majorEastAsia" w:hAnsiTheme="majorEastAsia"/>
                <w:sz w:val="18"/>
              </w:rPr>
            </w:pPr>
            <w:r>
              <w:rPr>
                <w:rFonts w:asciiTheme="majorEastAsia" w:eastAsiaTheme="majorEastAsia" w:hAnsiTheme="majorEastAsia" w:hint="eastAsia"/>
                <w:sz w:val="18"/>
              </w:rPr>
              <w:t>４，１７０円</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14:paraId="794115FB" w14:textId="77777777" w:rsidR="001D52BF" w:rsidRPr="00956F5B" w:rsidRDefault="001D52BF" w:rsidP="001D52BF">
            <w:pPr>
              <w:kinsoku w:val="0"/>
              <w:overflowPunct w:val="0"/>
              <w:autoSpaceDE w:val="0"/>
              <w:autoSpaceDN w:val="0"/>
              <w:spacing w:line="292" w:lineRule="atLeast"/>
              <w:jc w:val="right"/>
              <w:rPr>
                <w:rFonts w:asciiTheme="majorEastAsia" w:eastAsiaTheme="majorEastAsia" w:hAnsiTheme="majorEastAsia"/>
                <w:b/>
                <w:sz w:val="18"/>
              </w:rPr>
            </w:pPr>
            <w:r>
              <w:rPr>
                <w:rFonts w:asciiTheme="majorEastAsia" w:eastAsiaTheme="majorEastAsia" w:hAnsiTheme="majorEastAsia" w:hint="eastAsia"/>
                <w:b/>
                <w:sz w:val="18"/>
              </w:rPr>
              <w:t>４１７円</w:t>
            </w:r>
          </w:p>
        </w:tc>
        <w:tc>
          <w:tcPr>
            <w:tcW w:w="1276" w:type="dxa"/>
            <w:tcBorders>
              <w:top w:val="single" w:sz="4" w:space="0" w:color="000000"/>
              <w:left w:val="single" w:sz="4" w:space="0" w:color="auto"/>
              <w:bottom w:val="single" w:sz="4" w:space="0" w:color="000000"/>
              <w:right w:val="single" w:sz="8" w:space="0" w:color="auto"/>
            </w:tcBorders>
            <w:shd w:val="clear" w:color="auto" w:fill="auto"/>
            <w:vAlign w:val="center"/>
          </w:tcPr>
          <w:p w14:paraId="50F52A01" w14:textId="77777777" w:rsidR="001D52BF" w:rsidRPr="00956F5B" w:rsidRDefault="001D52BF" w:rsidP="001D52BF">
            <w:pPr>
              <w:kinsoku w:val="0"/>
              <w:overflowPunct w:val="0"/>
              <w:autoSpaceDE w:val="0"/>
              <w:autoSpaceDN w:val="0"/>
              <w:spacing w:line="292" w:lineRule="atLeast"/>
              <w:jc w:val="right"/>
              <w:rPr>
                <w:rFonts w:asciiTheme="majorEastAsia" w:eastAsiaTheme="majorEastAsia" w:hAnsiTheme="majorEastAsia"/>
                <w:b/>
                <w:sz w:val="18"/>
              </w:rPr>
            </w:pPr>
            <w:r>
              <w:rPr>
                <w:rFonts w:asciiTheme="majorEastAsia" w:eastAsiaTheme="majorEastAsia" w:hAnsiTheme="majorEastAsia" w:hint="eastAsia"/>
                <w:b/>
                <w:sz w:val="18"/>
              </w:rPr>
              <w:t>８３４円</w:t>
            </w:r>
          </w:p>
        </w:tc>
        <w:tc>
          <w:tcPr>
            <w:tcW w:w="1416" w:type="dxa"/>
            <w:tcBorders>
              <w:top w:val="single" w:sz="4" w:space="0" w:color="000000"/>
              <w:left w:val="single" w:sz="8" w:space="0" w:color="auto"/>
              <w:bottom w:val="single" w:sz="4" w:space="0" w:color="000000"/>
              <w:right w:val="single" w:sz="12" w:space="0" w:color="auto"/>
            </w:tcBorders>
            <w:vAlign w:val="center"/>
          </w:tcPr>
          <w:p w14:paraId="685950E3" w14:textId="77777777" w:rsidR="001D52BF" w:rsidRPr="006148BE" w:rsidRDefault="001D52BF" w:rsidP="001D52BF">
            <w:pPr>
              <w:kinsoku w:val="0"/>
              <w:overflowPunct w:val="0"/>
              <w:autoSpaceDE w:val="0"/>
              <w:autoSpaceDN w:val="0"/>
              <w:spacing w:line="292" w:lineRule="atLeast"/>
              <w:jc w:val="right"/>
              <w:rPr>
                <w:rFonts w:asciiTheme="majorEastAsia" w:eastAsiaTheme="majorEastAsia" w:hAnsiTheme="majorEastAsia"/>
                <w:b/>
                <w:sz w:val="18"/>
                <w:shd w:val="pct15" w:color="auto" w:fill="FFFFFF"/>
              </w:rPr>
            </w:pPr>
            <w:r w:rsidRPr="006148BE">
              <w:rPr>
                <w:rFonts w:asciiTheme="majorEastAsia" w:eastAsiaTheme="majorEastAsia" w:hAnsiTheme="majorEastAsia" w:hint="eastAsia"/>
                <w:b/>
                <w:sz w:val="18"/>
                <w:shd w:val="pct15" w:color="auto" w:fill="FFFFFF"/>
              </w:rPr>
              <w:t>１，２５１円</w:t>
            </w:r>
          </w:p>
        </w:tc>
      </w:tr>
      <w:tr w:rsidR="001D52BF" w:rsidRPr="00956F5B" w14:paraId="21F9A866" w14:textId="77777777" w:rsidTr="00E40118">
        <w:trPr>
          <w:trHeight w:val="558"/>
        </w:trPr>
        <w:tc>
          <w:tcPr>
            <w:tcW w:w="1298" w:type="dxa"/>
            <w:tcBorders>
              <w:top w:val="single" w:sz="4" w:space="0" w:color="000000"/>
              <w:left w:val="single" w:sz="12" w:space="0" w:color="auto"/>
              <w:bottom w:val="single" w:sz="4" w:space="0" w:color="000000"/>
              <w:right w:val="single" w:sz="4" w:space="0" w:color="000000"/>
            </w:tcBorders>
            <w:vAlign w:val="center"/>
          </w:tcPr>
          <w:p w14:paraId="007EFE47" w14:textId="77777777" w:rsidR="001D52BF" w:rsidRPr="00FE2822" w:rsidRDefault="001D52BF" w:rsidP="001D52BF">
            <w:pPr>
              <w:kinsoku w:val="0"/>
              <w:overflowPunct w:val="0"/>
              <w:autoSpaceDE w:val="0"/>
              <w:autoSpaceDN w:val="0"/>
              <w:spacing w:line="292" w:lineRule="atLeast"/>
              <w:jc w:val="center"/>
              <w:rPr>
                <w:rFonts w:asciiTheme="majorEastAsia" w:eastAsiaTheme="majorEastAsia" w:hAnsiTheme="majorEastAsia"/>
                <w:spacing w:val="2"/>
                <w:sz w:val="18"/>
              </w:rPr>
            </w:pPr>
            <w:r w:rsidRPr="00FE2822">
              <w:rPr>
                <w:rFonts w:asciiTheme="majorEastAsia" w:eastAsiaTheme="majorEastAsia" w:hAnsiTheme="majorEastAsia" w:hint="eastAsia"/>
                <w:spacing w:val="2"/>
                <w:sz w:val="18"/>
              </w:rPr>
              <w:t>在宅中重度者</w:t>
            </w:r>
          </w:p>
          <w:p w14:paraId="22ED8E5C" w14:textId="77777777" w:rsidR="001D52BF" w:rsidRPr="00FE2822" w:rsidRDefault="001D52BF" w:rsidP="001D52BF">
            <w:pPr>
              <w:kinsoku w:val="0"/>
              <w:overflowPunct w:val="0"/>
              <w:autoSpaceDE w:val="0"/>
              <w:autoSpaceDN w:val="0"/>
              <w:spacing w:line="292" w:lineRule="atLeast"/>
              <w:jc w:val="center"/>
              <w:rPr>
                <w:rFonts w:asciiTheme="majorEastAsia" w:eastAsiaTheme="majorEastAsia" w:hAnsiTheme="majorEastAsia"/>
                <w:spacing w:val="2"/>
                <w:sz w:val="18"/>
              </w:rPr>
            </w:pPr>
            <w:r w:rsidRPr="00FE2822">
              <w:rPr>
                <w:rFonts w:asciiTheme="majorEastAsia" w:eastAsiaTheme="majorEastAsia" w:hAnsiTheme="majorEastAsia" w:hint="eastAsia"/>
                <w:spacing w:val="2"/>
                <w:sz w:val="18"/>
              </w:rPr>
              <w:t>受入加算（ハ）</w:t>
            </w:r>
          </w:p>
        </w:tc>
        <w:tc>
          <w:tcPr>
            <w:tcW w:w="3685" w:type="dxa"/>
            <w:tcBorders>
              <w:top w:val="single" w:sz="4" w:space="0" w:color="000000"/>
              <w:left w:val="single" w:sz="4" w:space="0" w:color="000000"/>
              <w:bottom w:val="single" w:sz="4" w:space="0" w:color="000000"/>
              <w:right w:val="single" w:sz="4" w:space="0" w:color="auto"/>
            </w:tcBorders>
            <w:vAlign w:val="center"/>
          </w:tcPr>
          <w:p w14:paraId="0E7B2B7B" w14:textId="77777777" w:rsidR="001D52BF" w:rsidRPr="00DA029C" w:rsidRDefault="001D52BF" w:rsidP="001D52BF">
            <w:pPr>
              <w:kinsoku w:val="0"/>
              <w:overflowPunct w:val="0"/>
              <w:autoSpaceDE w:val="0"/>
              <w:autoSpaceDN w:val="0"/>
              <w:rPr>
                <w:rFonts w:asciiTheme="majorEastAsia" w:eastAsiaTheme="majorEastAsia" w:hAnsiTheme="majorEastAsia"/>
                <w:sz w:val="18"/>
              </w:rPr>
            </w:pPr>
            <w:r>
              <w:rPr>
                <w:rFonts w:asciiTheme="majorEastAsia" w:eastAsiaTheme="majorEastAsia" w:hAnsiTheme="majorEastAsia" w:hint="eastAsia"/>
                <w:sz w:val="18"/>
              </w:rPr>
              <w:t>看護体制加算（Ⅰ）及び（Ⅱ）をいずれも算定し、利用者が利用していた訪問看護事業所に利用者の健康上の管理を行わせた場合。</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14:paraId="263FB450" w14:textId="77777777" w:rsidR="001D52BF" w:rsidRPr="00956F5B" w:rsidRDefault="001D52BF" w:rsidP="001D52BF">
            <w:pPr>
              <w:kinsoku w:val="0"/>
              <w:overflowPunct w:val="0"/>
              <w:autoSpaceDE w:val="0"/>
              <w:autoSpaceDN w:val="0"/>
              <w:spacing w:line="292" w:lineRule="atLeast"/>
              <w:jc w:val="right"/>
              <w:rPr>
                <w:rFonts w:asciiTheme="majorEastAsia" w:eastAsiaTheme="majorEastAsia" w:hAnsiTheme="majorEastAsia"/>
                <w:sz w:val="18"/>
              </w:rPr>
            </w:pPr>
            <w:r>
              <w:rPr>
                <w:rFonts w:asciiTheme="majorEastAsia" w:eastAsiaTheme="majorEastAsia" w:hAnsiTheme="majorEastAsia" w:hint="eastAsia"/>
                <w:sz w:val="18"/>
              </w:rPr>
              <w:t>４，１３０円</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14:paraId="74F519BE" w14:textId="77777777" w:rsidR="001D52BF" w:rsidRPr="00956F5B" w:rsidRDefault="001D52BF" w:rsidP="001D52BF">
            <w:pPr>
              <w:kinsoku w:val="0"/>
              <w:overflowPunct w:val="0"/>
              <w:autoSpaceDE w:val="0"/>
              <w:autoSpaceDN w:val="0"/>
              <w:spacing w:line="292" w:lineRule="atLeast"/>
              <w:jc w:val="right"/>
              <w:rPr>
                <w:rFonts w:asciiTheme="majorEastAsia" w:eastAsiaTheme="majorEastAsia" w:hAnsiTheme="majorEastAsia"/>
                <w:b/>
                <w:sz w:val="18"/>
              </w:rPr>
            </w:pPr>
            <w:r>
              <w:rPr>
                <w:rFonts w:asciiTheme="majorEastAsia" w:eastAsiaTheme="majorEastAsia" w:hAnsiTheme="majorEastAsia" w:hint="eastAsia"/>
                <w:b/>
                <w:sz w:val="18"/>
              </w:rPr>
              <w:t>４１３円</w:t>
            </w:r>
          </w:p>
        </w:tc>
        <w:tc>
          <w:tcPr>
            <w:tcW w:w="1276" w:type="dxa"/>
            <w:tcBorders>
              <w:top w:val="single" w:sz="4" w:space="0" w:color="000000"/>
              <w:left w:val="single" w:sz="4" w:space="0" w:color="auto"/>
              <w:bottom w:val="single" w:sz="4" w:space="0" w:color="000000"/>
              <w:right w:val="single" w:sz="8" w:space="0" w:color="auto"/>
            </w:tcBorders>
            <w:shd w:val="clear" w:color="auto" w:fill="auto"/>
            <w:vAlign w:val="center"/>
          </w:tcPr>
          <w:p w14:paraId="79E98AD0" w14:textId="77777777" w:rsidR="001D52BF" w:rsidRPr="00956F5B" w:rsidRDefault="001D52BF" w:rsidP="001D52BF">
            <w:pPr>
              <w:kinsoku w:val="0"/>
              <w:overflowPunct w:val="0"/>
              <w:autoSpaceDE w:val="0"/>
              <w:autoSpaceDN w:val="0"/>
              <w:spacing w:line="292" w:lineRule="atLeast"/>
              <w:jc w:val="right"/>
              <w:rPr>
                <w:rFonts w:asciiTheme="majorEastAsia" w:eastAsiaTheme="majorEastAsia" w:hAnsiTheme="majorEastAsia"/>
                <w:b/>
                <w:sz w:val="18"/>
              </w:rPr>
            </w:pPr>
            <w:r>
              <w:rPr>
                <w:rFonts w:asciiTheme="majorEastAsia" w:eastAsiaTheme="majorEastAsia" w:hAnsiTheme="majorEastAsia" w:hint="eastAsia"/>
                <w:b/>
                <w:sz w:val="18"/>
              </w:rPr>
              <w:t>８２６円</w:t>
            </w:r>
          </w:p>
        </w:tc>
        <w:tc>
          <w:tcPr>
            <w:tcW w:w="1416" w:type="dxa"/>
            <w:tcBorders>
              <w:top w:val="single" w:sz="4" w:space="0" w:color="000000"/>
              <w:left w:val="single" w:sz="8" w:space="0" w:color="auto"/>
              <w:bottom w:val="single" w:sz="4" w:space="0" w:color="000000"/>
              <w:right w:val="single" w:sz="12" w:space="0" w:color="auto"/>
            </w:tcBorders>
            <w:vAlign w:val="center"/>
          </w:tcPr>
          <w:p w14:paraId="0F7F4EAB" w14:textId="77777777" w:rsidR="001D52BF" w:rsidRPr="006148BE" w:rsidRDefault="001D52BF" w:rsidP="001D52BF">
            <w:pPr>
              <w:kinsoku w:val="0"/>
              <w:overflowPunct w:val="0"/>
              <w:autoSpaceDE w:val="0"/>
              <w:autoSpaceDN w:val="0"/>
              <w:spacing w:line="292" w:lineRule="atLeast"/>
              <w:jc w:val="right"/>
              <w:rPr>
                <w:rFonts w:asciiTheme="majorEastAsia" w:eastAsiaTheme="majorEastAsia" w:hAnsiTheme="majorEastAsia"/>
                <w:b/>
                <w:sz w:val="18"/>
                <w:shd w:val="pct15" w:color="auto" w:fill="FFFFFF"/>
              </w:rPr>
            </w:pPr>
            <w:r w:rsidRPr="006148BE">
              <w:rPr>
                <w:rFonts w:asciiTheme="majorEastAsia" w:eastAsiaTheme="majorEastAsia" w:hAnsiTheme="majorEastAsia" w:hint="eastAsia"/>
                <w:b/>
                <w:sz w:val="18"/>
                <w:shd w:val="pct15" w:color="auto" w:fill="FFFFFF"/>
              </w:rPr>
              <w:t>１，２３９円</w:t>
            </w:r>
          </w:p>
        </w:tc>
      </w:tr>
      <w:tr w:rsidR="001D52BF" w:rsidRPr="00956F5B" w14:paraId="640D4688" w14:textId="77777777" w:rsidTr="00E40118">
        <w:trPr>
          <w:trHeight w:val="558"/>
        </w:trPr>
        <w:tc>
          <w:tcPr>
            <w:tcW w:w="1298" w:type="dxa"/>
            <w:tcBorders>
              <w:top w:val="single" w:sz="4" w:space="0" w:color="000000"/>
              <w:left w:val="single" w:sz="12" w:space="0" w:color="auto"/>
              <w:bottom w:val="single" w:sz="4" w:space="0" w:color="000000"/>
              <w:right w:val="single" w:sz="4" w:space="0" w:color="000000"/>
            </w:tcBorders>
            <w:vAlign w:val="center"/>
          </w:tcPr>
          <w:p w14:paraId="01BE2654" w14:textId="77777777" w:rsidR="001D52BF" w:rsidRPr="00FE2822" w:rsidRDefault="001D52BF" w:rsidP="001D52BF">
            <w:pPr>
              <w:kinsoku w:val="0"/>
              <w:overflowPunct w:val="0"/>
              <w:autoSpaceDE w:val="0"/>
              <w:autoSpaceDN w:val="0"/>
              <w:spacing w:line="292" w:lineRule="atLeast"/>
              <w:jc w:val="center"/>
              <w:rPr>
                <w:rFonts w:asciiTheme="majorEastAsia" w:eastAsiaTheme="majorEastAsia" w:hAnsiTheme="majorEastAsia"/>
                <w:spacing w:val="2"/>
                <w:sz w:val="18"/>
              </w:rPr>
            </w:pPr>
            <w:r w:rsidRPr="00FE2822">
              <w:rPr>
                <w:rFonts w:asciiTheme="majorEastAsia" w:eastAsiaTheme="majorEastAsia" w:hAnsiTheme="majorEastAsia" w:hint="eastAsia"/>
                <w:spacing w:val="2"/>
                <w:sz w:val="18"/>
              </w:rPr>
              <w:t>在宅中重度者</w:t>
            </w:r>
          </w:p>
          <w:p w14:paraId="76D10CC0" w14:textId="77777777" w:rsidR="001D52BF" w:rsidRPr="00FE2822" w:rsidRDefault="001D52BF" w:rsidP="001D52BF">
            <w:pPr>
              <w:kinsoku w:val="0"/>
              <w:overflowPunct w:val="0"/>
              <w:autoSpaceDE w:val="0"/>
              <w:autoSpaceDN w:val="0"/>
              <w:spacing w:line="292" w:lineRule="atLeast"/>
              <w:jc w:val="center"/>
              <w:rPr>
                <w:rFonts w:asciiTheme="majorEastAsia" w:eastAsiaTheme="majorEastAsia" w:hAnsiTheme="majorEastAsia"/>
                <w:spacing w:val="2"/>
                <w:sz w:val="18"/>
              </w:rPr>
            </w:pPr>
            <w:r w:rsidRPr="00FE2822">
              <w:rPr>
                <w:rFonts w:asciiTheme="majorEastAsia" w:eastAsiaTheme="majorEastAsia" w:hAnsiTheme="majorEastAsia" w:hint="eastAsia"/>
                <w:spacing w:val="2"/>
                <w:sz w:val="18"/>
              </w:rPr>
              <w:t>受入加算（ニ）</w:t>
            </w:r>
          </w:p>
        </w:tc>
        <w:tc>
          <w:tcPr>
            <w:tcW w:w="3685" w:type="dxa"/>
            <w:tcBorders>
              <w:top w:val="single" w:sz="4" w:space="0" w:color="000000"/>
              <w:left w:val="single" w:sz="4" w:space="0" w:color="000000"/>
              <w:bottom w:val="single" w:sz="4" w:space="0" w:color="000000"/>
              <w:right w:val="single" w:sz="4" w:space="0" w:color="auto"/>
            </w:tcBorders>
            <w:vAlign w:val="center"/>
          </w:tcPr>
          <w:p w14:paraId="4CE31059" w14:textId="77777777" w:rsidR="001D52BF" w:rsidRPr="00DA029C" w:rsidRDefault="001D52BF" w:rsidP="001D52BF">
            <w:pPr>
              <w:kinsoku w:val="0"/>
              <w:overflowPunct w:val="0"/>
              <w:autoSpaceDE w:val="0"/>
              <w:autoSpaceDN w:val="0"/>
              <w:rPr>
                <w:rFonts w:asciiTheme="majorEastAsia" w:eastAsiaTheme="majorEastAsia" w:hAnsiTheme="majorEastAsia"/>
                <w:sz w:val="18"/>
              </w:rPr>
            </w:pPr>
            <w:r>
              <w:rPr>
                <w:rFonts w:asciiTheme="majorEastAsia" w:eastAsiaTheme="majorEastAsia" w:hAnsiTheme="majorEastAsia" w:hint="eastAsia"/>
                <w:sz w:val="18"/>
              </w:rPr>
              <w:t>看護体制加算を算定せず、利用者の健康上の管理を行わせた場合。</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14:paraId="3DF6F4C8" w14:textId="77777777" w:rsidR="001D52BF" w:rsidRPr="00956F5B" w:rsidRDefault="001D52BF" w:rsidP="001D52BF">
            <w:pPr>
              <w:kinsoku w:val="0"/>
              <w:overflowPunct w:val="0"/>
              <w:autoSpaceDE w:val="0"/>
              <w:autoSpaceDN w:val="0"/>
              <w:spacing w:line="292" w:lineRule="atLeast"/>
              <w:jc w:val="right"/>
              <w:rPr>
                <w:rFonts w:asciiTheme="majorEastAsia" w:eastAsiaTheme="majorEastAsia" w:hAnsiTheme="majorEastAsia"/>
                <w:sz w:val="18"/>
              </w:rPr>
            </w:pPr>
            <w:r>
              <w:rPr>
                <w:rFonts w:asciiTheme="majorEastAsia" w:eastAsiaTheme="majorEastAsia" w:hAnsiTheme="majorEastAsia" w:hint="eastAsia"/>
                <w:sz w:val="18"/>
              </w:rPr>
              <w:t>４，２５０円</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14:paraId="46197D50" w14:textId="77777777" w:rsidR="001D52BF" w:rsidRPr="00956F5B" w:rsidRDefault="001D52BF" w:rsidP="001D52BF">
            <w:pPr>
              <w:kinsoku w:val="0"/>
              <w:overflowPunct w:val="0"/>
              <w:autoSpaceDE w:val="0"/>
              <w:autoSpaceDN w:val="0"/>
              <w:spacing w:line="292" w:lineRule="atLeast"/>
              <w:jc w:val="right"/>
              <w:rPr>
                <w:rFonts w:asciiTheme="majorEastAsia" w:eastAsiaTheme="majorEastAsia" w:hAnsiTheme="majorEastAsia"/>
                <w:b/>
                <w:sz w:val="18"/>
              </w:rPr>
            </w:pPr>
            <w:r>
              <w:rPr>
                <w:rFonts w:asciiTheme="majorEastAsia" w:eastAsiaTheme="majorEastAsia" w:hAnsiTheme="majorEastAsia" w:hint="eastAsia"/>
                <w:b/>
                <w:sz w:val="18"/>
              </w:rPr>
              <w:t>４２５円</w:t>
            </w:r>
          </w:p>
        </w:tc>
        <w:tc>
          <w:tcPr>
            <w:tcW w:w="1276" w:type="dxa"/>
            <w:tcBorders>
              <w:top w:val="single" w:sz="4" w:space="0" w:color="000000"/>
              <w:left w:val="single" w:sz="4" w:space="0" w:color="auto"/>
              <w:bottom w:val="single" w:sz="4" w:space="0" w:color="000000"/>
              <w:right w:val="single" w:sz="8" w:space="0" w:color="auto"/>
            </w:tcBorders>
            <w:shd w:val="clear" w:color="auto" w:fill="auto"/>
            <w:vAlign w:val="center"/>
          </w:tcPr>
          <w:p w14:paraId="5AE94C0A" w14:textId="77777777" w:rsidR="001D52BF" w:rsidRPr="00956F5B" w:rsidRDefault="001D52BF" w:rsidP="001D52BF">
            <w:pPr>
              <w:kinsoku w:val="0"/>
              <w:overflowPunct w:val="0"/>
              <w:autoSpaceDE w:val="0"/>
              <w:autoSpaceDN w:val="0"/>
              <w:spacing w:line="292" w:lineRule="atLeast"/>
              <w:jc w:val="right"/>
              <w:rPr>
                <w:rFonts w:asciiTheme="majorEastAsia" w:eastAsiaTheme="majorEastAsia" w:hAnsiTheme="majorEastAsia"/>
                <w:b/>
                <w:sz w:val="18"/>
              </w:rPr>
            </w:pPr>
            <w:r>
              <w:rPr>
                <w:rFonts w:asciiTheme="majorEastAsia" w:eastAsiaTheme="majorEastAsia" w:hAnsiTheme="majorEastAsia" w:hint="eastAsia"/>
                <w:b/>
                <w:sz w:val="18"/>
              </w:rPr>
              <w:t>８５０円</w:t>
            </w:r>
          </w:p>
        </w:tc>
        <w:tc>
          <w:tcPr>
            <w:tcW w:w="1416" w:type="dxa"/>
            <w:tcBorders>
              <w:top w:val="single" w:sz="4" w:space="0" w:color="000000"/>
              <w:left w:val="single" w:sz="8" w:space="0" w:color="auto"/>
              <w:bottom w:val="single" w:sz="4" w:space="0" w:color="000000"/>
              <w:right w:val="single" w:sz="12" w:space="0" w:color="auto"/>
            </w:tcBorders>
            <w:vAlign w:val="center"/>
          </w:tcPr>
          <w:p w14:paraId="4316FDA4" w14:textId="77777777" w:rsidR="001D52BF" w:rsidRPr="006148BE" w:rsidRDefault="001D52BF" w:rsidP="001D52BF">
            <w:pPr>
              <w:kinsoku w:val="0"/>
              <w:overflowPunct w:val="0"/>
              <w:autoSpaceDE w:val="0"/>
              <w:autoSpaceDN w:val="0"/>
              <w:spacing w:line="292" w:lineRule="atLeast"/>
              <w:jc w:val="right"/>
              <w:rPr>
                <w:rFonts w:asciiTheme="majorEastAsia" w:eastAsiaTheme="majorEastAsia" w:hAnsiTheme="majorEastAsia"/>
                <w:b/>
                <w:sz w:val="18"/>
                <w:shd w:val="pct15" w:color="auto" w:fill="FFFFFF"/>
              </w:rPr>
            </w:pPr>
            <w:r w:rsidRPr="006148BE">
              <w:rPr>
                <w:rFonts w:asciiTheme="majorEastAsia" w:eastAsiaTheme="majorEastAsia" w:hAnsiTheme="majorEastAsia" w:hint="eastAsia"/>
                <w:b/>
                <w:sz w:val="18"/>
                <w:shd w:val="pct15" w:color="auto" w:fill="FFFFFF"/>
              </w:rPr>
              <w:t>１，２７５円</w:t>
            </w:r>
          </w:p>
        </w:tc>
      </w:tr>
      <w:tr w:rsidR="001D52BF" w:rsidRPr="00956F5B" w14:paraId="3DA43301" w14:textId="77777777" w:rsidTr="00E40118">
        <w:trPr>
          <w:trHeight w:val="558"/>
        </w:trPr>
        <w:tc>
          <w:tcPr>
            <w:tcW w:w="1298" w:type="dxa"/>
            <w:tcBorders>
              <w:top w:val="single" w:sz="4" w:space="0" w:color="000000"/>
              <w:left w:val="single" w:sz="12" w:space="0" w:color="auto"/>
              <w:bottom w:val="single" w:sz="4" w:space="0" w:color="000000"/>
              <w:right w:val="single" w:sz="4" w:space="0" w:color="000000"/>
            </w:tcBorders>
            <w:vAlign w:val="center"/>
          </w:tcPr>
          <w:p w14:paraId="6C57B3F5" w14:textId="77777777" w:rsidR="001D52BF" w:rsidRPr="00EA1754" w:rsidRDefault="001D52BF" w:rsidP="001D52BF">
            <w:pPr>
              <w:kinsoku w:val="0"/>
              <w:overflowPunct w:val="0"/>
              <w:autoSpaceDE w:val="0"/>
              <w:autoSpaceDN w:val="0"/>
              <w:spacing w:line="292" w:lineRule="atLeast"/>
              <w:jc w:val="center"/>
              <w:rPr>
                <w:rFonts w:asciiTheme="majorEastAsia" w:eastAsiaTheme="majorEastAsia" w:hAnsiTheme="majorEastAsia"/>
                <w:spacing w:val="2"/>
                <w:sz w:val="18"/>
              </w:rPr>
            </w:pPr>
            <w:r w:rsidRPr="00EA1754">
              <w:rPr>
                <w:rFonts w:asciiTheme="majorEastAsia" w:eastAsiaTheme="majorEastAsia" w:hAnsiTheme="majorEastAsia" w:hint="eastAsia"/>
                <w:spacing w:val="2"/>
                <w:sz w:val="18"/>
              </w:rPr>
              <w:t>認知症専門ケア加算（Ⅰ）</w:t>
            </w:r>
          </w:p>
        </w:tc>
        <w:tc>
          <w:tcPr>
            <w:tcW w:w="3685" w:type="dxa"/>
            <w:tcBorders>
              <w:top w:val="single" w:sz="4" w:space="0" w:color="000000"/>
              <w:left w:val="single" w:sz="4" w:space="0" w:color="000000"/>
              <w:bottom w:val="single" w:sz="4" w:space="0" w:color="000000"/>
              <w:right w:val="single" w:sz="4" w:space="0" w:color="auto"/>
            </w:tcBorders>
            <w:vAlign w:val="center"/>
          </w:tcPr>
          <w:p w14:paraId="7B9FB510" w14:textId="77777777" w:rsidR="001D52BF" w:rsidRPr="00EA1754" w:rsidRDefault="001D52BF" w:rsidP="001D52BF">
            <w:pPr>
              <w:kinsoku w:val="0"/>
              <w:overflowPunct w:val="0"/>
              <w:autoSpaceDE w:val="0"/>
              <w:autoSpaceDN w:val="0"/>
              <w:rPr>
                <w:rFonts w:asciiTheme="majorEastAsia" w:eastAsiaTheme="majorEastAsia" w:hAnsiTheme="majorEastAsia"/>
                <w:sz w:val="18"/>
              </w:rPr>
            </w:pPr>
            <w:r w:rsidRPr="00EA1754">
              <w:rPr>
                <w:rFonts w:asciiTheme="majorEastAsia" w:eastAsiaTheme="majorEastAsia" w:hAnsiTheme="majorEastAsia" w:hint="eastAsia"/>
                <w:sz w:val="18"/>
              </w:rPr>
              <w:t>・施設における利用者の総数のうち、日常生活に支障を来す恐れのある症状若しくは行動が認められることから介護を必要とする認知症の者の占める割合が２分の１以上。</w:t>
            </w:r>
          </w:p>
          <w:p w14:paraId="38F218C7" w14:textId="77777777" w:rsidR="001D52BF" w:rsidRPr="00EA1754" w:rsidRDefault="001D52BF" w:rsidP="001D52BF">
            <w:pPr>
              <w:kinsoku w:val="0"/>
              <w:overflowPunct w:val="0"/>
              <w:autoSpaceDE w:val="0"/>
              <w:autoSpaceDN w:val="0"/>
              <w:rPr>
                <w:rFonts w:asciiTheme="majorEastAsia" w:eastAsiaTheme="majorEastAsia" w:hAnsiTheme="majorEastAsia"/>
                <w:sz w:val="18"/>
              </w:rPr>
            </w:pPr>
            <w:r w:rsidRPr="00EA1754">
              <w:rPr>
                <w:rFonts w:asciiTheme="majorEastAsia" w:eastAsiaTheme="majorEastAsia" w:hAnsiTheme="majorEastAsia" w:hint="eastAsia"/>
                <w:sz w:val="18"/>
              </w:rPr>
              <w:t>・認知症介護に係る専門的な研修を終了している者を、対象者の数が２０人未満の場合にあっては、１以上、当該対象者の数が２０人以上である場合にあっては、１に、当該対象</w:t>
            </w:r>
            <w:r w:rsidRPr="00EA1754">
              <w:rPr>
                <w:rFonts w:asciiTheme="majorEastAsia" w:eastAsiaTheme="majorEastAsia" w:hAnsiTheme="majorEastAsia" w:hint="eastAsia"/>
                <w:sz w:val="18"/>
              </w:rPr>
              <w:lastRenderedPageBreak/>
              <w:t>者の数が１９を超えて１０又はその端数を増すごとに１を加えた数以上配置し、チームとして専門的なケアを実施していること。</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14:paraId="3AAD6EC6" w14:textId="77777777" w:rsidR="001D52BF" w:rsidRPr="00EA1754" w:rsidRDefault="001D52BF" w:rsidP="001D52BF">
            <w:pPr>
              <w:kinsoku w:val="0"/>
              <w:overflowPunct w:val="0"/>
              <w:autoSpaceDE w:val="0"/>
              <w:autoSpaceDN w:val="0"/>
              <w:spacing w:line="292" w:lineRule="atLeast"/>
              <w:jc w:val="right"/>
              <w:rPr>
                <w:rFonts w:asciiTheme="majorEastAsia" w:eastAsiaTheme="majorEastAsia" w:hAnsiTheme="majorEastAsia"/>
                <w:sz w:val="18"/>
              </w:rPr>
            </w:pPr>
            <w:r w:rsidRPr="00EA1754">
              <w:rPr>
                <w:rFonts w:asciiTheme="majorEastAsia" w:eastAsiaTheme="majorEastAsia" w:hAnsiTheme="majorEastAsia" w:hint="eastAsia"/>
                <w:sz w:val="18"/>
              </w:rPr>
              <w:lastRenderedPageBreak/>
              <w:t>３０円</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14:paraId="2A7F6BA9" w14:textId="77777777" w:rsidR="001D52BF" w:rsidRPr="00EA1754" w:rsidRDefault="001D52BF" w:rsidP="001D52BF">
            <w:pPr>
              <w:kinsoku w:val="0"/>
              <w:overflowPunct w:val="0"/>
              <w:autoSpaceDE w:val="0"/>
              <w:autoSpaceDN w:val="0"/>
              <w:spacing w:line="292" w:lineRule="atLeast"/>
              <w:jc w:val="right"/>
              <w:rPr>
                <w:rFonts w:asciiTheme="majorEastAsia" w:eastAsiaTheme="majorEastAsia" w:hAnsiTheme="majorEastAsia"/>
                <w:b/>
                <w:sz w:val="18"/>
              </w:rPr>
            </w:pPr>
            <w:r w:rsidRPr="00EA1754">
              <w:rPr>
                <w:rFonts w:asciiTheme="majorEastAsia" w:eastAsiaTheme="majorEastAsia" w:hAnsiTheme="majorEastAsia" w:hint="eastAsia"/>
                <w:b/>
                <w:sz w:val="18"/>
              </w:rPr>
              <w:t>３円</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14:paraId="7552020A" w14:textId="77777777" w:rsidR="001D52BF" w:rsidRPr="00EA1754" w:rsidRDefault="001D52BF" w:rsidP="001D52BF">
            <w:pPr>
              <w:kinsoku w:val="0"/>
              <w:overflowPunct w:val="0"/>
              <w:autoSpaceDE w:val="0"/>
              <w:autoSpaceDN w:val="0"/>
              <w:spacing w:line="292" w:lineRule="atLeast"/>
              <w:jc w:val="right"/>
              <w:rPr>
                <w:rFonts w:asciiTheme="majorEastAsia" w:eastAsiaTheme="majorEastAsia" w:hAnsiTheme="majorEastAsia"/>
                <w:b/>
                <w:sz w:val="18"/>
              </w:rPr>
            </w:pPr>
            <w:r w:rsidRPr="00EA1754">
              <w:rPr>
                <w:rFonts w:asciiTheme="majorEastAsia" w:eastAsiaTheme="majorEastAsia" w:hAnsiTheme="majorEastAsia" w:hint="eastAsia"/>
                <w:b/>
                <w:sz w:val="18"/>
              </w:rPr>
              <w:t>６円</w:t>
            </w:r>
          </w:p>
        </w:tc>
        <w:tc>
          <w:tcPr>
            <w:tcW w:w="1416" w:type="dxa"/>
            <w:tcBorders>
              <w:top w:val="single" w:sz="4" w:space="0" w:color="000000"/>
              <w:left w:val="single" w:sz="4" w:space="0" w:color="auto"/>
              <w:bottom w:val="single" w:sz="4" w:space="0" w:color="000000"/>
              <w:right w:val="single" w:sz="12" w:space="0" w:color="auto"/>
            </w:tcBorders>
            <w:vAlign w:val="center"/>
          </w:tcPr>
          <w:p w14:paraId="66253D0E" w14:textId="77777777" w:rsidR="001D52BF" w:rsidRDefault="001D52BF" w:rsidP="001D52BF">
            <w:pPr>
              <w:kinsoku w:val="0"/>
              <w:overflowPunct w:val="0"/>
              <w:autoSpaceDE w:val="0"/>
              <w:autoSpaceDN w:val="0"/>
              <w:spacing w:line="292" w:lineRule="atLeast"/>
              <w:jc w:val="right"/>
              <w:rPr>
                <w:rFonts w:asciiTheme="majorEastAsia" w:eastAsiaTheme="majorEastAsia" w:hAnsiTheme="majorEastAsia"/>
                <w:b/>
                <w:sz w:val="18"/>
              </w:rPr>
            </w:pPr>
            <w:r>
              <w:rPr>
                <w:rFonts w:asciiTheme="majorEastAsia" w:eastAsiaTheme="majorEastAsia" w:hAnsiTheme="majorEastAsia" w:hint="eastAsia"/>
                <w:b/>
                <w:sz w:val="18"/>
                <w:shd w:val="pct15" w:color="auto" w:fill="FFFFFF"/>
              </w:rPr>
              <w:t>９円</w:t>
            </w:r>
          </w:p>
        </w:tc>
      </w:tr>
      <w:tr w:rsidR="001D52BF" w:rsidRPr="00956F5B" w14:paraId="4635B1D3" w14:textId="77777777" w:rsidTr="00E40118">
        <w:trPr>
          <w:trHeight w:val="558"/>
        </w:trPr>
        <w:tc>
          <w:tcPr>
            <w:tcW w:w="1298" w:type="dxa"/>
            <w:tcBorders>
              <w:top w:val="single" w:sz="4" w:space="0" w:color="000000"/>
              <w:left w:val="single" w:sz="12" w:space="0" w:color="auto"/>
              <w:bottom w:val="single" w:sz="4" w:space="0" w:color="000000"/>
              <w:right w:val="single" w:sz="4" w:space="0" w:color="000000"/>
            </w:tcBorders>
            <w:vAlign w:val="center"/>
          </w:tcPr>
          <w:p w14:paraId="5F457CEF" w14:textId="77777777" w:rsidR="001D52BF" w:rsidRPr="00EA1754" w:rsidRDefault="001D52BF" w:rsidP="001D52BF">
            <w:pPr>
              <w:kinsoku w:val="0"/>
              <w:overflowPunct w:val="0"/>
              <w:autoSpaceDE w:val="0"/>
              <w:autoSpaceDN w:val="0"/>
              <w:spacing w:line="292" w:lineRule="atLeast"/>
              <w:jc w:val="center"/>
              <w:rPr>
                <w:rFonts w:asciiTheme="majorEastAsia" w:eastAsiaTheme="majorEastAsia" w:hAnsiTheme="majorEastAsia"/>
                <w:spacing w:val="2"/>
                <w:sz w:val="18"/>
              </w:rPr>
            </w:pPr>
            <w:r w:rsidRPr="00EA1754">
              <w:rPr>
                <w:rFonts w:asciiTheme="majorEastAsia" w:eastAsiaTheme="majorEastAsia" w:hAnsiTheme="majorEastAsia" w:hint="eastAsia"/>
                <w:spacing w:val="2"/>
                <w:sz w:val="18"/>
              </w:rPr>
              <w:t>認知症専門ケア加算（Ⅱ）</w:t>
            </w:r>
          </w:p>
        </w:tc>
        <w:tc>
          <w:tcPr>
            <w:tcW w:w="3685" w:type="dxa"/>
            <w:tcBorders>
              <w:top w:val="single" w:sz="4" w:space="0" w:color="000000"/>
              <w:left w:val="single" w:sz="4" w:space="0" w:color="000000"/>
              <w:bottom w:val="single" w:sz="4" w:space="0" w:color="000000"/>
              <w:right w:val="single" w:sz="4" w:space="0" w:color="auto"/>
            </w:tcBorders>
            <w:vAlign w:val="center"/>
          </w:tcPr>
          <w:p w14:paraId="07D6D949" w14:textId="77777777" w:rsidR="001D52BF" w:rsidRPr="00EA1754" w:rsidRDefault="001D52BF" w:rsidP="001D52BF">
            <w:pPr>
              <w:kinsoku w:val="0"/>
              <w:overflowPunct w:val="0"/>
              <w:autoSpaceDE w:val="0"/>
              <w:autoSpaceDN w:val="0"/>
              <w:rPr>
                <w:rFonts w:asciiTheme="majorEastAsia" w:eastAsiaTheme="majorEastAsia" w:hAnsiTheme="majorEastAsia"/>
                <w:sz w:val="18"/>
              </w:rPr>
            </w:pPr>
            <w:r w:rsidRPr="00EA1754">
              <w:rPr>
                <w:rFonts w:asciiTheme="majorEastAsia" w:eastAsiaTheme="majorEastAsia" w:hAnsiTheme="majorEastAsia" w:hint="eastAsia"/>
                <w:sz w:val="18"/>
              </w:rPr>
              <w:t>・加算（Ⅰ）の基準のいずれにも適合すること</w:t>
            </w:r>
          </w:p>
          <w:p w14:paraId="585A6DAE" w14:textId="77777777" w:rsidR="001D52BF" w:rsidRPr="00EA1754" w:rsidRDefault="001D52BF" w:rsidP="001D52BF">
            <w:pPr>
              <w:kinsoku w:val="0"/>
              <w:overflowPunct w:val="0"/>
              <w:autoSpaceDE w:val="0"/>
              <w:autoSpaceDN w:val="0"/>
              <w:rPr>
                <w:rFonts w:asciiTheme="majorEastAsia" w:eastAsiaTheme="majorEastAsia" w:hAnsiTheme="majorEastAsia"/>
                <w:sz w:val="18"/>
              </w:rPr>
            </w:pPr>
            <w:r w:rsidRPr="00EA1754">
              <w:rPr>
                <w:rFonts w:asciiTheme="majorEastAsia" w:eastAsiaTheme="majorEastAsia" w:hAnsiTheme="majorEastAsia" w:hint="eastAsia"/>
                <w:sz w:val="18"/>
              </w:rPr>
              <w:t>・認知症介護の指導に係る専門的な研修を修了している者を１名以上配置し、事業所又は施設全体の認知症ケアの指導等を実施していること。</w:t>
            </w:r>
          </w:p>
          <w:p w14:paraId="202E93D7" w14:textId="77777777" w:rsidR="001D52BF" w:rsidRPr="00EA1754" w:rsidRDefault="001D52BF" w:rsidP="001D52BF">
            <w:pPr>
              <w:kinsoku w:val="0"/>
              <w:overflowPunct w:val="0"/>
              <w:autoSpaceDE w:val="0"/>
              <w:autoSpaceDN w:val="0"/>
              <w:rPr>
                <w:rFonts w:asciiTheme="majorEastAsia" w:eastAsiaTheme="majorEastAsia" w:hAnsiTheme="majorEastAsia"/>
                <w:sz w:val="18"/>
              </w:rPr>
            </w:pPr>
            <w:r w:rsidRPr="00EA1754">
              <w:rPr>
                <w:rFonts w:asciiTheme="majorEastAsia" w:eastAsiaTheme="majorEastAsia" w:hAnsiTheme="majorEastAsia" w:hint="eastAsia"/>
                <w:sz w:val="18"/>
              </w:rPr>
              <w:t>・当該施設における介護職員、看護職員ごとの認知症ケアに関する研修計画を作成し、とうがいけいかくに従い、研修を実施又は実施を予定していること。</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14:paraId="35EA5A99" w14:textId="77777777" w:rsidR="001D52BF" w:rsidRPr="00EA1754" w:rsidRDefault="001D52BF" w:rsidP="001D52BF">
            <w:pPr>
              <w:kinsoku w:val="0"/>
              <w:overflowPunct w:val="0"/>
              <w:autoSpaceDE w:val="0"/>
              <w:autoSpaceDN w:val="0"/>
              <w:spacing w:line="292" w:lineRule="atLeast"/>
              <w:jc w:val="right"/>
              <w:rPr>
                <w:rFonts w:asciiTheme="majorEastAsia" w:eastAsiaTheme="majorEastAsia" w:hAnsiTheme="majorEastAsia"/>
                <w:sz w:val="18"/>
              </w:rPr>
            </w:pPr>
            <w:r w:rsidRPr="00EA1754">
              <w:rPr>
                <w:rFonts w:asciiTheme="majorEastAsia" w:eastAsiaTheme="majorEastAsia" w:hAnsiTheme="majorEastAsia" w:hint="eastAsia"/>
                <w:sz w:val="18"/>
              </w:rPr>
              <w:t>４０円</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14:paraId="7AA281F6" w14:textId="77777777" w:rsidR="001D52BF" w:rsidRPr="00EA1754" w:rsidRDefault="001D52BF" w:rsidP="001D52BF">
            <w:pPr>
              <w:kinsoku w:val="0"/>
              <w:overflowPunct w:val="0"/>
              <w:autoSpaceDE w:val="0"/>
              <w:autoSpaceDN w:val="0"/>
              <w:spacing w:line="292" w:lineRule="atLeast"/>
              <w:jc w:val="right"/>
              <w:rPr>
                <w:rFonts w:asciiTheme="majorEastAsia" w:eastAsiaTheme="majorEastAsia" w:hAnsiTheme="majorEastAsia"/>
                <w:b/>
                <w:sz w:val="18"/>
              </w:rPr>
            </w:pPr>
            <w:r w:rsidRPr="00EA1754">
              <w:rPr>
                <w:rFonts w:asciiTheme="majorEastAsia" w:eastAsiaTheme="majorEastAsia" w:hAnsiTheme="majorEastAsia" w:hint="eastAsia"/>
                <w:b/>
                <w:sz w:val="18"/>
              </w:rPr>
              <w:t>４円</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14:paraId="4760A72A" w14:textId="77777777" w:rsidR="001D52BF" w:rsidRPr="00EA1754" w:rsidRDefault="001D52BF" w:rsidP="001D52BF">
            <w:pPr>
              <w:kinsoku w:val="0"/>
              <w:overflowPunct w:val="0"/>
              <w:autoSpaceDE w:val="0"/>
              <w:autoSpaceDN w:val="0"/>
              <w:spacing w:line="292" w:lineRule="atLeast"/>
              <w:jc w:val="right"/>
              <w:rPr>
                <w:rFonts w:asciiTheme="majorEastAsia" w:eastAsiaTheme="majorEastAsia" w:hAnsiTheme="majorEastAsia"/>
                <w:b/>
                <w:sz w:val="18"/>
              </w:rPr>
            </w:pPr>
            <w:r w:rsidRPr="00EA1754">
              <w:rPr>
                <w:rFonts w:asciiTheme="majorEastAsia" w:eastAsiaTheme="majorEastAsia" w:hAnsiTheme="majorEastAsia" w:hint="eastAsia"/>
                <w:b/>
                <w:sz w:val="18"/>
              </w:rPr>
              <w:t>８円</w:t>
            </w:r>
          </w:p>
        </w:tc>
        <w:tc>
          <w:tcPr>
            <w:tcW w:w="1416" w:type="dxa"/>
            <w:tcBorders>
              <w:top w:val="single" w:sz="4" w:space="0" w:color="000000"/>
              <w:left w:val="single" w:sz="4" w:space="0" w:color="auto"/>
              <w:bottom w:val="single" w:sz="4" w:space="0" w:color="000000"/>
              <w:right w:val="single" w:sz="12" w:space="0" w:color="auto"/>
            </w:tcBorders>
            <w:vAlign w:val="center"/>
          </w:tcPr>
          <w:p w14:paraId="61F9C634" w14:textId="77777777" w:rsidR="001D52BF" w:rsidRDefault="001D52BF" w:rsidP="001D52BF">
            <w:pPr>
              <w:kinsoku w:val="0"/>
              <w:overflowPunct w:val="0"/>
              <w:autoSpaceDE w:val="0"/>
              <w:autoSpaceDN w:val="0"/>
              <w:spacing w:line="292" w:lineRule="atLeast"/>
              <w:jc w:val="right"/>
              <w:rPr>
                <w:rFonts w:asciiTheme="majorEastAsia" w:eastAsiaTheme="majorEastAsia" w:hAnsiTheme="majorEastAsia"/>
                <w:b/>
                <w:sz w:val="18"/>
              </w:rPr>
            </w:pPr>
            <w:r w:rsidRPr="00EA1754">
              <w:rPr>
                <w:rFonts w:asciiTheme="majorEastAsia" w:eastAsiaTheme="majorEastAsia" w:hAnsiTheme="majorEastAsia" w:hint="eastAsia"/>
                <w:b/>
                <w:sz w:val="18"/>
                <w:shd w:val="pct15" w:color="auto" w:fill="FFFFFF"/>
              </w:rPr>
              <w:t>１２円</w:t>
            </w:r>
          </w:p>
        </w:tc>
      </w:tr>
      <w:tr w:rsidR="001D52BF" w:rsidRPr="00956F5B" w14:paraId="5E6BC405" w14:textId="77777777" w:rsidTr="00E40118">
        <w:trPr>
          <w:trHeight w:val="558"/>
        </w:trPr>
        <w:tc>
          <w:tcPr>
            <w:tcW w:w="1298" w:type="dxa"/>
            <w:tcBorders>
              <w:top w:val="single" w:sz="4" w:space="0" w:color="000000"/>
              <w:left w:val="single" w:sz="12" w:space="0" w:color="auto"/>
              <w:bottom w:val="single" w:sz="4" w:space="0" w:color="000000"/>
              <w:right w:val="single" w:sz="4" w:space="0" w:color="000000"/>
            </w:tcBorders>
            <w:vAlign w:val="center"/>
          </w:tcPr>
          <w:p w14:paraId="14F3CBF0" w14:textId="77777777" w:rsidR="001D52BF" w:rsidRPr="00FE2822" w:rsidRDefault="001D52BF" w:rsidP="001D52BF">
            <w:pPr>
              <w:kinsoku w:val="0"/>
              <w:overflowPunct w:val="0"/>
              <w:autoSpaceDE w:val="0"/>
              <w:autoSpaceDN w:val="0"/>
              <w:spacing w:line="292" w:lineRule="atLeast"/>
              <w:jc w:val="left"/>
              <w:rPr>
                <w:rFonts w:asciiTheme="majorEastAsia" w:eastAsiaTheme="majorEastAsia" w:hAnsiTheme="majorEastAsia"/>
                <w:spacing w:val="2"/>
                <w:sz w:val="18"/>
              </w:rPr>
            </w:pPr>
            <w:r w:rsidRPr="00FE2822">
              <w:rPr>
                <w:rFonts w:asciiTheme="majorEastAsia" w:eastAsiaTheme="majorEastAsia" w:hAnsiTheme="majorEastAsia" w:hint="eastAsia"/>
                <w:spacing w:val="2"/>
                <w:sz w:val="18"/>
              </w:rPr>
              <w:t>サービス体制強化</w:t>
            </w:r>
          </w:p>
          <w:p w14:paraId="67E37952" w14:textId="725ABFD1" w:rsidR="001D52BF" w:rsidRPr="00FE2822" w:rsidRDefault="001D52BF" w:rsidP="001D52BF">
            <w:pPr>
              <w:kinsoku w:val="0"/>
              <w:overflowPunct w:val="0"/>
              <w:autoSpaceDE w:val="0"/>
              <w:autoSpaceDN w:val="0"/>
              <w:spacing w:line="292" w:lineRule="atLeast"/>
              <w:jc w:val="left"/>
              <w:rPr>
                <w:rFonts w:asciiTheme="majorEastAsia" w:eastAsiaTheme="majorEastAsia" w:hAnsiTheme="majorEastAsia"/>
                <w:spacing w:val="2"/>
                <w:sz w:val="18"/>
              </w:rPr>
            </w:pPr>
            <w:r w:rsidRPr="00FE2822">
              <w:rPr>
                <w:rFonts w:asciiTheme="majorEastAsia" w:eastAsiaTheme="majorEastAsia" w:hAnsiTheme="majorEastAsia" w:hint="eastAsia"/>
                <w:spacing w:val="2"/>
                <w:sz w:val="18"/>
              </w:rPr>
              <w:t>加算（Ⅰ）</w:t>
            </w:r>
          </w:p>
        </w:tc>
        <w:tc>
          <w:tcPr>
            <w:tcW w:w="3685" w:type="dxa"/>
            <w:tcBorders>
              <w:top w:val="single" w:sz="4" w:space="0" w:color="000000"/>
              <w:left w:val="single" w:sz="4" w:space="0" w:color="000000"/>
              <w:bottom w:val="single" w:sz="4" w:space="0" w:color="000000"/>
              <w:right w:val="single" w:sz="4" w:space="0" w:color="auto"/>
            </w:tcBorders>
            <w:vAlign w:val="center"/>
          </w:tcPr>
          <w:p w14:paraId="278EF9A0" w14:textId="77777777" w:rsidR="001D52BF" w:rsidRDefault="000520AE" w:rsidP="009E7B6D">
            <w:pPr>
              <w:pStyle w:val="af1"/>
              <w:numPr>
                <w:ilvl w:val="0"/>
                <w:numId w:val="13"/>
              </w:numPr>
              <w:kinsoku w:val="0"/>
              <w:overflowPunct w:val="0"/>
              <w:autoSpaceDE w:val="0"/>
              <w:autoSpaceDN w:val="0"/>
              <w:ind w:leftChars="0"/>
              <w:jc w:val="left"/>
              <w:rPr>
                <w:rFonts w:asciiTheme="majorEastAsia" w:eastAsiaTheme="majorEastAsia" w:hAnsiTheme="majorEastAsia"/>
                <w:sz w:val="18"/>
              </w:rPr>
            </w:pPr>
            <w:r w:rsidRPr="000520AE">
              <w:rPr>
                <w:rFonts w:asciiTheme="majorEastAsia" w:eastAsiaTheme="majorEastAsia" w:hAnsiTheme="majorEastAsia" w:hint="eastAsia"/>
                <w:sz w:val="18"/>
              </w:rPr>
              <w:t>介護福祉士８０％以上</w:t>
            </w:r>
          </w:p>
          <w:p w14:paraId="010AB489" w14:textId="77777777" w:rsidR="000520AE" w:rsidRDefault="000520AE" w:rsidP="009E7B6D">
            <w:pPr>
              <w:pStyle w:val="af1"/>
              <w:numPr>
                <w:ilvl w:val="0"/>
                <w:numId w:val="13"/>
              </w:numPr>
              <w:kinsoku w:val="0"/>
              <w:overflowPunct w:val="0"/>
              <w:autoSpaceDE w:val="0"/>
              <w:autoSpaceDN w:val="0"/>
              <w:ind w:leftChars="0"/>
              <w:jc w:val="left"/>
              <w:rPr>
                <w:rFonts w:asciiTheme="majorEastAsia" w:eastAsiaTheme="majorEastAsia" w:hAnsiTheme="majorEastAsia"/>
                <w:sz w:val="18"/>
              </w:rPr>
            </w:pPr>
            <w:r>
              <w:rPr>
                <w:rFonts w:asciiTheme="majorEastAsia" w:eastAsiaTheme="majorEastAsia" w:hAnsiTheme="majorEastAsia" w:hint="eastAsia"/>
                <w:sz w:val="18"/>
              </w:rPr>
              <w:t>勤続１０年以上介護福祉士３５％以上</w:t>
            </w:r>
          </w:p>
          <w:p w14:paraId="1CB23567" w14:textId="18FBF873" w:rsidR="000520AE" w:rsidRPr="000520AE" w:rsidRDefault="000520AE" w:rsidP="000520AE">
            <w:pPr>
              <w:pStyle w:val="af1"/>
              <w:kinsoku w:val="0"/>
              <w:overflowPunct w:val="0"/>
              <w:autoSpaceDE w:val="0"/>
              <w:autoSpaceDN w:val="0"/>
              <w:ind w:leftChars="0" w:left="360"/>
              <w:jc w:val="left"/>
              <w:rPr>
                <w:rFonts w:asciiTheme="majorEastAsia" w:eastAsiaTheme="majorEastAsia" w:hAnsiTheme="majorEastAsia"/>
                <w:sz w:val="18"/>
              </w:rPr>
            </w:pPr>
            <w:r>
              <w:rPr>
                <w:rFonts w:asciiTheme="majorEastAsia" w:eastAsiaTheme="majorEastAsia" w:hAnsiTheme="majorEastAsia" w:hint="eastAsia"/>
                <w:sz w:val="18"/>
              </w:rPr>
              <w:t>上記に加え、サービスの質の向上に資する取組を実施していること。</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14:paraId="7BB7787F" w14:textId="5EA046F3" w:rsidR="001D52BF" w:rsidRPr="00956F5B" w:rsidRDefault="000520AE" w:rsidP="001D52BF">
            <w:pPr>
              <w:kinsoku w:val="0"/>
              <w:overflowPunct w:val="0"/>
              <w:autoSpaceDE w:val="0"/>
              <w:autoSpaceDN w:val="0"/>
              <w:spacing w:line="292" w:lineRule="atLeast"/>
              <w:jc w:val="right"/>
              <w:rPr>
                <w:rFonts w:asciiTheme="majorEastAsia" w:eastAsiaTheme="majorEastAsia" w:hAnsiTheme="majorEastAsia"/>
                <w:sz w:val="18"/>
              </w:rPr>
            </w:pPr>
            <w:r>
              <w:rPr>
                <w:rFonts w:asciiTheme="majorEastAsia" w:eastAsiaTheme="majorEastAsia" w:hAnsiTheme="majorEastAsia" w:hint="eastAsia"/>
                <w:sz w:val="18"/>
              </w:rPr>
              <w:t>２２</w:t>
            </w:r>
            <w:r w:rsidR="001D52BF">
              <w:rPr>
                <w:rFonts w:asciiTheme="majorEastAsia" w:eastAsiaTheme="majorEastAsia" w:hAnsiTheme="majorEastAsia" w:hint="eastAsia"/>
                <w:sz w:val="18"/>
              </w:rPr>
              <w:t>０円</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14:paraId="4896964C" w14:textId="7447FCBF" w:rsidR="001D52BF" w:rsidRPr="00956F5B" w:rsidRDefault="000520AE" w:rsidP="001D52BF">
            <w:pPr>
              <w:kinsoku w:val="0"/>
              <w:overflowPunct w:val="0"/>
              <w:autoSpaceDE w:val="0"/>
              <w:autoSpaceDN w:val="0"/>
              <w:spacing w:line="292" w:lineRule="atLeast"/>
              <w:jc w:val="right"/>
              <w:rPr>
                <w:rFonts w:asciiTheme="majorEastAsia" w:eastAsiaTheme="majorEastAsia" w:hAnsiTheme="majorEastAsia"/>
                <w:b/>
                <w:sz w:val="18"/>
              </w:rPr>
            </w:pPr>
            <w:r>
              <w:rPr>
                <w:rFonts w:asciiTheme="majorEastAsia" w:eastAsiaTheme="majorEastAsia" w:hAnsiTheme="majorEastAsia" w:hint="eastAsia"/>
                <w:b/>
                <w:sz w:val="18"/>
              </w:rPr>
              <w:t>２２</w:t>
            </w:r>
            <w:r w:rsidR="001D52BF">
              <w:rPr>
                <w:rFonts w:asciiTheme="majorEastAsia" w:eastAsiaTheme="majorEastAsia" w:hAnsiTheme="majorEastAsia" w:hint="eastAsia"/>
                <w:b/>
                <w:sz w:val="18"/>
              </w:rPr>
              <w:t>円</w:t>
            </w:r>
          </w:p>
        </w:tc>
        <w:tc>
          <w:tcPr>
            <w:tcW w:w="1276" w:type="dxa"/>
            <w:tcBorders>
              <w:top w:val="single" w:sz="4" w:space="0" w:color="000000"/>
              <w:left w:val="single" w:sz="4" w:space="0" w:color="auto"/>
              <w:bottom w:val="single" w:sz="4" w:space="0" w:color="000000"/>
              <w:right w:val="single" w:sz="8" w:space="0" w:color="auto"/>
            </w:tcBorders>
            <w:shd w:val="clear" w:color="auto" w:fill="auto"/>
            <w:vAlign w:val="center"/>
          </w:tcPr>
          <w:p w14:paraId="5410CCAE" w14:textId="1CAE91FD" w:rsidR="001D52BF" w:rsidRPr="00956F5B" w:rsidRDefault="000520AE" w:rsidP="001D52BF">
            <w:pPr>
              <w:kinsoku w:val="0"/>
              <w:overflowPunct w:val="0"/>
              <w:autoSpaceDE w:val="0"/>
              <w:autoSpaceDN w:val="0"/>
              <w:spacing w:line="292" w:lineRule="atLeast"/>
              <w:jc w:val="right"/>
              <w:rPr>
                <w:rFonts w:asciiTheme="majorEastAsia" w:eastAsiaTheme="majorEastAsia" w:hAnsiTheme="majorEastAsia"/>
                <w:b/>
                <w:sz w:val="18"/>
              </w:rPr>
            </w:pPr>
            <w:r>
              <w:rPr>
                <w:rFonts w:asciiTheme="majorEastAsia" w:eastAsiaTheme="majorEastAsia" w:hAnsiTheme="majorEastAsia" w:hint="eastAsia"/>
                <w:b/>
                <w:sz w:val="18"/>
              </w:rPr>
              <w:t>４４</w:t>
            </w:r>
            <w:r w:rsidR="001D52BF">
              <w:rPr>
                <w:rFonts w:asciiTheme="majorEastAsia" w:eastAsiaTheme="majorEastAsia" w:hAnsiTheme="majorEastAsia" w:hint="eastAsia"/>
                <w:b/>
                <w:sz w:val="18"/>
              </w:rPr>
              <w:t>円</w:t>
            </w:r>
          </w:p>
        </w:tc>
        <w:tc>
          <w:tcPr>
            <w:tcW w:w="1416" w:type="dxa"/>
            <w:tcBorders>
              <w:top w:val="single" w:sz="4" w:space="0" w:color="000000"/>
              <w:left w:val="single" w:sz="8" w:space="0" w:color="auto"/>
              <w:bottom w:val="single" w:sz="4" w:space="0" w:color="000000"/>
              <w:right w:val="single" w:sz="12" w:space="0" w:color="auto"/>
            </w:tcBorders>
            <w:vAlign w:val="center"/>
          </w:tcPr>
          <w:p w14:paraId="23891EB5" w14:textId="11CB563F" w:rsidR="001D52BF" w:rsidRPr="006148BE" w:rsidRDefault="000520AE" w:rsidP="001D52BF">
            <w:pPr>
              <w:kinsoku w:val="0"/>
              <w:overflowPunct w:val="0"/>
              <w:autoSpaceDE w:val="0"/>
              <w:autoSpaceDN w:val="0"/>
              <w:spacing w:line="292" w:lineRule="atLeast"/>
              <w:jc w:val="right"/>
              <w:rPr>
                <w:rFonts w:asciiTheme="majorEastAsia" w:eastAsiaTheme="majorEastAsia" w:hAnsiTheme="majorEastAsia"/>
                <w:b/>
                <w:sz w:val="18"/>
                <w:shd w:val="pct15" w:color="auto" w:fill="FFFFFF"/>
              </w:rPr>
            </w:pPr>
            <w:r>
              <w:rPr>
                <w:rFonts w:asciiTheme="majorEastAsia" w:eastAsiaTheme="majorEastAsia" w:hAnsiTheme="majorEastAsia" w:hint="eastAsia"/>
                <w:b/>
                <w:sz w:val="18"/>
                <w:shd w:val="pct15" w:color="auto" w:fill="FFFFFF"/>
              </w:rPr>
              <w:t>６６</w:t>
            </w:r>
            <w:r w:rsidR="001D52BF" w:rsidRPr="006148BE">
              <w:rPr>
                <w:rFonts w:asciiTheme="majorEastAsia" w:eastAsiaTheme="majorEastAsia" w:hAnsiTheme="majorEastAsia" w:hint="eastAsia"/>
                <w:b/>
                <w:sz w:val="18"/>
                <w:shd w:val="pct15" w:color="auto" w:fill="FFFFFF"/>
              </w:rPr>
              <w:t>円</w:t>
            </w:r>
          </w:p>
        </w:tc>
      </w:tr>
      <w:tr w:rsidR="001D52BF" w:rsidRPr="00956F5B" w14:paraId="72DB2D49" w14:textId="77777777" w:rsidTr="00E40118">
        <w:trPr>
          <w:trHeight w:val="558"/>
        </w:trPr>
        <w:tc>
          <w:tcPr>
            <w:tcW w:w="1298" w:type="dxa"/>
            <w:tcBorders>
              <w:top w:val="single" w:sz="4" w:space="0" w:color="000000"/>
              <w:left w:val="single" w:sz="12" w:space="0" w:color="auto"/>
              <w:bottom w:val="single" w:sz="4" w:space="0" w:color="000000"/>
              <w:right w:val="single" w:sz="4" w:space="0" w:color="000000"/>
            </w:tcBorders>
            <w:vAlign w:val="center"/>
          </w:tcPr>
          <w:p w14:paraId="674BCB7B" w14:textId="77777777" w:rsidR="001D52BF" w:rsidRPr="00FE2822" w:rsidRDefault="001D52BF" w:rsidP="001D52BF">
            <w:pPr>
              <w:kinsoku w:val="0"/>
              <w:overflowPunct w:val="0"/>
              <w:autoSpaceDE w:val="0"/>
              <w:autoSpaceDN w:val="0"/>
              <w:spacing w:line="292" w:lineRule="atLeast"/>
              <w:jc w:val="left"/>
              <w:rPr>
                <w:rFonts w:asciiTheme="majorEastAsia" w:eastAsiaTheme="majorEastAsia" w:hAnsiTheme="majorEastAsia"/>
                <w:spacing w:val="2"/>
                <w:sz w:val="18"/>
              </w:rPr>
            </w:pPr>
            <w:r w:rsidRPr="00FE2822">
              <w:rPr>
                <w:rFonts w:asciiTheme="majorEastAsia" w:eastAsiaTheme="majorEastAsia" w:hAnsiTheme="majorEastAsia" w:hint="eastAsia"/>
                <w:spacing w:val="2"/>
                <w:sz w:val="18"/>
              </w:rPr>
              <w:t>サービス体制強化</w:t>
            </w:r>
          </w:p>
          <w:p w14:paraId="61CA1B74" w14:textId="4F67FF43" w:rsidR="001D52BF" w:rsidRPr="00FE2822" w:rsidRDefault="001D52BF" w:rsidP="001D52BF">
            <w:pPr>
              <w:kinsoku w:val="0"/>
              <w:overflowPunct w:val="0"/>
              <w:autoSpaceDE w:val="0"/>
              <w:autoSpaceDN w:val="0"/>
              <w:spacing w:line="292" w:lineRule="atLeast"/>
              <w:jc w:val="left"/>
              <w:rPr>
                <w:rFonts w:asciiTheme="majorEastAsia" w:eastAsiaTheme="majorEastAsia" w:hAnsiTheme="majorEastAsia"/>
                <w:spacing w:val="2"/>
                <w:sz w:val="18"/>
              </w:rPr>
            </w:pPr>
            <w:r w:rsidRPr="00FE2822">
              <w:rPr>
                <w:rFonts w:asciiTheme="majorEastAsia" w:eastAsiaTheme="majorEastAsia" w:hAnsiTheme="majorEastAsia" w:hint="eastAsia"/>
                <w:spacing w:val="2"/>
                <w:sz w:val="18"/>
              </w:rPr>
              <w:t>加算（</w:t>
            </w:r>
            <w:r w:rsidR="00E40118">
              <w:rPr>
                <w:rFonts w:asciiTheme="majorEastAsia" w:eastAsiaTheme="majorEastAsia" w:hAnsiTheme="majorEastAsia" w:hint="eastAsia"/>
                <w:spacing w:val="2"/>
                <w:sz w:val="18"/>
              </w:rPr>
              <w:t>Ⅱ</w:t>
            </w:r>
            <w:r w:rsidRPr="00FE2822">
              <w:rPr>
                <w:rFonts w:asciiTheme="majorEastAsia" w:eastAsiaTheme="majorEastAsia" w:hAnsiTheme="majorEastAsia" w:hint="eastAsia"/>
                <w:spacing w:val="2"/>
                <w:sz w:val="18"/>
              </w:rPr>
              <w:t>）</w:t>
            </w:r>
          </w:p>
        </w:tc>
        <w:tc>
          <w:tcPr>
            <w:tcW w:w="3685" w:type="dxa"/>
            <w:tcBorders>
              <w:top w:val="single" w:sz="4" w:space="0" w:color="000000"/>
              <w:left w:val="single" w:sz="4" w:space="0" w:color="000000"/>
              <w:bottom w:val="single" w:sz="4" w:space="0" w:color="000000"/>
              <w:right w:val="single" w:sz="4" w:space="0" w:color="auto"/>
            </w:tcBorders>
            <w:vAlign w:val="center"/>
          </w:tcPr>
          <w:p w14:paraId="218C0EF4" w14:textId="72C45E18" w:rsidR="001D52BF" w:rsidRPr="00956F5B" w:rsidRDefault="001D52BF" w:rsidP="001D52BF">
            <w:pPr>
              <w:kinsoku w:val="0"/>
              <w:overflowPunct w:val="0"/>
              <w:autoSpaceDE w:val="0"/>
              <w:autoSpaceDN w:val="0"/>
              <w:rPr>
                <w:rFonts w:asciiTheme="majorEastAsia" w:eastAsiaTheme="majorEastAsia" w:hAnsiTheme="majorEastAsia"/>
                <w:sz w:val="18"/>
              </w:rPr>
            </w:pPr>
            <w:r w:rsidRPr="00956F5B">
              <w:rPr>
                <w:rFonts w:asciiTheme="majorEastAsia" w:eastAsiaTheme="majorEastAsia" w:hAnsiTheme="majorEastAsia" w:hint="eastAsia"/>
                <w:sz w:val="18"/>
              </w:rPr>
              <w:t>介護職員の総数のうち、介護福祉士の占める割合が</w:t>
            </w:r>
            <w:r w:rsidR="00E40118">
              <w:rPr>
                <w:rFonts w:asciiTheme="majorEastAsia" w:eastAsiaTheme="majorEastAsia" w:hAnsiTheme="majorEastAsia" w:hint="eastAsia"/>
                <w:sz w:val="18"/>
              </w:rPr>
              <w:t>６</w:t>
            </w:r>
            <w:r w:rsidRPr="00956F5B">
              <w:rPr>
                <w:rFonts w:asciiTheme="majorEastAsia" w:eastAsiaTheme="majorEastAsia" w:hAnsiTheme="majorEastAsia" w:hint="eastAsia"/>
                <w:sz w:val="18"/>
              </w:rPr>
              <w:t>０％以上であること。</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14:paraId="15266A01" w14:textId="55089CB2" w:rsidR="001D52BF" w:rsidRPr="00956F5B" w:rsidRDefault="00E40118" w:rsidP="001D52BF">
            <w:pPr>
              <w:kinsoku w:val="0"/>
              <w:overflowPunct w:val="0"/>
              <w:autoSpaceDE w:val="0"/>
              <w:autoSpaceDN w:val="0"/>
              <w:spacing w:line="292" w:lineRule="atLeast"/>
              <w:jc w:val="right"/>
              <w:rPr>
                <w:rFonts w:asciiTheme="majorEastAsia" w:eastAsiaTheme="majorEastAsia" w:hAnsiTheme="majorEastAsia"/>
                <w:sz w:val="18"/>
              </w:rPr>
            </w:pPr>
            <w:r>
              <w:rPr>
                <w:rFonts w:asciiTheme="majorEastAsia" w:eastAsiaTheme="majorEastAsia" w:hAnsiTheme="majorEastAsia" w:hint="eastAsia"/>
                <w:sz w:val="18"/>
              </w:rPr>
              <w:t>１８</w:t>
            </w:r>
            <w:r w:rsidR="001D52BF">
              <w:rPr>
                <w:rFonts w:asciiTheme="majorEastAsia" w:eastAsiaTheme="majorEastAsia" w:hAnsiTheme="majorEastAsia" w:hint="eastAsia"/>
                <w:sz w:val="18"/>
              </w:rPr>
              <w:t>０円</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14:paraId="7DBD6726" w14:textId="1DB1381E" w:rsidR="001D52BF" w:rsidRPr="00956F5B" w:rsidRDefault="00E40118" w:rsidP="001D52BF">
            <w:pPr>
              <w:kinsoku w:val="0"/>
              <w:overflowPunct w:val="0"/>
              <w:autoSpaceDE w:val="0"/>
              <w:autoSpaceDN w:val="0"/>
              <w:spacing w:line="292" w:lineRule="atLeast"/>
              <w:jc w:val="right"/>
              <w:rPr>
                <w:rFonts w:asciiTheme="majorEastAsia" w:eastAsiaTheme="majorEastAsia" w:hAnsiTheme="majorEastAsia"/>
                <w:b/>
                <w:sz w:val="18"/>
              </w:rPr>
            </w:pPr>
            <w:r>
              <w:rPr>
                <w:rFonts w:asciiTheme="majorEastAsia" w:eastAsiaTheme="majorEastAsia" w:hAnsiTheme="majorEastAsia" w:hint="eastAsia"/>
                <w:b/>
                <w:sz w:val="18"/>
              </w:rPr>
              <w:t>１８</w:t>
            </w:r>
            <w:r w:rsidR="001D52BF">
              <w:rPr>
                <w:rFonts w:asciiTheme="majorEastAsia" w:eastAsiaTheme="majorEastAsia" w:hAnsiTheme="majorEastAsia" w:hint="eastAsia"/>
                <w:b/>
                <w:sz w:val="18"/>
              </w:rPr>
              <w:t>円</w:t>
            </w:r>
          </w:p>
        </w:tc>
        <w:tc>
          <w:tcPr>
            <w:tcW w:w="1276" w:type="dxa"/>
            <w:tcBorders>
              <w:top w:val="single" w:sz="4" w:space="0" w:color="000000"/>
              <w:left w:val="single" w:sz="4" w:space="0" w:color="auto"/>
              <w:bottom w:val="single" w:sz="4" w:space="0" w:color="000000"/>
              <w:right w:val="single" w:sz="8" w:space="0" w:color="auto"/>
            </w:tcBorders>
            <w:shd w:val="clear" w:color="auto" w:fill="auto"/>
            <w:vAlign w:val="center"/>
          </w:tcPr>
          <w:p w14:paraId="662B253F" w14:textId="55921E89" w:rsidR="001D52BF" w:rsidRPr="00956F5B" w:rsidRDefault="00E40118" w:rsidP="001D52BF">
            <w:pPr>
              <w:kinsoku w:val="0"/>
              <w:overflowPunct w:val="0"/>
              <w:autoSpaceDE w:val="0"/>
              <w:autoSpaceDN w:val="0"/>
              <w:spacing w:line="292" w:lineRule="atLeast"/>
              <w:jc w:val="right"/>
              <w:rPr>
                <w:rFonts w:asciiTheme="majorEastAsia" w:eastAsiaTheme="majorEastAsia" w:hAnsiTheme="majorEastAsia"/>
                <w:b/>
                <w:sz w:val="18"/>
              </w:rPr>
            </w:pPr>
            <w:r>
              <w:rPr>
                <w:rFonts w:asciiTheme="majorEastAsia" w:eastAsiaTheme="majorEastAsia" w:hAnsiTheme="majorEastAsia" w:hint="eastAsia"/>
                <w:b/>
                <w:sz w:val="18"/>
              </w:rPr>
              <w:t>３６</w:t>
            </w:r>
            <w:r w:rsidR="001D52BF">
              <w:rPr>
                <w:rFonts w:asciiTheme="majorEastAsia" w:eastAsiaTheme="majorEastAsia" w:hAnsiTheme="majorEastAsia" w:hint="eastAsia"/>
                <w:b/>
                <w:sz w:val="18"/>
              </w:rPr>
              <w:t>円</w:t>
            </w:r>
          </w:p>
        </w:tc>
        <w:tc>
          <w:tcPr>
            <w:tcW w:w="1416" w:type="dxa"/>
            <w:tcBorders>
              <w:top w:val="single" w:sz="4" w:space="0" w:color="000000"/>
              <w:left w:val="single" w:sz="8" w:space="0" w:color="auto"/>
              <w:bottom w:val="single" w:sz="4" w:space="0" w:color="000000"/>
              <w:right w:val="single" w:sz="12" w:space="0" w:color="auto"/>
            </w:tcBorders>
            <w:vAlign w:val="center"/>
          </w:tcPr>
          <w:p w14:paraId="2040D940" w14:textId="1D69C228" w:rsidR="001D52BF" w:rsidRPr="006148BE" w:rsidRDefault="00E40118" w:rsidP="001D52BF">
            <w:pPr>
              <w:kinsoku w:val="0"/>
              <w:overflowPunct w:val="0"/>
              <w:autoSpaceDE w:val="0"/>
              <w:autoSpaceDN w:val="0"/>
              <w:spacing w:line="292" w:lineRule="atLeast"/>
              <w:jc w:val="right"/>
              <w:rPr>
                <w:rFonts w:asciiTheme="majorEastAsia" w:eastAsiaTheme="majorEastAsia" w:hAnsiTheme="majorEastAsia"/>
                <w:b/>
                <w:sz w:val="18"/>
                <w:shd w:val="pct15" w:color="auto" w:fill="FFFFFF"/>
              </w:rPr>
            </w:pPr>
            <w:r>
              <w:rPr>
                <w:rFonts w:asciiTheme="majorEastAsia" w:eastAsiaTheme="majorEastAsia" w:hAnsiTheme="majorEastAsia" w:hint="eastAsia"/>
                <w:b/>
                <w:sz w:val="18"/>
                <w:shd w:val="pct15" w:color="auto" w:fill="FFFFFF"/>
              </w:rPr>
              <w:t>５４</w:t>
            </w:r>
            <w:r w:rsidR="001D52BF" w:rsidRPr="006148BE">
              <w:rPr>
                <w:rFonts w:asciiTheme="majorEastAsia" w:eastAsiaTheme="majorEastAsia" w:hAnsiTheme="majorEastAsia" w:hint="eastAsia"/>
                <w:b/>
                <w:sz w:val="18"/>
                <w:shd w:val="pct15" w:color="auto" w:fill="FFFFFF"/>
              </w:rPr>
              <w:t>円</w:t>
            </w:r>
          </w:p>
        </w:tc>
      </w:tr>
      <w:tr w:rsidR="00E40118" w:rsidRPr="00956F5B" w14:paraId="409E9C0E" w14:textId="77777777" w:rsidTr="00E40118">
        <w:trPr>
          <w:trHeight w:val="558"/>
        </w:trPr>
        <w:tc>
          <w:tcPr>
            <w:tcW w:w="1298" w:type="dxa"/>
            <w:tcBorders>
              <w:top w:val="single" w:sz="4" w:space="0" w:color="000000"/>
              <w:left w:val="single" w:sz="12" w:space="0" w:color="auto"/>
              <w:bottom w:val="single" w:sz="4" w:space="0" w:color="000000"/>
              <w:right w:val="single" w:sz="4" w:space="0" w:color="000000"/>
            </w:tcBorders>
            <w:vAlign w:val="center"/>
          </w:tcPr>
          <w:p w14:paraId="6120A31C" w14:textId="77777777" w:rsidR="00E40118" w:rsidRPr="00FE2822" w:rsidRDefault="00E40118" w:rsidP="001D52BF">
            <w:pPr>
              <w:kinsoku w:val="0"/>
              <w:overflowPunct w:val="0"/>
              <w:autoSpaceDE w:val="0"/>
              <w:autoSpaceDN w:val="0"/>
              <w:spacing w:line="292" w:lineRule="atLeast"/>
              <w:jc w:val="left"/>
              <w:rPr>
                <w:rFonts w:asciiTheme="majorEastAsia" w:eastAsiaTheme="majorEastAsia" w:hAnsiTheme="majorEastAsia"/>
                <w:spacing w:val="2"/>
                <w:sz w:val="18"/>
              </w:rPr>
            </w:pPr>
            <w:r w:rsidRPr="00FE2822">
              <w:rPr>
                <w:rFonts w:asciiTheme="majorEastAsia" w:eastAsiaTheme="majorEastAsia" w:hAnsiTheme="majorEastAsia" w:hint="eastAsia"/>
                <w:spacing w:val="2"/>
                <w:sz w:val="18"/>
              </w:rPr>
              <w:t>サービス体制強化</w:t>
            </w:r>
          </w:p>
          <w:p w14:paraId="0FDBA633" w14:textId="3C1E50E0" w:rsidR="00E40118" w:rsidRPr="00FE2822" w:rsidRDefault="00E40118" w:rsidP="001D52BF">
            <w:pPr>
              <w:kinsoku w:val="0"/>
              <w:overflowPunct w:val="0"/>
              <w:autoSpaceDE w:val="0"/>
              <w:autoSpaceDN w:val="0"/>
              <w:spacing w:line="292" w:lineRule="atLeast"/>
              <w:jc w:val="left"/>
              <w:rPr>
                <w:rFonts w:asciiTheme="majorEastAsia" w:eastAsiaTheme="majorEastAsia" w:hAnsiTheme="majorEastAsia"/>
                <w:spacing w:val="2"/>
                <w:sz w:val="18"/>
              </w:rPr>
            </w:pPr>
            <w:r w:rsidRPr="00FE2822">
              <w:rPr>
                <w:rFonts w:asciiTheme="majorEastAsia" w:eastAsiaTheme="majorEastAsia" w:hAnsiTheme="majorEastAsia" w:hint="eastAsia"/>
                <w:spacing w:val="2"/>
                <w:sz w:val="18"/>
              </w:rPr>
              <w:t>加算（Ⅲ）</w:t>
            </w:r>
          </w:p>
        </w:tc>
        <w:tc>
          <w:tcPr>
            <w:tcW w:w="3685" w:type="dxa"/>
            <w:tcBorders>
              <w:top w:val="single" w:sz="4" w:space="0" w:color="000000"/>
              <w:left w:val="single" w:sz="4" w:space="0" w:color="000000"/>
              <w:bottom w:val="single" w:sz="4" w:space="0" w:color="000000"/>
              <w:right w:val="single" w:sz="4" w:space="0" w:color="auto"/>
            </w:tcBorders>
            <w:vAlign w:val="center"/>
          </w:tcPr>
          <w:p w14:paraId="7D8467AA" w14:textId="77777777" w:rsidR="00E40118" w:rsidRDefault="000520AE" w:rsidP="001D52BF">
            <w:pPr>
              <w:kinsoku w:val="0"/>
              <w:overflowPunct w:val="0"/>
              <w:autoSpaceDE w:val="0"/>
              <w:autoSpaceDN w:val="0"/>
              <w:rPr>
                <w:rFonts w:asciiTheme="majorEastAsia" w:eastAsiaTheme="majorEastAsia" w:hAnsiTheme="majorEastAsia"/>
                <w:sz w:val="18"/>
              </w:rPr>
            </w:pPr>
            <w:r>
              <w:rPr>
                <w:rFonts w:asciiTheme="majorEastAsia" w:eastAsiaTheme="majorEastAsia" w:hAnsiTheme="majorEastAsia" w:hint="eastAsia"/>
                <w:sz w:val="18"/>
              </w:rPr>
              <w:t>介護福祉施設サービスを入所者に直接提供する職員の総数のうち以下のいずれかに</w:t>
            </w:r>
            <w:r w:rsidR="009E7B6D">
              <w:rPr>
                <w:rFonts w:asciiTheme="majorEastAsia" w:eastAsiaTheme="majorEastAsia" w:hAnsiTheme="majorEastAsia" w:hint="eastAsia"/>
                <w:sz w:val="18"/>
              </w:rPr>
              <w:t>該当すること。</w:t>
            </w:r>
          </w:p>
          <w:p w14:paraId="39DF3967" w14:textId="77777777" w:rsidR="009E7B6D" w:rsidRDefault="009E7B6D" w:rsidP="009E7B6D">
            <w:pPr>
              <w:kinsoku w:val="0"/>
              <w:overflowPunct w:val="0"/>
              <w:autoSpaceDE w:val="0"/>
              <w:autoSpaceDN w:val="0"/>
              <w:rPr>
                <w:rFonts w:asciiTheme="majorEastAsia" w:eastAsiaTheme="majorEastAsia" w:hAnsiTheme="majorEastAsia"/>
                <w:sz w:val="18"/>
              </w:rPr>
            </w:pPr>
            <w:r>
              <w:rPr>
                <w:rFonts w:asciiTheme="majorEastAsia" w:eastAsiaTheme="majorEastAsia" w:hAnsiTheme="majorEastAsia" w:hint="eastAsia"/>
                <w:sz w:val="18"/>
              </w:rPr>
              <w:t>⓵介護福祉士５０％以上</w:t>
            </w:r>
          </w:p>
          <w:p w14:paraId="6510806E" w14:textId="77777777" w:rsidR="009E7B6D" w:rsidRDefault="009E7B6D" w:rsidP="009E7B6D">
            <w:pPr>
              <w:kinsoku w:val="0"/>
              <w:overflowPunct w:val="0"/>
              <w:autoSpaceDE w:val="0"/>
              <w:autoSpaceDN w:val="0"/>
              <w:rPr>
                <w:rFonts w:asciiTheme="majorEastAsia" w:eastAsiaTheme="majorEastAsia" w:hAnsiTheme="majorEastAsia"/>
                <w:sz w:val="18"/>
              </w:rPr>
            </w:pPr>
            <w:r>
              <w:rPr>
                <w:rFonts w:asciiTheme="majorEastAsia" w:eastAsiaTheme="majorEastAsia" w:hAnsiTheme="majorEastAsia" w:hint="eastAsia"/>
                <w:sz w:val="18"/>
              </w:rPr>
              <w:t>⓶常勤職員７５％以上</w:t>
            </w:r>
          </w:p>
          <w:p w14:paraId="7883BECD" w14:textId="4B086B7A" w:rsidR="009E7B6D" w:rsidRPr="009E7B6D" w:rsidRDefault="009E7B6D" w:rsidP="009E7B6D">
            <w:pPr>
              <w:kinsoku w:val="0"/>
              <w:overflowPunct w:val="0"/>
              <w:autoSpaceDE w:val="0"/>
              <w:autoSpaceDN w:val="0"/>
              <w:rPr>
                <w:rFonts w:asciiTheme="majorEastAsia" w:eastAsiaTheme="majorEastAsia" w:hAnsiTheme="majorEastAsia"/>
                <w:sz w:val="18"/>
              </w:rPr>
            </w:pPr>
            <w:r>
              <w:rPr>
                <w:rFonts w:asciiTheme="majorEastAsia" w:eastAsiaTheme="majorEastAsia" w:hAnsiTheme="majorEastAsia" w:hint="eastAsia"/>
                <w:sz w:val="18"/>
              </w:rPr>
              <w:t>⓷勤続７年以上３０％以上</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14:paraId="713BBB3A" w14:textId="56209C27" w:rsidR="00E40118" w:rsidRPr="00956F5B" w:rsidRDefault="00E40118" w:rsidP="001D52BF">
            <w:pPr>
              <w:kinsoku w:val="0"/>
              <w:overflowPunct w:val="0"/>
              <w:autoSpaceDE w:val="0"/>
              <w:autoSpaceDN w:val="0"/>
              <w:spacing w:line="292" w:lineRule="atLeast"/>
              <w:jc w:val="right"/>
              <w:rPr>
                <w:rFonts w:asciiTheme="majorEastAsia" w:eastAsiaTheme="majorEastAsia" w:hAnsiTheme="majorEastAsia"/>
                <w:sz w:val="18"/>
              </w:rPr>
            </w:pPr>
            <w:r>
              <w:rPr>
                <w:rFonts w:asciiTheme="majorEastAsia" w:eastAsiaTheme="majorEastAsia" w:hAnsiTheme="majorEastAsia" w:hint="eastAsia"/>
                <w:sz w:val="18"/>
              </w:rPr>
              <w:t>６０円</w:t>
            </w:r>
          </w:p>
        </w:tc>
        <w:tc>
          <w:tcPr>
            <w:tcW w:w="1276" w:type="dxa"/>
            <w:tcBorders>
              <w:top w:val="single" w:sz="4" w:space="0" w:color="000000"/>
              <w:left w:val="single" w:sz="4" w:space="0" w:color="auto"/>
              <w:bottom w:val="single" w:sz="4" w:space="0" w:color="000000"/>
              <w:right w:val="single" w:sz="4" w:space="0" w:color="auto"/>
            </w:tcBorders>
            <w:shd w:val="clear" w:color="auto" w:fill="auto"/>
            <w:vAlign w:val="center"/>
          </w:tcPr>
          <w:p w14:paraId="1B8A8A8C" w14:textId="4E608085" w:rsidR="00E40118" w:rsidRPr="00956F5B" w:rsidRDefault="00E40118" w:rsidP="001D52BF">
            <w:pPr>
              <w:kinsoku w:val="0"/>
              <w:overflowPunct w:val="0"/>
              <w:autoSpaceDE w:val="0"/>
              <w:autoSpaceDN w:val="0"/>
              <w:spacing w:line="292" w:lineRule="atLeast"/>
              <w:jc w:val="right"/>
              <w:rPr>
                <w:rFonts w:asciiTheme="majorEastAsia" w:eastAsiaTheme="majorEastAsia" w:hAnsiTheme="majorEastAsia"/>
                <w:b/>
                <w:sz w:val="18"/>
              </w:rPr>
            </w:pPr>
            <w:r>
              <w:rPr>
                <w:rFonts w:asciiTheme="majorEastAsia" w:eastAsiaTheme="majorEastAsia" w:hAnsiTheme="majorEastAsia" w:hint="eastAsia"/>
                <w:b/>
                <w:sz w:val="18"/>
              </w:rPr>
              <w:t>６円</w:t>
            </w:r>
          </w:p>
        </w:tc>
        <w:tc>
          <w:tcPr>
            <w:tcW w:w="1276" w:type="dxa"/>
            <w:tcBorders>
              <w:top w:val="single" w:sz="4" w:space="0" w:color="000000"/>
              <w:left w:val="single" w:sz="4" w:space="0" w:color="auto"/>
              <w:bottom w:val="single" w:sz="4" w:space="0" w:color="000000"/>
              <w:right w:val="single" w:sz="8" w:space="0" w:color="auto"/>
            </w:tcBorders>
            <w:shd w:val="clear" w:color="auto" w:fill="auto"/>
            <w:vAlign w:val="center"/>
          </w:tcPr>
          <w:p w14:paraId="2CF1D4AF" w14:textId="1A9707BA" w:rsidR="00E40118" w:rsidRPr="00956F5B" w:rsidRDefault="00E40118" w:rsidP="001D52BF">
            <w:pPr>
              <w:kinsoku w:val="0"/>
              <w:overflowPunct w:val="0"/>
              <w:autoSpaceDE w:val="0"/>
              <w:autoSpaceDN w:val="0"/>
              <w:spacing w:line="292" w:lineRule="atLeast"/>
              <w:jc w:val="right"/>
              <w:rPr>
                <w:rFonts w:asciiTheme="majorEastAsia" w:eastAsiaTheme="majorEastAsia" w:hAnsiTheme="majorEastAsia"/>
                <w:b/>
                <w:sz w:val="18"/>
              </w:rPr>
            </w:pPr>
            <w:r>
              <w:rPr>
                <w:rFonts w:asciiTheme="majorEastAsia" w:eastAsiaTheme="majorEastAsia" w:hAnsiTheme="majorEastAsia" w:hint="eastAsia"/>
                <w:b/>
                <w:sz w:val="18"/>
              </w:rPr>
              <w:t>１２円</w:t>
            </w:r>
          </w:p>
        </w:tc>
        <w:tc>
          <w:tcPr>
            <w:tcW w:w="1416" w:type="dxa"/>
            <w:tcBorders>
              <w:top w:val="single" w:sz="4" w:space="0" w:color="000000"/>
              <w:left w:val="single" w:sz="8" w:space="0" w:color="auto"/>
              <w:bottom w:val="single" w:sz="4" w:space="0" w:color="000000"/>
              <w:right w:val="single" w:sz="12" w:space="0" w:color="auto"/>
            </w:tcBorders>
            <w:vAlign w:val="center"/>
          </w:tcPr>
          <w:p w14:paraId="5478FD6A" w14:textId="17AB4C0D" w:rsidR="00E40118" w:rsidRPr="006148BE" w:rsidRDefault="00E40118" w:rsidP="001D52BF">
            <w:pPr>
              <w:kinsoku w:val="0"/>
              <w:overflowPunct w:val="0"/>
              <w:autoSpaceDE w:val="0"/>
              <w:autoSpaceDN w:val="0"/>
              <w:spacing w:line="292" w:lineRule="atLeast"/>
              <w:jc w:val="right"/>
              <w:rPr>
                <w:rFonts w:asciiTheme="majorEastAsia" w:eastAsiaTheme="majorEastAsia" w:hAnsiTheme="majorEastAsia"/>
                <w:b/>
                <w:sz w:val="18"/>
                <w:shd w:val="pct15" w:color="auto" w:fill="FFFFFF"/>
              </w:rPr>
            </w:pPr>
            <w:r w:rsidRPr="006148BE">
              <w:rPr>
                <w:rFonts w:asciiTheme="majorEastAsia" w:eastAsiaTheme="majorEastAsia" w:hAnsiTheme="majorEastAsia" w:hint="eastAsia"/>
                <w:b/>
                <w:sz w:val="18"/>
                <w:shd w:val="pct15" w:color="auto" w:fill="FFFFFF"/>
              </w:rPr>
              <w:t>１８円</w:t>
            </w:r>
          </w:p>
        </w:tc>
      </w:tr>
      <w:tr w:rsidR="00E40118" w:rsidRPr="00956F5B" w14:paraId="63458A77" w14:textId="77777777" w:rsidTr="004A0CE4">
        <w:trPr>
          <w:trHeight w:val="558"/>
        </w:trPr>
        <w:tc>
          <w:tcPr>
            <w:tcW w:w="1298" w:type="dxa"/>
            <w:tcBorders>
              <w:top w:val="single" w:sz="4" w:space="0" w:color="000000"/>
              <w:left w:val="single" w:sz="12" w:space="0" w:color="auto"/>
              <w:bottom w:val="dashSmallGap" w:sz="8" w:space="0" w:color="auto"/>
              <w:right w:val="single" w:sz="4" w:space="0" w:color="000000"/>
            </w:tcBorders>
            <w:vAlign w:val="center"/>
          </w:tcPr>
          <w:p w14:paraId="605FC543" w14:textId="77777777" w:rsidR="00E40118" w:rsidRPr="00956F5B" w:rsidRDefault="00E40118" w:rsidP="001D52BF">
            <w:pPr>
              <w:kinsoku w:val="0"/>
              <w:overflowPunct w:val="0"/>
              <w:autoSpaceDE w:val="0"/>
              <w:autoSpaceDN w:val="0"/>
              <w:spacing w:line="292" w:lineRule="atLeast"/>
              <w:jc w:val="center"/>
              <w:rPr>
                <w:rFonts w:asciiTheme="majorEastAsia" w:eastAsiaTheme="majorEastAsia" w:hAnsiTheme="majorEastAsia"/>
                <w:spacing w:val="2"/>
                <w:sz w:val="18"/>
              </w:rPr>
            </w:pPr>
            <w:r w:rsidRPr="00956F5B">
              <w:rPr>
                <w:rFonts w:asciiTheme="majorEastAsia" w:eastAsiaTheme="majorEastAsia" w:hAnsiTheme="majorEastAsia" w:hint="eastAsia"/>
                <w:spacing w:val="2"/>
                <w:sz w:val="18"/>
              </w:rPr>
              <w:t>介護職員</w:t>
            </w:r>
          </w:p>
          <w:p w14:paraId="62C2CA4F" w14:textId="551F819E" w:rsidR="00E40118" w:rsidRPr="00FE2822" w:rsidRDefault="00E40118" w:rsidP="001D52BF">
            <w:pPr>
              <w:kinsoku w:val="0"/>
              <w:overflowPunct w:val="0"/>
              <w:autoSpaceDE w:val="0"/>
              <w:autoSpaceDN w:val="0"/>
              <w:spacing w:line="292" w:lineRule="atLeast"/>
              <w:jc w:val="left"/>
              <w:rPr>
                <w:rFonts w:asciiTheme="majorEastAsia" w:eastAsiaTheme="majorEastAsia" w:hAnsiTheme="majorEastAsia"/>
                <w:spacing w:val="2"/>
                <w:sz w:val="18"/>
              </w:rPr>
            </w:pPr>
            <w:r w:rsidRPr="00956F5B">
              <w:rPr>
                <w:rFonts w:asciiTheme="majorEastAsia" w:eastAsiaTheme="majorEastAsia" w:hAnsiTheme="majorEastAsia" w:hint="eastAsia"/>
                <w:spacing w:val="2"/>
                <w:sz w:val="18"/>
              </w:rPr>
              <w:t>処遇改善加算</w:t>
            </w:r>
            <w:r>
              <w:rPr>
                <w:rFonts w:asciiTheme="majorEastAsia" w:eastAsiaTheme="majorEastAsia" w:hAnsiTheme="majorEastAsia" w:hint="eastAsia"/>
                <w:spacing w:val="2"/>
                <w:sz w:val="18"/>
              </w:rPr>
              <w:t>（Ⅰ）</w:t>
            </w:r>
          </w:p>
        </w:tc>
        <w:tc>
          <w:tcPr>
            <w:tcW w:w="3685" w:type="dxa"/>
            <w:tcBorders>
              <w:top w:val="single" w:sz="4" w:space="0" w:color="000000"/>
              <w:left w:val="single" w:sz="4" w:space="0" w:color="000000"/>
              <w:bottom w:val="single" w:sz="4" w:space="0" w:color="auto"/>
              <w:right w:val="single" w:sz="4" w:space="0" w:color="auto"/>
            </w:tcBorders>
            <w:vAlign w:val="center"/>
          </w:tcPr>
          <w:p w14:paraId="65D82532" w14:textId="3A052DD7" w:rsidR="00E40118" w:rsidRPr="00956F5B" w:rsidRDefault="00E40118" w:rsidP="001D52BF">
            <w:pPr>
              <w:kinsoku w:val="0"/>
              <w:overflowPunct w:val="0"/>
              <w:autoSpaceDE w:val="0"/>
              <w:autoSpaceDN w:val="0"/>
              <w:rPr>
                <w:rFonts w:asciiTheme="majorEastAsia" w:eastAsiaTheme="majorEastAsia" w:hAnsiTheme="majorEastAsia"/>
                <w:sz w:val="18"/>
              </w:rPr>
            </w:pPr>
            <w:r w:rsidRPr="00E67770">
              <w:rPr>
                <w:rFonts w:asciiTheme="majorEastAsia" w:eastAsiaTheme="majorEastAsia" w:hAnsiTheme="majorEastAsia" w:hint="eastAsia"/>
                <w:sz w:val="18"/>
                <w:szCs w:val="18"/>
              </w:rPr>
              <w:t>介護職員の処遇改善に関して、一定の改善基準を超えた場合</w:t>
            </w:r>
          </w:p>
        </w:tc>
        <w:tc>
          <w:tcPr>
            <w:tcW w:w="1276" w:type="dxa"/>
            <w:tcBorders>
              <w:top w:val="single" w:sz="4" w:space="0" w:color="000000"/>
              <w:left w:val="single" w:sz="4" w:space="0" w:color="auto"/>
              <w:bottom w:val="dashSmallGap" w:sz="8" w:space="0" w:color="auto"/>
              <w:right w:val="single" w:sz="4" w:space="0" w:color="auto"/>
            </w:tcBorders>
            <w:vAlign w:val="center"/>
          </w:tcPr>
          <w:p w14:paraId="20342282" w14:textId="77777777" w:rsidR="00E40118" w:rsidRDefault="00E40118" w:rsidP="001D52BF">
            <w:pPr>
              <w:kinsoku w:val="0"/>
              <w:overflowPunct w:val="0"/>
              <w:autoSpaceDE w:val="0"/>
              <w:autoSpaceDN w:val="0"/>
              <w:spacing w:line="292" w:lineRule="atLeast"/>
              <w:jc w:val="left"/>
              <w:rPr>
                <w:rFonts w:asciiTheme="majorEastAsia" w:eastAsiaTheme="majorEastAsia" w:hAnsiTheme="majorEastAsia"/>
                <w:sz w:val="18"/>
                <w:szCs w:val="18"/>
              </w:rPr>
            </w:pPr>
            <w:r w:rsidRPr="00CA104F">
              <w:rPr>
                <w:rFonts w:asciiTheme="majorEastAsia" w:eastAsiaTheme="majorEastAsia" w:hAnsiTheme="majorEastAsia" w:hint="eastAsia"/>
                <w:sz w:val="18"/>
                <w:szCs w:val="18"/>
              </w:rPr>
              <w:t>所定単位数</w:t>
            </w:r>
            <w:r>
              <w:rPr>
                <w:rFonts w:asciiTheme="majorEastAsia" w:eastAsiaTheme="majorEastAsia" w:hAnsiTheme="majorEastAsia" w:hint="eastAsia"/>
                <w:sz w:val="18"/>
                <w:szCs w:val="18"/>
              </w:rPr>
              <w:t>の</w:t>
            </w:r>
          </w:p>
          <w:p w14:paraId="3017C99B" w14:textId="2E9E826E" w:rsidR="00E40118" w:rsidRPr="00956F5B" w:rsidRDefault="00681D85" w:rsidP="001D52BF">
            <w:pPr>
              <w:kinsoku w:val="0"/>
              <w:overflowPunct w:val="0"/>
              <w:autoSpaceDE w:val="0"/>
              <w:autoSpaceDN w:val="0"/>
              <w:spacing w:line="292" w:lineRule="atLeast"/>
              <w:jc w:val="right"/>
              <w:rPr>
                <w:rFonts w:asciiTheme="majorEastAsia" w:eastAsiaTheme="majorEastAsia" w:hAnsiTheme="majorEastAsia"/>
                <w:sz w:val="18"/>
              </w:rPr>
            </w:pPr>
            <w:r>
              <w:rPr>
                <w:rFonts w:asciiTheme="majorEastAsia" w:eastAsiaTheme="majorEastAsia" w:hAnsiTheme="majorEastAsia" w:hint="eastAsia"/>
                <w:sz w:val="18"/>
              </w:rPr>
              <w:t>１４％</w:t>
            </w:r>
          </w:p>
        </w:tc>
        <w:tc>
          <w:tcPr>
            <w:tcW w:w="1276" w:type="dxa"/>
            <w:tcBorders>
              <w:top w:val="single" w:sz="4" w:space="0" w:color="000000"/>
              <w:left w:val="single" w:sz="4" w:space="0" w:color="auto"/>
              <w:bottom w:val="dashSmallGap" w:sz="8" w:space="0" w:color="auto"/>
              <w:right w:val="single" w:sz="4" w:space="0" w:color="auto"/>
            </w:tcBorders>
            <w:vAlign w:val="center"/>
          </w:tcPr>
          <w:p w14:paraId="1A1E874F" w14:textId="77777777" w:rsidR="00E40118" w:rsidRPr="00F03824" w:rsidRDefault="00E40118" w:rsidP="001D52BF">
            <w:pPr>
              <w:kinsoku w:val="0"/>
              <w:overflowPunct w:val="0"/>
              <w:autoSpaceDE w:val="0"/>
              <w:autoSpaceDN w:val="0"/>
              <w:spacing w:line="292" w:lineRule="atLeast"/>
              <w:jc w:val="left"/>
              <w:rPr>
                <w:rFonts w:asciiTheme="majorEastAsia" w:eastAsiaTheme="majorEastAsia" w:hAnsiTheme="majorEastAsia"/>
                <w:b/>
                <w:sz w:val="18"/>
                <w:szCs w:val="18"/>
              </w:rPr>
            </w:pPr>
            <w:r w:rsidRPr="00F03824">
              <w:rPr>
                <w:rFonts w:asciiTheme="majorEastAsia" w:eastAsiaTheme="majorEastAsia" w:hAnsiTheme="majorEastAsia" w:hint="eastAsia"/>
                <w:b/>
                <w:sz w:val="18"/>
                <w:szCs w:val="18"/>
              </w:rPr>
              <w:t>所定単位数の</w:t>
            </w:r>
          </w:p>
          <w:p w14:paraId="1B9DFC01" w14:textId="7AB5D752" w:rsidR="00E40118" w:rsidRPr="00956F5B" w:rsidRDefault="00681D85" w:rsidP="00684EF8">
            <w:pPr>
              <w:kinsoku w:val="0"/>
              <w:overflowPunct w:val="0"/>
              <w:autoSpaceDE w:val="0"/>
              <w:autoSpaceDN w:val="0"/>
              <w:spacing w:line="292" w:lineRule="atLeast"/>
              <w:ind w:right="181"/>
              <w:jc w:val="right"/>
              <w:rPr>
                <w:rFonts w:asciiTheme="majorEastAsia" w:eastAsiaTheme="majorEastAsia" w:hAnsiTheme="majorEastAsia"/>
                <w:b/>
                <w:sz w:val="18"/>
              </w:rPr>
            </w:pPr>
            <w:r>
              <w:rPr>
                <w:rFonts w:asciiTheme="majorEastAsia" w:eastAsiaTheme="majorEastAsia" w:hAnsiTheme="majorEastAsia" w:hint="eastAsia"/>
                <w:b/>
                <w:sz w:val="18"/>
              </w:rPr>
              <w:t>１４％</w:t>
            </w:r>
          </w:p>
        </w:tc>
        <w:tc>
          <w:tcPr>
            <w:tcW w:w="1276" w:type="dxa"/>
            <w:tcBorders>
              <w:top w:val="single" w:sz="4" w:space="0" w:color="000000"/>
              <w:left w:val="single" w:sz="4" w:space="0" w:color="auto"/>
              <w:bottom w:val="dashSmallGap" w:sz="8" w:space="0" w:color="auto"/>
              <w:right w:val="single" w:sz="4" w:space="0" w:color="auto"/>
            </w:tcBorders>
            <w:vAlign w:val="center"/>
          </w:tcPr>
          <w:p w14:paraId="4BC6FEA1" w14:textId="77777777" w:rsidR="00E40118" w:rsidRPr="00F03824" w:rsidRDefault="00E40118" w:rsidP="001D52BF">
            <w:pPr>
              <w:kinsoku w:val="0"/>
              <w:overflowPunct w:val="0"/>
              <w:autoSpaceDE w:val="0"/>
              <w:autoSpaceDN w:val="0"/>
              <w:spacing w:line="292" w:lineRule="atLeast"/>
              <w:jc w:val="left"/>
              <w:rPr>
                <w:rFonts w:asciiTheme="majorEastAsia" w:eastAsiaTheme="majorEastAsia" w:hAnsiTheme="majorEastAsia"/>
                <w:b/>
                <w:sz w:val="18"/>
                <w:szCs w:val="18"/>
              </w:rPr>
            </w:pPr>
            <w:r w:rsidRPr="00F03824">
              <w:rPr>
                <w:rFonts w:asciiTheme="majorEastAsia" w:eastAsiaTheme="majorEastAsia" w:hAnsiTheme="majorEastAsia" w:hint="eastAsia"/>
                <w:b/>
                <w:sz w:val="18"/>
                <w:szCs w:val="18"/>
              </w:rPr>
              <w:t>所定単位数の</w:t>
            </w:r>
          </w:p>
          <w:p w14:paraId="0F2B3461" w14:textId="77777777" w:rsidR="00684EF8" w:rsidRDefault="00E877C6" w:rsidP="00684EF8">
            <w:pPr>
              <w:kinsoku w:val="0"/>
              <w:overflowPunct w:val="0"/>
              <w:autoSpaceDE w:val="0"/>
              <w:autoSpaceDN w:val="0"/>
              <w:spacing w:line="292" w:lineRule="atLeast"/>
              <w:ind w:right="185"/>
              <w:jc w:val="right"/>
              <w:rPr>
                <w:b/>
                <w:spacing w:val="2"/>
                <w:sz w:val="18"/>
                <w:szCs w:val="18"/>
              </w:rPr>
            </w:pPr>
            <w:r w:rsidRPr="00E877C6">
              <w:rPr>
                <w:rFonts w:hint="eastAsia"/>
                <w:b/>
                <w:spacing w:val="2"/>
                <w:sz w:val="18"/>
                <w:szCs w:val="18"/>
              </w:rPr>
              <w:t>１４％</w:t>
            </w:r>
          </w:p>
          <w:p w14:paraId="16D96ACA" w14:textId="07DB9D38" w:rsidR="00E40118" w:rsidRPr="00684EF8" w:rsidRDefault="00E40118" w:rsidP="00684EF8">
            <w:pPr>
              <w:kinsoku w:val="0"/>
              <w:overflowPunct w:val="0"/>
              <w:autoSpaceDE w:val="0"/>
              <w:autoSpaceDN w:val="0"/>
              <w:spacing w:line="292" w:lineRule="atLeast"/>
              <w:ind w:right="370"/>
              <w:jc w:val="right"/>
              <w:rPr>
                <w:b/>
                <w:spacing w:val="2"/>
                <w:sz w:val="18"/>
                <w:szCs w:val="18"/>
              </w:rPr>
            </w:pPr>
            <w:r w:rsidRPr="00E877C6">
              <w:rPr>
                <w:rFonts w:hint="eastAsia"/>
                <w:b/>
                <w:spacing w:val="2"/>
                <w:sz w:val="18"/>
                <w:szCs w:val="18"/>
              </w:rPr>
              <w:t>×</w:t>
            </w:r>
            <w:r w:rsidRPr="00E877C6">
              <w:rPr>
                <w:rFonts w:hint="eastAsia"/>
                <w:b/>
                <w:spacing w:val="2"/>
                <w:sz w:val="18"/>
                <w:szCs w:val="18"/>
              </w:rPr>
              <w:t>2</w:t>
            </w:r>
          </w:p>
        </w:tc>
        <w:tc>
          <w:tcPr>
            <w:tcW w:w="1416" w:type="dxa"/>
            <w:tcBorders>
              <w:top w:val="single" w:sz="4" w:space="0" w:color="000000"/>
              <w:left w:val="single" w:sz="4" w:space="0" w:color="auto"/>
              <w:bottom w:val="dashSmallGap" w:sz="8" w:space="0" w:color="auto"/>
              <w:right w:val="single" w:sz="4" w:space="0" w:color="auto"/>
            </w:tcBorders>
            <w:vAlign w:val="center"/>
          </w:tcPr>
          <w:p w14:paraId="3A2D6FE5" w14:textId="77777777" w:rsidR="00E40118" w:rsidRPr="006148BE" w:rsidRDefault="00E40118" w:rsidP="001D52BF">
            <w:pPr>
              <w:kinsoku w:val="0"/>
              <w:overflowPunct w:val="0"/>
              <w:autoSpaceDE w:val="0"/>
              <w:autoSpaceDN w:val="0"/>
              <w:spacing w:line="292" w:lineRule="atLeast"/>
              <w:jc w:val="left"/>
              <w:rPr>
                <w:rFonts w:asciiTheme="majorEastAsia" w:eastAsiaTheme="majorEastAsia" w:hAnsiTheme="majorEastAsia"/>
                <w:b/>
                <w:sz w:val="18"/>
                <w:szCs w:val="18"/>
                <w:shd w:val="pct15" w:color="auto" w:fill="FFFFFF"/>
              </w:rPr>
            </w:pPr>
            <w:r w:rsidRPr="006148BE">
              <w:rPr>
                <w:rFonts w:asciiTheme="majorEastAsia" w:eastAsiaTheme="majorEastAsia" w:hAnsiTheme="majorEastAsia" w:hint="eastAsia"/>
                <w:b/>
                <w:sz w:val="18"/>
                <w:szCs w:val="18"/>
                <w:shd w:val="pct15" w:color="auto" w:fill="FFFFFF"/>
              </w:rPr>
              <w:t>所定単位数の</w:t>
            </w:r>
          </w:p>
          <w:p w14:paraId="7C2A7184" w14:textId="343053F6" w:rsidR="00E40118" w:rsidRPr="00684EF8" w:rsidRDefault="00684EF8" w:rsidP="001D52BF">
            <w:pPr>
              <w:kinsoku w:val="0"/>
              <w:overflowPunct w:val="0"/>
              <w:autoSpaceDE w:val="0"/>
              <w:autoSpaceDN w:val="0"/>
              <w:spacing w:line="292" w:lineRule="atLeast"/>
              <w:jc w:val="center"/>
              <w:rPr>
                <w:b/>
                <w:spacing w:val="2"/>
                <w:sz w:val="18"/>
                <w:szCs w:val="18"/>
                <w:shd w:val="pct15" w:color="auto" w:fill="FFFFFF"/>
              </w:rPr>
            </w:pPr>
            <w:r w:rsidRPr="00684EF8">
              <w:rPr>
                <w:rFonts w:hint="eastAsia"/>
                <w:b/>
                <w:spacing w:val="2"/>
                <w:sz w:val="18"/>
                <w:szCs w:val="18"/>
                <w:shd w:val="pct15" w:color="auto" w:fill="FFFFFF"/>
              </w:rPr>
              <w:t>１４％</w:t>
            </w:r>
          </w:p>
          <w:p w14:paraId="2DE2723E" w14:textId="0351C02E" w:rsidR="00E40118" w:rsidRPr="006148BE" w:rsidRDefault="00E40118" w:rsidP="00684EF8">
            <w:pPr>
              <w:kinsoku w:val="0"/>
              <w:overflowPunct w:val="0"/>
              <w:autoSpaceDE w:val="0"/>
              <w:autoSpaceDN w:val="0"/>
              <w:spacing w:line="292" w:lineRule="atLeast"/>
              <w:ind w:right="430"/>
              <w:jc w:val="right"/>
              <w:rPr>
                <w:rFonts w:asciiTheme="majorEastAsia" w:eastAsiaTheme="majorEastAsia" w:hAnsiTheme="majorEastAsia"/>
                <w:b/>
                <w:sz w:val="18"/>
                <w:shd w:val="pct15" w:color="auto" w:fill="FFFFFF"/>
              </w:rPr>
            </w:pPr>
            <w:r w:rsidRPr="006148BE">
              <w:rPr>
                <w:rFonts w:hint="eastAsia"/>
                <w:b/>
                <w:spacing w:val="2"/>
                <w:szCs w:val="21"/>
                <w:shd w:val="pct15" w:color="auto" w:fill="FFFFFF"/>
              </w:rPr>
              <w:t>×</w:t>
            </w:r>
            <w:r w:rsidRPr="006148BE">
              <w:rPr>
                <w:rFonts w:hint="eastAsia"/>
                <w:b/>
                <w:spacing w:val="2"/>
                <w:szCs w:val="21"/>
                <w:shd w:val="pct15" w:color="auto" w:fill="FFFFFF"/>
              </w:rPr>
              <w:t>3</w:t>
            </w:r>
          </w:p>
        </w:tc>
      </w:tr>
      <w:tr w:rsidR="00E40118" w:rsidRPr="00956F5B" w14:paraId="5B521B88" w14:textId="77777777" w:rsidTr="00E40118">
        <w:trPr>
          <w:trHeight w:val="453"/>
        </w:trPr>
        <w:tc>
          <w:tcPr>
            <w:tcW w:w="1298" w:type="dxa"/>
            <w:tcBorders>
              <w:top w:val="dashSmallGap" w:sz="8" w:space="0" w:color="auto"/>
              <w:left w:val="single" w:sz="12" w:space="0" w:color="auto"/>
              <w:bottom w:val="dashSmallGap" w:sz="8" w:space="0" w:color="auto"/>
              <w:right w:val="single" w:sz="4" w:space="0" w:color="000000"/>
            </w:tcBorders>
            <w:vAlign w:val="center"/>
          </w:tcPr>
          <w:p w14:paraId="0F4A7FC5" w14:textId="77777777" w:rsidR="00E40118" w:rsidRPr="00956F5B" w:rsidRDefault="00E40118" w:rsidP="001D52BF">
            <w:pPr>
              <w:kinsoku w:val="0"/>
              <w:overflowPunct w:val="0"/>
              <w:autoSpaceDE w:val="0"/>
              <w:autoSpaceDN w:val="0"/>
              <w:spacing w:line="292" w:lineRule="atLeast"/>
              <w:jc w:val="center"/>
              <w:rPr>
                <w:rFonts w:asciiTheme="majorEastAsia" w:eastAsiaTheme="majorEastAsia" w:hAnsiTheme="majorEastAsia"/>
                <w:spacing w:val="2"/>
                <w:sz w:val="18"/>
              </w:rPr>
            </w:pPr>
            <w:r w:rsidRPr="00956F5B">
              <w:rPr>
                <w:rFonts w:asciiTheme="majorEastAsia" w:eastAsiaTheme="majorEastAsia" w:hAnsiTheme="majorEastAsia" w:hint="eastAsia"/>
                <w:spacing w:val="2"/>
                <w:sz w:val="18"/>
              </w:rPr>
              <w:t>介護職員</w:t>
            </w:r>
          </w:p>
          <w:p w14:paraId="43A17A94" w14:textId="38146D94" w:rsidR="00E40118" w:rsidRPr="00956F5B" w:rsidRDefault="00E40118" w:rsidP="001D52BF">
            <w:pPr>
              <w:kinsoku w:val="0"/>
              <w:overflowPunct w:val="0"/>
              <w:autoSpaceDE w:val="0"/>
              <w:autoSpaceDN w:val="0"/>
              <w:jc w:val="center"/>
              <w:rPr>
                <w:rFonts w:asciiTheme="majorEastAsia" w:eastAsiaTheme="majorEastAsia" w:hAnsiTheme="majorEastAsia"/>
                <w:b/>
                <w:spacing w:val="2"/>
                <w:sz w:val="18"/>
              </w:rPr>
            </w:pPr>
            <w:r w:rsidRPr="00956F5B">
              <w:rPr>
                <w:rFonts w:asciiTheme="majorEastAsia" w:eastAsiaTheme="majorEastAsia" w:hAnsiTheme="majorEastAsia" w:hint="eastAsia"/>
                <w:spacing w:val="2"/>
                <w:sz w:val="18"/>
              </w:rPr>
              <w:t>処遇改善加算</w:t>
            </w:r>
            <w:r>
              <w:rPr>
                <w:rFonts w:asciiTheme="majorEastAsia" w:eastAsiaTheme="majorEastAsia" w:hAnsiTheme="majorEastAsia" w:hint="eastAsia"/>
                <w:spacing w:val="2"/>
                <w:sz w:val="18"/>
              </w:rPr>
              <w:t>（</w:t>
            </w:r>
            <w:r w:rsidRPr="00956F5B">
              <w:rPr>
                <w:rFonts w:asciiTheme="majorEastAsia" w:eastAsiaTheme="majorEastAsia" w:hAnsiTheme="majorEastAsia" w:hint="eastAsia"/>
                <w:spacing w:val="2"/>
                <w:sz w:val="18"/>
              </w:rPr>
              <w:t>Ⅱ</w:t>
            </w:r>
            <w:r>
              <w:rPr>
                <w:rFonts w:asciiTheme="majorEastAsia" w:eastAsiaTheme="majorEastAsia" w:hAnsiTheme="majorEastAsia" w:hint="eastAsia"/>
                <w:spacing w:val="2"/>
                <w:sz w:val="18"/>
              </w:rPr>
              <w:t>）</w:t>
            </w:r>
          </w:p>
        </w:tc>
        <w:tc>
          <w:tcPr>
            <w:tcW w:w="3685" w:type="dxa"/>
            <w:tcBorders>
              <w:left w:val="single" w:sz="4" w:space="0" w:color="000000"/>
              <w:right w:val="single" w:sz="4" w:space="0" w:color="auto"/>
            </w:tcBorders>
            <w:vAlign w:val="center"/>
          </w:tcPr>
          <w:p w14:paraId="24E860F3" w14:textId="77777777" w:rsidR="00E40118" w:rsidRPr="00E67770" w:rsidRDefault="00E40118" w:rsidP="00814D06">
            <w:pPr>
              <w:kinsoku w:val="0"/>
              <w:overflowPunct w:val="0"/>
              <w:autoSpaceDE w:val="0"/>
              <w:autoSpaceDN w:val="0"/>
              <w:spacing w:line="240" w:lineRule="exact"/>
              <w:jc w:val="left"/>
              <w:rPr>
                <w:rFonts w:asciiTheme="majorEastAsia" w:eastAsiaTheme="majorEastAsia" w:hAnsiTheme="majorEastAsia"/>
                <w:sz w:val="18"/>
                <w:szCs w:val="18"/>
              </w:rPr>
            </w:pPr>
            <w:r w:rsidRPr="00E67770">
              <w:rPr>
                <w:rFonts w:asciiTheme="majorEastAsia" w:eastAsiaTheme="majorEastAsia" w:hAnsiTheme="majorEastAsia" w:hint="eastAsia"/>
                <w:sz w:val="18"/>
                <w:szCs w:val="18"/>
              </w:rPr>
              <w:t>介護職員の処遇改善に関して、一定の改善基準を超えた場合</w:t>
            </w:r>
          </w:p>
        </w:tc>
        <w:tc>
          <w:tcPr>
            <w:tcW w:w="1276" w:type="dxa"/>
            <w:tcBorders>
              <w:top w:val="dashSmallGap" w:sz="8" w:space="0" w:color="auto"/>
              <w:left w:val="single" w:sz="4" w:space="0" w:color="auto"/>
              <w:bottom w:val="dashSmallGap" w:sz="8" w:space="0" w:color="auto"/>
              <w:right w:val="single" w:sz="4" w:space="0" w:color="auto"/>
            </w:tcBorders>
            <w:vAlign w:val="center"/>
          </w:tcPr>
          <w:p w14:paraId="1556BAEE" w14:textId="77777777" w:rsidR="00E40118" w:rsidRDefault="00E40118" w:rsidP="001D52BF">
            <w:pPr>
              <w:rPr>
                <w:rFonts w:asciiTheme="majorEastAsia" w:eastAsiaTheme="majorEastAsia" w:hAnsiTheme="majorEastAsia"/>
                <w:sz w:val="18"/>
                <w:szCs w:val="18"/>
              </w:rPr>
            </w:pPr>
            <w:r w:rsidRPr="00CA104F">
              <w:rPr>
                <w:rFonts w:asciiTheme="majorEastAsia" w:eastAsiaTheme="majorEastAsia" w:hAnsiTheme="majorEastAsia" w:hint="eastAsia"/>
                <w:sz w:val="18"/>
                <w:szCs w:val="18"/>
              </w:rPr>
              <w:t>所定単位数</w:t>
            </w:r>
            <w:r>
              <w:rPr>
                <w:rFonts w:asciiTheme="majorEastAsia" w:eastAsiaTheme="majorEastAsia" w:hAnsiTheme="majorEastAsia" w:hint="eastAsia"/>
                <w:sz w:val="18"/>
                <w:szCs w:val="18"/>
              </w:rPr>
              <w:t>の</w:t>
            </w:r>
          </w:p>
          <w:p w14:paraId="7303DFDB" w14:textId="6ACC4CB6" w:rsidR="00E40118" w:rsidRPr="00681D85" w:rsidRDefault="00681D85" w:rsidP="001D52BF">
            <w:pPr>
              <w:kinsoku w:val="0"/>
              <w:overflowPunct w:val="0"/>
              <w:autoSpaceDE w:val="0"/>
              <w:autoSpaceDN w:val="0"/>
              <w:spacing w:line="292" w:lineRule="atLeast"/>
              <w:jc w:val="center"/>
              <w:rPr>
                <w:rFonts w:asciiTheme="majorEastAsia" w:eastAsiaTheme="majorEastAsia" w:hAnsiTheme="majorEastAsia"/>
                <w:sz w:val="18"/>
                <w:szCs w:val="18"/>
              </w:rPr>
            </w:pPr>
            <w:r>
              <w:rPr>
                <w:rFonts w:asciiTheme="majorEastAsia" w:eastAsiaTheme="majorEastAsia" w:hAnsiTheme="majorEastAsia" w:hint="eastAsia"/>
                <w:szCs w:val="21"/>
              </w:rPr>
              <w:t xml:space="preserve">　</w:t>
            </w:r>
            <w:r w:rsidRPr="00681D85">
              <w:rPr>
                <w:rFonts w:asciiTheme="majorEastAsia" w:eastAsiaTheme="majorEastAsia" w:hAnsiTheme="majorEastAsia" w:hint="eastAsia"/>
                <w:sz w:val="18"/>
                <w:szCs w:val="18"/>
              </w:rPr>
              <w:t>１３．６％</w:t>
            </w:r>
          </w:p>
        </w:tc>
        <w:tc>
          <w:tcPr>
            <w:tcW w:w="1276" w:type="dxa"/>
            <w:tcBorders>
              <w:top w:val="dashSmallGap" w:sz="8" w:space="0" w:color="auto"/>
              <w:left w:val="single" w:sz="4" w:space="0" w:color="auto"/>
              <w:bottom w:val="dashSmallGap" w:sz="8" w:space="0" w:color="auto"/>
              <w:right w:val="single" w:sz="4" w:space="0" w:color="auto"/>
            </w:tcBorders>
            <w:vAlign w:val="center"/>
          </w:tcPr>
          <w:p w14:paraId="4732DF98" w14:textId="77777777" w:rsidR="00E40118" w:rsidRPr="00F03824" w:rsidRDefault="00E40118" w:rsidP="001D52BF">
            <w:pPr>
              <w:rPr>
                <w:rFonts w:asciiTheme="majorEastAsia" w:eastAsiaTheme="majorEastAsia" w:hAnsiTheme="majorEastAsia"/>
                <w:b/>
                <w:sz w:val="18"/>
                <w:szCs w:val="18"/>
              </w:rPr>
            </w:pPr>
            <w:r w:rsidRPr="00F03824">
              <w:rPr>
                <w:rFonts w:asciiTheme="majorEastAsia" w:eastAsiaTheme="majorEastAsia" w:hAnsiTheme="majorEastAsia" w:hint="eastAsia"/>
                <w:b/>
                <w:sz w:val="18"/>
                <w:szCs w:val="18"/>
              </w:rPr>
              <w:t>所定単位数の</w:t>
            </w:r>
          </w:p>
          <w:p w14:paraId="50855C7B" w14:textId="4938434D" w:rsidR="00E40118" w:rsidRPr="00E877C6" w:rsidRDefault="00681D85" w:rsidP="001D52BF">
            <w:pPr>
              <w:kinsoku w:val="0"/>
              <w:overflowPunct w:val="0"/>
              <w:autoSpaceDE w:val="0"/>
              <w:autoSpaceDN w:val="0"/>
              <w:spacing w:line="292" w:lineRule="atLeast"/>
              <w:jc w:val="center"/>
              <w:rPr>
                <w:rFonts w:asciiTheme="majorEastAsia" w:eastAsiaTheme="majorEastAsia" w:hAnsiTheme="majorEastAsia"/>
                <w:b/>
                <w:sz w:val="18"/>
                <w:szCs w:val="18"/>
              </w:rPr>
            </w:pPr>
            <w:r w:rsidRPr="00E877C6">
              <w:rPr>
                <w:rFonts w:asciiTheme="majorEastAsia" w:eastAsiaTheme="majorEastAsia" w:hAnsiTheme="majorEastAsia" w:hint="eastAsia"/>
                <w:b/>
                <w:sz w:val="18"/>
                <w:szCs w:val="18"/>
              </w:rPr>
              <w:t>１３．６％</w:t>
            </w:r>
          </w:p>
        </w:tc>
        <w:tc>
          <w:tcPr>
            <w:tcW w:w="1276" w:type="dxa"/>
            <w:tcBorders>
              <w:top w:val="dashSmallGap" w:sz="8" w:space="0" w:color="auto"/>
              <w:left w:val="single" w:sz="4" w:space="0" w:color="auto"/>
              <w:bottom w:val="dashSmallGap" w:sz="8" w:space="0" w:color="auto"/>
              <w:right w:val="single" w:sz="4" w:space="0" w:color="auto"/>
            </w:tcBorders>
            <w:vAlign w:val="center"/>
          </w:tcPr>
          <w:p w14:paraId="6D214250" w14:textId="77777777" w:rsidR="00E40118" w:rsidRPr="00F03824" w:rsidRDefault="00E40118" w:rsidP="001D52BF">
            <w:pPr>
              <w:rPr>
                <w:rFonts w:asciiTheme="majorEastAsia" w:eastAsiaTheme="majorEastAsia" w:hAnsiTheme="majorEastAsia"/>
                <w:b/>
                <w:sz w:val="18"/>
                <w:szCs w:val="18"/>
              </w:rPr>
            </w:pPr>
            <w:r w:rsidRPr="00F03824">
              <w:rPr>
                <w:rFonts w:asciiTheme="majorEastAsia" w:eastAsiaTheme="majorEastAsia" w:hAnsiTheme="majorEastAsia" w:hint="eastAsia"/>
                <w:b/>
                <w:sz w:val="18"/>
                <w:szCs w:val="18"/>
              </w:rPr>
              <w:t>所定単位数の</w:t>
            </w:r>
          </w:p>
          <w:p w14:paraId="46781572" w14:textId="77777777" w:rsidR="00684EF8" w:rsidRDefault="00684EF8" w:rsidP="001D52BF">
            <w:pPr>
              <w:kinsoku w:val="0"/>
              <w:overflowPunct w:val="0"/>
              <w:autoSpaceDE w:val="0"/>
              <w:autoSpaceDN w:val="0"/>
              <w:spacing w:line="292" w:lineRule="atLeast"/>
              <w:jc w:val="center"/>
              <w:rPr>
                <w:b/>
                <w:spacing w:val="2"/>
                <w:sz w:val="18"/>
                <w:szCs w:val="18"/>
              </w:rPr>
            </w:pPr>
            <w:r w:rsidRPr="00684EF8">
              <w:rPr>
                <w:rFonts w:hint="eastAsia"/>
                <w:b/>
                <w:spacing w:val="2"/>
                <w:sz w:val="18"/>
                <w:szCs w:val="18"/>
              </w:rPr>
              <w:t>１３．６％</w:t>
            </w:r>
          </w:p>
          <w:p w14:paraId="6B848DB6" w14:textId="00834198" w:rsidR="00E40118" w:rsidRPr="00684EF8" w:rsidRDefault="00E40118" w:rsidP="001D52BF">
            <w:pPr>
              <w:kinsoku w:val="0"/>
              <w:overflowPunct w:val="0"/>
              <w:autoSpaceDE w:val="0"/>
              <w:autoSpaceDN w:val="0"/>
              <w:spacing w:line="292" w:lineRule="atLeast"/>
              <w:jc w:val="center"/>
              <w:rPr>
                <w:rFonts w:asciiTheme="majorEastAsia" w:eastAsiaTheme="majorEastAsia" w:hAnsiTheme="majorEastAsia"/>
                <w:b/>
                <w:sz w:val="18"/>
                <w:szCs w:val="18"/>
              </w:rPr>
            </w:pPr>
            <w:r w:rsidRPr="00684EF8">
              <w:rPr>
                <w:rFonts w:hint="eastAsia"/>
                <w:b/>
                <w:spacing w:val="2"/>
                <w:sz w:val="18"/>
                <w:szCs w:val="18"/>
              </w:rPr>
              <w:t>×</w:t>
            </w:r>
            <w:r w:rsidRPr="00684EF8">
              <w:rPr>
                <w:rFonts w:hint="eastAsia"/>
                <w:b/>
                <w:spacing w:val="2"/>
                <w:sz w:val="18"/>
                <w:szCs w:val="18"/>
              </w:rPr>
              <w:t>2</w:t>
            </w:r>
          </w:p>
        </w:tc>
        <w:tc>
          <w:tcPr>
            <w:tcW w:w="1416" w:type="dxa"/>
            <w:tcBorders>
              <w:top w:val="dashSmallGap" w:sz="8" w:space="0" w:color="auto"/>
              <w:left w:val="single" w:sz="4" w:space="0" w:color="auto"/>
              <w:bottom w:val="dashSmallGap" w:sz="8" w:space="0" w:color="auto"/>
              <w:right w:val="single" w:sz="4" w:space="0" w:color="auto"/>
            </w:tcBorders>
            <w:vAlign w:val="center"/>
          </w:tcPr>
          <w:p w14:paraId="1F7C5572" w14:textId="77777777" w:rsidR="00E40118" w:rsidRPr="006148BE" w:rsidRDefault="00E40118" w:rsidP="001D52BF">
            <w:pPr>
              <w:rPr>
                <w:rFonts w:asciiTheme="majorEastAsia" w:eastAsiaTheme="majorEastAsia" w:hAnsiTheme="majorEastAsia"/>
                <w:b/>
                <w:sz w:val="18"/>
                <w:szCs w:val="18"/>
                <w:shd w:val="pct15" w:color="auto" w:fill="FFFFFF"/>
              </w:rPr>
            </w:pPr>
            <w:r w:rsidRPr="006148BE">
              <w:rPr>
                <w:rFonts w:asciiTheme="majorEastAsia" w:eastAsiaTheme="majorEastAsia" w:hAnsiTheme="majorEastAsia" w:hint="eastAsia"/>
                <w:b/>
                <w:sz w:val="18"/>
                <w:szCs w:val="18"/>
                <w:shd w:val="pct15" w:color="auto" w:fill="FFFFFF"/>
              </w:rPr>
              <w:t>所定単位数の</w:t>
            </w:r>
          </w:p>
          <w:p w14:paraId="7FE6CA68" w14:textId="2D0DD9A2" w:rsidR="00E40118" w:rsidRPr="00684EF8" w:rsidRDefault="00684EF8" w:rsidP="001D52BF">
            <w:pPr>
              <w:jc w:val="center"/>
              <w:rPr>
                <w:b/>
                <w:spacing w:val="2"/>
                <w:sz w:val="18"/>
                <w:szCs w:val="18"/>
                <w:shd w:val="pct15" w:color="auto" w:fill="FFFFFF"/>
              </w:rPr>
            </w:pPr>
            <w:r w:rsidRPr="00684EF8">
              <w:rPr>
                <w:rFonts w:hint="eastAsia"/>
                <w:b/>
                <w:spacing w:val="2"/>
                <w:sz w:val="18"/>
                <w:szCs w:val="18"/>
                <w:shd w:val="pct15" w:color="auto" w:fill="FFFFFF"/>
              </w:rPr>
              <w:t>１３．６％</w:t>
            </w:r>
          </w:p>
          <w:p w14:paraId="157F9A60" w14:textId="53EFE95F" w:rsidR="00E40118" w:rsidRPr="006148BE" w:rsidRDefault="00E40118" w:rsidP="001D52BF">
            <w:pPr>
              <w:kinsoku w:val="0"/>
              <w:overflowPunct w:val="0"/>
              <w:autoSpaceDE w:val="0"/>
              <w:autoSpaceDN w:val="0"/>
              <w:spacing w:line="292" w:lineRule="atLeast"/>
              <w:jc w:val="center"/>
              <w:rPr>
                <w:rFonts w:asciiTheme="majorEastAsia" w:eastAsiaTheme="majorEastAsia" w:hAnsiTheme="majorEastAsia"/>
                <w:b/>
                <w:szCs w:val="21"/>
                <w:shd w:val="pct15" w:color="auto" w:fill="FFFFFF"/>
              </w:rPr>
            </w:pPr>
            <w:r w:rsidRPr="006148BE">
              <w:rPr>
                <w:rFonts w:hint="eastAsia"/>
                <w:b/>
                <w:spacing w:val="2"/>
                <w:szCs w:val="21"/>
                <w:shd w:val="pct15" w:color="auto" w:fill="FFFFFF"/>
              </w:rPr>
              <w:t>×</w:t>
            </w:r>
            <w:r w:rsidRPr="006148BE">
              <w:rPr>
                <w:rFonts w:hint="eastAsia"/>
                <w:b/>
                <w:spacing w:val="2"/>
                <w:szCs w:val="21"/>
                <w:shd w:val="pct15" w:color="auto" w:fill="FFFFFF"/>
              </w:rPr>
              <w:t>3</w:t>
            </w:r>
          </w:p>
        </w:tc>
      </w:tr>
      <w:tr w:rsidR="00077AF5" w:rsidRPr="00956F5B" w14:paraId="1F0B82FA" w14:textId="77777777" w:rsidTr="00E40118">
        <w:trPr>
          <w:trHeight w:val="453"/>
        </w:trPr>
        <w:tc>
          <w:tcPr>
            <w:tcW w:w="1298" w:type="dxa"/>
            <w:tcBorders>
              <w:top w:val="dashSmallGap" w:sz="8" w:space="0" w:color="auto"/>
              <w:left w:val="single" w:sz="12" w:space="0" w:color="auto"/>
              <w:bottom w:val="dashSmallGap" w:sz="8" w:space="0" w:color="auto"/>
              <w:right w:val="single" w:sz="4" w:space="0" w:color="000000"/>
            </w:tcBorders>
            <w:vAlign w:val="center"/>
          </w:tcPr>
          <w:p w14:paraId="7DFE8BAA" w14:textId="77777777" w:rsidR="00077AF5" w:rsidRPr="00956F5B" w:rsidRDefault="00077AF5" w:rsidP="00077AF5">
            <w:pPr>
              <w:kinsoku w:val="0"/>
              <w:overflowPunct w:val="0"/>
              <w:autoSpaceDE w:val="0"/>
              <w:autoSpaceDN w:val="0"/>
              <w:spacing w:line="292" w:lineRule="atLeast"/>
              <w:jc w:val="center"/>
              <w:rPr>
                <w:rFonts w:asciiTheme="majorEastAsia" w:eastAsiaTheme="majorEastAsia" w:hAnsiTheme="majorEastAsia"/>
                <w:spacing w:val="2"/>
                <w:sz w:val="18"/>
              </w:rPr>
            </w:pPr>
            <w:r w:rsidRPr="00956F5B">
              <w:rPr>
                <w:rFonts w:asciiTheme="majorEastAsia" w:eastAsiaTheme="majorEastAsia" w:hAnsiTheme="majorEastAsia" w:hint="eastAsia"/>
                <w:spacing w:val="2"/>
                <w:sz w:val="18"/>
              </w:rPr>
              <w:t>介護職員</w:t>
            </w:r>
          </w:p>
          <w:p w14:paraId="5FC1670A" w14:textId="2940E960" w:rsidR="00077AF5" w:rsidRPr="00956F5B" w:rsidRDefault="00077AF5" w:rsidP="00077AF5">
            <w:pPr>
              <w:kinsoku w:val="0"/>
              <w:overflowPunct w:val="0"/>
              <w:autoSpaceDE w:val="0"/>
              <w:autoSpaceDN w:val="0"/>
              <w:spacing w:line="292" w:lineRule="atLeast"/>
              <w:jc w:val="center"/>
              <w:rPr>
                <w:rFonts w:asciiTheme="majorEastAsia" w:eastAsiaTheme="majorEastAsia" w:hAnsiTheme="majorEastAsia"/>
                <w:spacing w:val="2"/>
                <w:sz w:val="18"/>
              </w:rPr>
            </w:pPr>
            <w:r w:rsidRPr="00956F5B">
              <w:rPr>
                <w:rFonts w:asciiTheme="majorEastAsia" w:eastAsiaTheme="majorEastAsia" w:hAnsiTheme="majorEastAsia" w:hint="eastAsia"/>
                <w:spacing w:val="2"/>
                <w:sz w:val="18"/>
              </w:rPr>
              <w:t>処遇改善加算</w:t>
            </w:r>
            <w:r>
              <w:rPr>
                <w:rFonts w:asciiTheme="majorEastAsia" w:eastAsiaTheme="majorEastAsia" w:hAnsiTheme="majorEastAsia" w:hint="eastAsia"/>
                <w:spacing w:val="2"/>
                <w:sz w:val="18"/>
              </w:rPr>
              <w:t>（</w:t>
            </w:r>
            <w:r w:rsidRPr="00956F5B">
              <w:rPr>
                <w:rFonts w:asciiTheme="majorEastAsia" w:eastAsiaTheme="majorEastAsia" w:hAnsiTheme="majorEastAsia" w:hint="eastAsia"/>
                <w:spacing w:val="2"/>
                <w:sz w:val="18"/>
              </w:rPr>
              <w:t>Ⅲ</w:t>
            </w:r>
            <w:r>
              <w:rPr>
                <w:rFonts w:asciiTheme="majorEastAsia" w:eastAsiaTheme="majorEastAsia" w:hAnsiTheme="majorEastAsia"/>
                <w:spacing w:val="2"/>
                <w:sz w:val="18"/>
              </w:rPr>
              <w:t>）</w:t>
            </w:r>
          </w:p>
        </w:tc>
        <w:tc>
          <w:tcPr>
            <w:tcW w:w="3685" w:type="dxa"/>
            <w:tcBorders>
              <w:left w:val="single" w:sz="4" w:space="0" w:color="000000"/>
              <w:right w:val="single" w:sz="4" w:space="0" w:color="auto"/>
            </w:tcBorders>
            <w:vAlign w:val="center"/>
          </w:tcPr>
          <w:p w14:paraId="199AD555" w14:textId="3A45E204" w:rsidR="00077AF5" w:rsidRPr="00E67770" w:rsidRDefault="00077AF5" w:rsidP="00077AF5">
            <w:pPr>
              <w:kinsoku w:val="0"/>
              <w:overflowPunct w:val="0"/>
              <w:autoSpaceDE w:val="0"/>
              <w:autoSpaceDN w:val="0"/>
              <w:spacing w:line="240" w:lineRule="exact"/>
              <w:jc w:val="left"/>
              <w:rPr>
                <w:rFonts w:asciiTheme="majorEastAsia" w:eastAsiaTheme="majorEastAsia" w:hAnsiTheme="majorEastAsia"/>
                <w:sz w:val="18"/>
                <w:szCs w:val="18"/>
              </w:rPr>
            </w:pPr>
            <w:r w:rsidRPr="00E67770">
              <w:rPr>
                <w:rFonts w:asciiTheme="majorEastAsia" w:eastAsiaTheme="majorEastAsia" w:hAnsiTheme="majorEastAsia" w:hint="eastAsia"/>
                <w:sz w:val="18"/>
                <w:szCs w:val="18"/>
              </w:rPr>
              <w:t>介護職員の処遇改善に関して、一定の改善基準を超えた場合</w:t>
            </w:r>
          </w:p>
        </w:tc>
        <w:tc>
          <w:tcPr>
            <w:tcW w:w="1276" w:type="dxa"/>
            <w:tcBorders>
              <w:top w:val="dashSmallGap" w:sz="8" w:space="0" w:color="auto"/>
              <w:left w:val="single" w:sz="4" w:space="0" w:color="auto"/>
              <w:bottom w:val="dashSmallGap" w:sz="8" w:space="0" w:color="auto"/>
              <w:right w:val="single" w:sz="4" w:space="0" w:color="auto"/>
            </w:tcBorders>
            <w:vAlign w:val="center"/>
          </w:tcPr>
          <w:p w14:paraId="25FC7AA3" w14:textId="77777777" w:rsidR="00077AF5" w:rsidRDefault="00077AF5" w:rsidP="00077AF5">
            <w:pPr>
              <w:rPr>
                <w:rFonts w:asciiTheme="majorEastAsia" w:eastAsiaTheme="majorEastAsia" w:hAnsiTheme="majorEastAsia"/>
                <w:sz w:val="18"/>
                <w:szCs w:val="18"/>
              </w:rPr>
            </w:pPr>
            <w:r w:rsidRPr="00CA104F">
              <w:rPr>
                <w:rFonts w:asciiTheme="majorEastAsia" w:eastAsiaTheme="majorEastAsia" w:hAnsiTheme="majorEastAsia" w:hint="eastAsia"/>
                <w:sz w:val="18"/>
                <w:szCs w:val="18"/>
              </w:rPr>
              <w:t>所定単位数</w:t>
            </w:r>
            <w:r>
              <w:rPr>
                <w:rFonts w:asciiTheme="majorEastAsia" w:eastAsiaTheme="majorEastAsia" w:hAnsiTheme="majorEastAsia" w:hint="eastAsia"/>
                <w:sz w:val="18"/>
                <w:szCs w:val="18"/>
              </w:rPr>
              <w:t>の</w:t>
            </w:r>
          </w:p>
          <w:p w14:paraId="63F6EA87" w14:textId="61F9881E" w:rsidR="00077AF5" w:rsidRPr="00CA104F" w:rsidRDefault="00077AF5" w:rsidP="00077AF5">
            <w:pPr>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w:t>
            </w:r>
            <w:r w:rsidRPr="00681D85">
              <w:rPr>
                <w:rFonts w:asciiTheme="majorEastAsia" w:eastAsiaTheme="majorEastAsia" w:hAnsiTheme="majorEastAsia" w:hint="eastAsia"/>
                <w:sz w:val="18"/>
                <w:szCs w:val="18"/>
              </w:rPr>
              <w:t>１１．３</w:t>
            </w:r>
            <w:r>
              <w:rPr>
                <w:rFonts w:asciiTheme="majorEastAsia" w:eastAsiaTheme="majorEastAsia" w:hAnsiTheme="majorEastAsia" w:hint="eastAsia"/>
                <w:sz w:val="18"/>
                <w:szCs w:val="18"/>
              </w:rPr>
              <w:t>％</w:t>
            </w:r>
          </w:p>
        </w:tc>
        <w:tc>
          <w:tcPr>
            <w:tcW w:w="1276" w:type="dxa"/>
            <w:tcBorders>
              <w:top w:val="dashSmallGap" w:sz="8" w:space="0" w:color="auto"/>
              <w:left w:val="single" w:sz="4" w:space="0" w:color="auto"/>
              <w:bottom w:val="dashSmallGap" w:sz="8" w:space="0" w:color="auto"/>
              <w:right w:val="single" w:sz="4" w:space="0" w:color="auto"/>
            </w:tcBorders>
            <w:vAlign w:val="center"/>
          </w:tcPr>
          <w:p w14:paraId="3CE7DCFC" w14:textId="77777777" w:rsidR="00077AF5" w:rsidRPr="0060521C" w:rsidRDefault="00077AF5" w:rsidP="00077AF5">
            <w:pPr>
              <w:rPr>
                <w:rFonts w:asciiTheme="majorEastAsia" w:eastAsiaTheme="majorEastAsia" w:hAnsiTheme="majorEastAsia"/>
                <w:b/>
                <w:sz w:val="18"/>
                <w:szCs w:val="18"/>
              </w:rPr>
            </w:pPr>
            <w:r w:rsidRPr="0060521C">
              <w:rPr>
                <w:rFonts w:asciiTheme="majorEastAsia" w:eastAsiaTheme="majorEastAsia" w:hAnsiTheme="majorEastAsia" w:hint="eastAsia"/>
                <w:b/>
                <w:sz w:val="18"/>
                <w:szCs w:val="18"/>
              </w:rPr>
              <w:t>所定単位数の</w:t>
            </w:r>
          </w:p>
          <w:p w14:paraId="12903648" w14:textId="26159394" w:rsidR="00077AF5" w:rsidRPr="00F03824" w:rsidRDefault="00077AF5" w:rsidP="00077AF5">
            <w:pPr>
              <w:ind w:firstLineChars="100" w:firstLine="181"/>
              <w:rPr>
                <w:rFonts w:asciiTheme="majorEastAsia" w:eastAsiaTheme="majorEastAsia" w:hAnsiTheme="majorEastAsia"/>
                <w:b/>
                <w:sz w:val="18"/>
                <w:szCs w:val="18"/>
              </w:rPr>
            </w:pPr>
            <w:r w:rsidRPr="00E877C6">
              <w:rPr>
                <w:rFonts w:asciiTheme="majorEastAsia" w:eastAsiaTheme="majorEastAsia" w:hAnsiTheme="majorEastAsia" w:hint="eastAsia"/>
                <w:b/>
                <w:sz w:val="18"/>
                <w:szCs w:val="18"/>
              </w:rPr>
              <w:t>１１．３％</w:t>
            </w:r>
          </w:p>
        </w:tc>
        <w:tc>
          <w:tcPr>
            <w:tcW w:w="1276" w:type="dxa"/>
            <w:tcBorders>
              <w:top w:val="dashSmallGap" w:sz="8" w:space="0" w:color="auto"/>
              <w:left w:val="single" w:sz="4" w:space="0" w:color="auto"/>
              <w:bottom w:val="dashSmallGap" w:sz="8" w:space="0" w:color="auto"/>
              <w:right w:val="single" w:sz="4" w:space="0" w:color="auto"/>
            </w:tcBorders>
            <w:vAlign w:val="center"/>
          </w:tcPr>
          <w:p w14:paraId="24CB5B0D" w14:textId="77777777" w:rsidR="00077AF5" w:rsidRPr="0060521C" w:rsidRDefault="00077AF5" w:rsidP="00077AF5">
            <w:pPr>
              <w:rPr>
                <w:rFonts w:asciiTheme="majorEastAsia" w:eastAsiaTheme="majorEastAsia" w:hAnsiTheme="majorEastAsia"/>
                <w:b/>
                <w:sz w:val="18"/>
                <w:szCs w:val="18"/>
              </w:rPr>
            </w:pPr>
            <w:r w:rsidRPr="0060521C">
              <w:rPr>
                <w:rFonts w:asciiTheme="majorEastAsia" w:eastAsiaTheme="majorEastAsia" w:hAnsiTheme="majorEastAsia" w:hint="eastAsia"/>
                <w:b/>
                <w:sz w:val="18"/>
                <w:szCs w:val="18"/>
              </w:rPr>
              <w:t>所定単位数の</w:t>
            </w:r>
          </w:p>
          <w:p w14:paraId="2870C3BC" w14:textId="77777777" w:rsidR="00077AF5" w:rsidRPr="00684EF8" w:rsidRDefault="00077AF5" w:rsidP="00077AF5">
            <w:pPr>
              <w:ind w:firstLineChars="100" w:firstLine="185"/>
              <w:rPr>
                <w:b/>
                <w:spacing w:val="2"/>
                <w:sz w:val="18"/>
                <w:szCs w:val="18"/>
              </w:rPr>
            </w:pPr>
            <w:r w:rsidRPr="00684EF8">
              <w:rPr>
                <w:rFonts w:hint="eastAsia"/>
                <w:b/>
                <w:spacing w:val="2"/>
                <w:sz w:val="18"/>
                <w:szCs w:val="18"/>
              </w:rPr>
              <w:t>１１．３％</w:t>
            </w:r>
          </w:p>
          <w:p w14:paraId="417F1796" w14:textId="0911DE1D" w:rsidR="00077AF5" w:rsidRPr="00F03824" w:rsidRDefault="00077AF5" w:rsidP="00077AF5">
            <w:pPr>
              <w:ind w:firstLineChars="200" w:firstLine="369"/>
              <w:rPr>
                <w:rFonts w:asciiTheme="majorEastAsia" w:eastAsiaTheme="majorEastAsia" w:hAnsiTheme="majorEastAsia"/>
                <w:b/>
                <w:sz w:val="18"/>
                <w:szCs w:val="18"/>
              </w:rPr>
            </w:pPr>
            <w:r w:rsidRPr="00684EF8">
              <w:rPr>
                <w:rFonts w:hint="eastAsia"/>
                <w:b/>
                <w:spacing w:val="2"/>
                <w:sz w:val="18"/>
                <w:szCs w:val="18"/>
              </w:rPr>
              <w:t>×</w:t>
            </w:r>
            <w:r w:rsidRPr="00684EF8">
              <w:rPr>
                <w:rFonts w:hint="eastAsia"/>
                <w:b/>
                <w:spacing w:val="2"/>
                <w:sz w:val="18"/>
                <w:szCs w:val="18"/>
              </w:rPr>
              <w:t>2</w:t>
            </w:r>
          </w:p>
        </w:tc>
        <w:tc>
          <w:tcPr>
            <w:tcW w:w="1416" w:type="dxa"/>
            <w:tcBorders>
              <w:top w:val="dashSmallGap" w:sz="8" w:space="0" w:color="auto"/>
              <w:left w:val="single" w:sz="4" w:space="0" w:color="auto"/>
              <w:bottom w:val="dashSmallGap" w:sz="8" w:space="0" w:color="auto"/>
              <w:right w:val="single" w:sz="4" w:space="0" w:color="auto"/>
            </w:tcBorders>
            <w:vAlign w:val="center"/>
          </w:tcPr>
          <w:p w14:paraId="0D82B7B5" w14:textId="77777777" w:rsidR="00077AF5" w:rsidRPr="006148BE" w:rsidRDefault="00077AF5" w:rsidP="00077AF5">
            <w:pPr>
              <w:rPr>
                <w:rFonts w:asciiTheme="majorEastAsia" w:eastAsiaTheme="majorEastAsia" w:hAnsiTheme="majorEastAsia"/>
                <w:b/>
                <w:sz w:val="18"/>
                <w:szCs w:val="18"/>
                <w:shd w:val="pct15" w:color="auto" w:fill="FFFFFF"/>
              </w:rPr>
            </w:pPr>
            <w:r w:rsidRPr="006148BE">
              <w:rPr>
                <w:rFonts w:asciiTheme="majorEastAsia" w:eastAsiaTheme="majorEastAsia" w:hAnsiTheme="majorEastAsia" w:hint="eastAsia"/>
                <w:b/>
                <w:sz w:val="18"/>
                <w:szCs w:val="18"/>
                <w:shd w:val="pct15" w:color="auto" w:fill="FFFFFF"/>
              </w:rPr>
              <w:t>所定単位数の</w:t>
            </w:r>
          </w:p>
          <w:p w14:paraId="6ACE64EE" w14:textId="344DF7A2" w:rsidR="00077AF5" w:rsidRPr="00684EF8" w:rsidRDefault="00077AF5" w:rsidP="00077AF5">
            <w:pPr>
              <w:ind w:firstLineChars="100" w:firstLine="185"/>
              <w:rPr>
                <w:b/>
                <w:spacing w:val="2"/>
                <w:sz w:val="18"/>
                <w:szCs w:val="18"/>
                <w:shd w:val="pct15" w:color="auto" w:fill="FFFFFF"/>
              </w:rPr>
            </w:pPr>
            <w:r>
              <w:rPr>
                <w:rFonts w:hint="eastAsia"/>
                <w:b/>
                <w:spacing w:val="2"/>
                <w:sz w:val="18"/>
                <w:szCs w:val="18"/>
                <w:shd w:val="pct15" w:color="auto" w:fill="FFFFFF"/>
              </w:rPr>
              <w:t>１１</w:t>
            </w:r>
            <w:r w:rsidRPr="00684EF8">
              <w:rPr>
                <w:rFonts w:hint="eastAsia"/>
                <w:b/>
                <w:spacing w:val="2"/>
                <w:sz w:val="18"/>
                <w:szCs w:val="18"/>
                <w:shd w:val="pct15" w:color="auto" w:fill="FFFFFF"/>
              </w:rPr>
              <w:t>．</w:t>
            </w:r>
            <w:r>
              <w:rPr>
                <w:rFonts w:hint="eastAsia"/>
                <w:b/>
                <w:spacing w:val="2"/>
                <w:sz w:val="18"/>
                <w:szCs w:val="18"/>
                <w:shd w:val="pct15" w:color="auto" w:fill="FFFFFF"/>
              </w:rPr>
              <w:t>３</w:t>
            </w:r>
            <w:r w:rsidRPr="00684EF8">
              <w:rPr>
                <w:rFonts w:hint="eastAsia"/>
                <w:b/>
                <w:spacing w:val="2"/>
                <w:sz w:val="18"/>
                <w:szCs w:val="18"/>
                <w:shd w:val="pct15" w:color="auto" w:fill="FFFFFF"/>
              </w:rPr>
              <w:t>％</w:t>
            </w:r>
          </w:p>
          <w:p w14:paraId="43B8AE82" w14:textId="0B02F7EC" w:rsidR="00077AF5" w:rsidRPr="006148BE" w:rsidRDefault="00077AF5" w:rsidP="00077AF5">
            <w:pPr>
              <w:ind w:firstLineChars="200" w:firstLine="430"/>
              <w:rPr>
                <w:rFonts w:asciiTheme="majorEastAsia" w:eastAsiaTheme="majorEastAsia" w:hAnsiTheme="majorEastAsia"/>
                <w:b/>
                <w:sz w:val="18"/>
                <w:szCs w:val="18"/>
                <w:shd w:val="pct15" w:color="auto" w:fill="FFFFFF"/>
              </w:rPr>
            </w:pPr>
            <w:r w:rsidRPr="006148BE">
              <w:rPr>
                <w:rFonts w:hint="eastAsia"/>
                <w:b/>
                <w:spacing w:val="2"/>
                <w:szCs w:val="21"/>
                <w:shd w:val="pct15" w:color="auto" w:fill="FFFFFF"/>
              </w:rPr>
              <w:t>×</w:t>
            </w:r>
            <w:r w:rsidRPr="006148BE">
              <w:rPr>
                <w:rFonts w:hint="eastAsia"/>
                <w:b/>
                <w:spacing w:val="2"/>
                <w:szCs w:val="21"/>
                <w:shd w:val="pct15" w:color="auto" w:fill="FFFFFF"/>
              </w:rPr>
              <w:t>3</w:t>
            </w:r>
          </w:p>
        </w:tc>
      </w:tr>
      <w:tr w:rsidR="00077AF5" w:rsidRPr="00956F5B" w14:paraId="0CCC0169" w14:textId="77777777" w:rsidTr="009679A2">
        <w:trPr>
          <w:trHeight w:val="453"/>
        </w:trPr>
        <w:tc>
          <w:tcPr>
            <w:tcW w:w="1298" w:type="dxa"/>
            <w:tcBorders>
              <w:top w:val="dashSmallGap" w:sz="8" w:space="0" w:color="auto"/>
              <w:left w:val="single" w:sz="12" w:space="0" w:color="auto"/>
              <w:bottom w:val="single" w:sz="4" w:space="0" w:color="auto"/>
              <w:right w:val="single" w:sz="4" w:space="0" w:color="000000"/>
            </w:tcBorders>
            <w:vAlign w:val="center"/>
          </w:tcPr>
          <w:p w14:paraId="19AD0052" w14:textId="77777777" w:rsidR="00077AF5" w:rsidRPr="00956F5B" w:rsidRDefault="00077AF5" w:rsidP="00077AF5">
            <w:pPr>
              <w:kinsoku w:val="0"/>
              <w:overflowPunct w:val="0"/>
              <w:autoSpaceDE w:val="0"/>
              <w:autoSpaceDN w:val="0"/>
              <w:spacing w:line="292" w:lineRule="atLeast"/>
              <w:jc w:val="center"/>
              <w:rPr>
                <w:rFonts w:asciiTheme="majorEastAsia" w:eastAsiaTheme="majorEastAsia" w:hAnsiTheme="majorEastAsia"/>
                <w:spacing w:val="2"/>
                <w:sz w:val="18"/>
              </w:rPr>
            </w:pPr>
            <w:r w:rsidRPr="00956F5B">
              <w:rPr>
                <w:rFonts w:asciiTheme="majorEastAsia" w:eastAsiaTheme="majorEastAsia" w:hAnsiTheme="majorEastAsia" w:hint="eastAsia"/>
                <w:spacing w:val="2"/>
                <w:sz w:val="18"/>
              </w:rPr>
              <w:t>介護職員</w:t>
            </w:r>
          </w:p>
          <w:p w14:paraId="54577C6D" w14:textId="6B9F019B" w:rsidR="00077AF5" w:rsidRPr="00956F5B" w:rsidRDefault="00077AF5" w:rsidP="00077AF5">
            <w:pPr>
              <w:kinsoku w:val="0"/>
              <w:overflowPunct w:val="0"/>
              <w:autoSpaceDE w:val="0"/>
              <w:autoSpaceDN w:val="0"/>
              <w:spacing w:line="292" w:lineRule="atLeast"/>
              <w:jc w:val="center"/>
              <w:rPr>
                <w:rFonts w:asciiTheme="majorEastAsia" w:eastAsiaTheme="majorEastAsia" w:hAnsiTheme="majorEastAsia"/>
                <w:spacing w:val="2"/>
                <w:sz w:val="18"/>
              </w:rPr>
            </w:pPr>
            <w:r w:rsidRPr="00956F5B">
              <w:rPr>
                <w:rFonts w:asciiTheme="majorEastAsia" w:eastAsiaTheme="majorEastAsia" w:hAnsiTheme="majorEastAsia" w:hint="eastAsia"/>
                <w:spacing w:val="2"/>
                <w:sz w:val="18"/>
              </w:rPr>
              <w:t>処遇改善加算</w:t>
            </w:r>
            <w:r>
              <w:rPr>
                <w:rFonts w:asciiTheme="majorEastAsia" w:eastAsiaTheme="majorEastAsia" w:hAnsiTheme="majorEastAsia" w:hint="eastAsia"/>
                <w:spacing w:val="2"/>
                <w:sz w:val="18"/>
              </w:rPr>
              <w:t>（Ⅳ</w:t>
            </w:r>
            <w:r>
              <w:rPr>
                <w:rFonts w:asciiTheme="majorEastAsia" w:eastAsiaTheme="majorEastAsia" w:hAnsiTheme="majorEastAsia"/>
                <w:spacing w:val="2"/>
                <w:sz w:val="18"/>
              </w:rPr>
              <w:t>）</w:t>
            </w:r>
          </w:p>
        </w:tc>
        <w:tc>
          <w:tcPr>
            <w:tcW w:w="3685" w:type="dxa"/>
            <w:tcBorders>
              <w:left w:val="single" w:sz="4" w:space="0" w:color="000000"/>
              <w:bottom w:val="single" w:sz="4" w:space="0" w:color="auto"/>
              <w:right w:val="single" w:sz="4" w:space="0" w:color="auto"/>
            </w:tcBorders>
            <w:vAlign w:val="center"/>
          </w:tcPr>
          <w:p w14:paraId="3B4D4088" w14:textId="4B053185" w:rsidR="00077AF5" w:rsidRPr="00E67770" w:rsidRDefault="00077AF5" w:rsidP="00077AF5">
            <w:pPr>
              <w:kinsoku w:val="0"/>
              <w:overflowPunct w:val="0"/>
              <w:autoSpaceDE w:val="0"/>
              <w:autoSpaceDN w:val="0"/>
              <w:spacing w:line="240" w:lineRule="exact"/>
              <w:jc w:val="left"/>
              <w:rPr>
                <w:rFonts w:asciiTheme="majorEastAsia" w:eastAsiaTheme="majorEastAsia" w:hAnsiTheme="majorEastAsia"/>
                <w:sz w:val="18"/>
                <w:szCs w:val="18"/>
              </w:rPr>
            </w:pPr>
            <w:r w:rsidRPr="00E67770">
              <w:rPr>
                <w:rFonts w:asciiTheme="majorEastAsia" w:eastAsiaTheme="majorEastAsia" w:hAnsiTheme="majorEastAsia" w:hint="eastAsia"/>
                <w:sz w:val="18"/>
                <w:szCs w:val="18"/>
              </w:rPr>
              <w:t>介護職員の処遇改善に関して、一定の改善基準を超えた場合</w:t>
            </w:r>
          </w:p>
        </w:tc>
        <w:tc>
          <w:tcPr>
            <w:tcW w:w="1276" w:type="dxa"/>
            <w:tcBorders>
              <w:top w:val="dashSmallGap" w:sz="8" w:space="0" w:color="auto"/>
              <w:left w:val="single" w:sz="4" w:space="0" w:color="auto"/>
              <w:bottom w:val="single" w:sz="4" w:space="0" w:color="auto"/>
              <w:right w:val="single" w:sz="4" w:space="0" w:color="auto"/>
            </w:tcBorders>
            <w:vAlign w:val="center"/>
          </w:tcPr>
          <w:p w14:paraId="717CB7A9" w14:textId="77777777" w:rsidR="00077AF5" w:rsidRDefault="00077AF5" w:rsidP="00077AF5">
            <w:pPr>
              <w:rPr>
                <w:rFonts w:asciiTheme="majorEastAsia" w:eastAsiaTheme="majorEastAsia" w:hAnsiTheme="majorEastAsia"/>
                <w:sz w:val="18"/>
                <w:szCs w:val="18"/>
              </w:rPr>
            </w:pPr>
            <w:r w:rsidRPr="00CA104F">
              <w:rPr>
                <w:rFonts w:asciiTheme="majorEastAsia" w:eastAsiaTheme="majorEastAsia" w:hAnsiTheme="majorEastAsia" w:hint="eastAsia"/>
                <w:sz w:val="18"/>
                <w:szCs w:val="18"/>
              </w:rPr>
              <w:t>所定単位数</w:t>
            </w:r>
            <w:r>
              <w:rPr>
                <w:rFonts w:asciiTheme="majorEastAsia" w:eastAsiaTheme="majorEastAsia" w:hAnsiTheme="majorEastAsia" w:hint="eastAsia"/>
                <w:sz w:val="18"/>
                <w:szCs w:val="18"/>
              </w:rPr>
              <w:t>の</w:t>
            </w:r>
          </w:p>
          <w:p w14:paraId="1DB18091" w14:textId="6A546F47" w:rsidR="00077AF5" w:rsidRPr="00CA104F" w:rsidRDefault="00077AF5" w:rsidP="00077AF5">
            <w:pPr>
              <w:rPr>
                <w:rFonts w:asciiTheme="majorEastAsia" w:eastAsiaTheme="majorEastAsia" w:hAnsiTheme="majorEastAsia"/>
                <w:sz w:val="18"/>
                <w:szCs w:val="18"/>
              </w:rPr>
            </w:pPr>
            <w:r>
              <w:rPr>
                <w:rFonts w:asciiTheme="majorEastAsia" w:eastAsiaTheme="majorEastAsia" w:hAnsiTheme="majorEastAsia" w:hint="eastAsia"/>
                <w:sz w:val="18"/>
                <w:szCs w:val="18"/>
              </w:rPr>
              <w:t xml:space="preserve">　９</w:t>
            </w:r>
            <w:r w:rsidRPr="00681D85">
              <w:rPr>
                <w:rFonts w:asciiTheme="majorEastAsia" w:eastAsiaTheme="majorEastAsia" w:hAnsiTheme="majorEastAsia" w:hint="eastAsia"/>
                <w:sz w:val="18"/>
                <w:szCs w:val="18"/>
              </w:rPr>
              <w:t>．</w:t>
            </w:r>
            <w:r>
              <w:rPr>
                <w:rFonts w:asciiTheme="majorEastAsia" w:eastAsiaTheme="majorEastAsia" w:hAnsiTheme="majorEastAsia" w:hint="eastAsia"/>
                <w:sz w:val="18"/>
                <w:szCs w:val="18"/>
              </w:rPr>
              <w:t>０％</w:t>
            </w:r>
          </w:p>
        </w:tc>
        <w:tc>
          <w:tcPr>
            <w:tcW w:w="1276" w:type="dxa"/>
            <w:tcBorders>
              <w:top w:val="dashSmallGap" w:sz="8" w:space="0" w:color="auto"/>
              <w:left w:val="single" w:sz="4" w:space="0" w:color="auto"/>
              <w:bottom w:val="single" w:sz="4" w:space="0" w:color="auto"/>
              <w:right w:val="single" w:sz="4" w:space="0" w:color="auto"/>
            </w:tcBorders>
            <w:vAlign w:val="center"/>
          </w:tcPr>
          <w:p w14:paraId="6AA94A22" w14:textId="77777777" w:rsidR="00077AF5" w:rsidRPr="0060521C" w:rsidRDefault="00077AF5" w:rsidP="00077AF5">
            <w:pPr>
              <w:rPr>
                <w:rFonts w:asciiTheme="majorEastAsia" w:eastAsiaTheme="majorEastAsia" w:hAnsiTheme="majorEastAsia"/>
                <w:b/>
                <w:sz w:val="18"/>
                <w:szCs w:val="18"/>
              </w:rPr>
            </w:pPr>
            <w:r w:rsidRPr="0060521C">
              <w:rPr>
                <w:rFonts w:asciiTheme="majorEastAsia" w:eastAsiaTheme="majorEastAsia" w:hAnsiTheme="majorEastAsia" w:hint="eastAsia"/>
                <w:b/>
                <w:sz w:val="18"/>
                <w:szCs w:val="18"/>
              </w:rPr>
              <w:t>所定単位数の</w:t>
            </w:r>
          </w:p>
          <w:p w14:paraId="3D9E0860" w14:textId="044C5A08" w:rsidR="00077AF5" w:rsidRPr="0060521C" w:rsidRDefault="00077AF5" w:rsidP="00077AF5">
            <w:pPr>
              <w:ind w:firstLineChars="100" w:firstLine="181"/>
              <w:rPr>
                <w:rFonts w:asciiTheme="majorEastAsia" w:eastAsiaTheme="majorEastAsia" w:hAnsiTheme="majorEastAsia"/>
                <w:b/>
                <w:sz w:val="18"/>
                <w:szCs w:val="18"/>
              </w:rPr>
            </w:pPr>
            <w:r>
              <w:rPr>
                <w:rFonts w:asciiTheme="majorEastAsia" w:eastAsiaTheme="majorEastAsia" w:hAnsiTheme="majorEastAsia" w:hint="eastAsia"/>
                <w:b/>
                <w:sz w:val="18"/>
                <w:szCs w:val="18"/>
              </w:rPr>
              <w:t>９</w:t>
            </w:r>
            <w:r w:rsidRPr="00E877C6">
              <w:rPr>
                <w:rFonts w:asciiTheme="majorEastAsia" w:eastAsiaTheme="majorEastAsia" w:hAnsiTheme="majorEastAsia" w:hint="eastAsia"/>
                <w:b/>
                <w:sz w:val="18"/>
                <w:szCs w:val="18"/>
              </w:rPr>
              <w:t>．</w:t>
            </w:r>
            <w:r>
              <w:rPr>
                <w:rFonts w:asciiTheme="majorEastAsia" w:eastAsiaTheme="majorEastAsia" w:hAnsiTheme="majorEastAsia" w:hint="eastAsia"/>
                <w:b/>
                <w:sz w:val="18"/>
                <w:szCs w:val="18"/>
              </w:rPr>
              <w:t>０</w:t>
            </w:r>
            <w:r w:rsidRPr="00E877C6">
              <w:rPr>
                <w:rFonts w:asciiTheme="majorEastAsia" w:eastAsiaTheme="majorEastAsia" w:hAnsiTheme="majorEastAsia" w:hint="eastAsia"/>
                <w:b/>
                <w:sz w:val="18"/>
                <w:szCs w:val="18"/>
              </w:rPr>
              <w:t>％</w:t>
            </w:r>
          </w:p>
        </w:tc>
        <w:tc>
          <w:tcPr>
            <w:tcW w:w="1276" w:type="dxa"/>
            <w:tcBorders>
              <w:top w:val="dashSmallGap" w:sz="8" w:space="0" w:color="auto"/>
              <w:left w:val="single" w:sz="4" w:space="0" w:color="auto"/>
              <w:bottom w:val="single" w:sz="4" w:space="0" w:color="auto"/>
              <w:right w:val="single" w:sz="4" w:space="0" w:color="auto"/>
            </w:tcBorders>
            <w:vAlign w:val="center"/>
          </w:tcPr>
          <w:p w14:paraId="360DD635" w14:textId="77777777" w:rsidR="00077AF5" w:rsidRPr="0060521C" w:rsidRDefault="00077AF5" w:rsidP="00077AF5">
            <w:pPr>
              <w:rPr>
                <w:rFonts w:asciiTheme="majorEastAsia" w:eastAsiaTheme="majorEastAsia" w:hAnsiTheme="majorEastAsia"/>
                <w:b/>
                <w:sz w:val="18"/>
                <w:szCs w:val="18"/>
              </w:rPr>
            </w:pPr>
            <w:r w:rsidRPr="0060521C">
              <w:rPr>
                <w:rFonts w:asciiTheme="majorEastAsia" w:eastAsiaTheme="majorEastAsia" w:hAnsiTheme="majorEastAsia" w:hint="eastAsia"/>
                <w:b/>
                <w:sz w:val="18"/>
                <w:szCs w:val="18"/>
              </w:rPr>
              <w:t>所定単位数の</w:t>
            </w:r>
          </w:p>
          <w:p w14:paraId="4BDF6E0B" w14:textId="502FD28C" w:rsidR="00077AF5" w:rsidRPr="00684EF8" w:rsidRDefault="00077AF5" w:rsidP="00077AF5">
            <w:pPr>
              <w:ind w:firstLineChars="100" w:firstLine="185"/>
              <w:rPr>
                <w:b/>
                <w:spacing w:val="2"/>
                <w:sz w:val="18"/>
                <w:szCs w:val="18"/>
              </w:rPr>
            </w:pPr>
            <w:r>
              <w:rPr>
                <w:rFonts w:hint="eastAsia"/>
                <w:b/>
                <w:spacing w:val="2"/>
                <w:sz w:val="18"/>
                <w:szCs w:val="18"/>
              </w:rPr>
              <w:t>９</w:t>
            </w:r>
            <w:r w:rsidRPr="00684EF8">
              <w:rPr>
                <w:rFonts w:hint="eastAsia"/>
                <w:b/>
                <w:spacing w:val="2"/>
                <w:sz w:val="18"/>
                <w:szCs w:val="18"/>
              </w:rPr>
              <w:t>．</w:t>
            </w:r>
            <w:r>
              <w:rPr>
                <w:rFonts w:hint="eastAsia"/>
                <w:b/>
                <w:spacing w:val="2"/>
                <w:sz w:val="18"/>
                <w:szCs w:val="18"/>
              </w:rPr>
              <w:t>０</w:t>
            </w:r>
            <w:r w:rsidRPr="00684EF8">
              <w:rPr>
                <w:rFonts w:hint="eastAsia"/>
                <w:b/>
                <w:spacing w:val="2"/>
                <w:sz w:val="18"/>
                <w:szCs w:val="18"/>
              </w:rPr>
              <w:t>％</w:t>
            </w:r>
          </w:p>
          <w:p w14:paraId="72B43293" w14:textId="558D7E14" w:rsidR="00077AF5" w:rsidRPr="0060521C" w:rsidRDefault="00077AF5" w:rsidP="00077AF5">
            <w:pPr>
              <w:ind w:firstLineChars="200" w:firstLine="369"/>
              <w:rPr>
                <w:rFonts w:asciiTheme="majorEastAsia" w:eastAsiaTheme="majorEastAsia" w:hAnsiTheme="majorEastAsia"/>
                <w:b/>
                <w:sz w:val="18"/>
                <w:szCs w:val="18"/>
              </w:rPr>
            </w:pPr>
            <w:r w:rsidRPr="00684EF8">
              <w:rPr>
                <w:rFonts w:hint="eastAsia"/>
                <w:b/>
                <w:spacing w:val="2"/>
                <w:sz w:val="18"/>
                <w:szCs w:val="18"/>
              </w:rPr>
              <w:t>×</w:t>
            </w:r>
            <w:r w:rsidRPr="00684EF8">
              <w:rPr>
                <w:rFonts w:hint="eastAsia"/>
                <w:b/>
                <w:spacing w:val="2"/>
                <w:sz w:val="18"/>
                <w:szCs w:val="18"/>
              </w:rPr>
              <w:t>2</w:t>
            </w:r>
          </w:p>
        </w:tc>
        <w:tc>
          <w:tcPr>
            <w:tcW w:w="1416" w:type="dxa"/>
            <w:tcBorders>
              <w:top w:val="dashSmallGap" w:sz="8" w:space="0" w:color="auto"/>
              <w:left w:val="single" w:sz="4" w:space="0" w:color="auto"/>
              <w:bottom w:val="single" w:sz="4" w:space="0" w:color="auto"/>
              <w:right w:val="single" w:sz="4" w:space="0" w:color="auto"/>
            </w:tcBorders>
            <w:vAlign w:val="center"/>
          </w:tcPr>
          <w:p w14:paraId="7D45B391" w14:textId="77777777" w:rsidR="00077AF5" w:rsidRPr="006148BE" w:rsidRDefault="00077AF5" w:rsidP="00077AF5">
            <w:pPr>
              <w:rPr>
                <w:rFonts w:asciiTheme="majorEastAsia" w:eastAsiaTheme="majorEastAsia" w:hAnsiTheme="majorEastAsia"/>
                <w:b/>
                <w:sz w:val="18"/>
                <w:szCs w:val="18"/>
                <w:shd w:val="pct15" w:color="auto" w:fill="FFFFFF"/>
              </w:rPr>
            </w:pPr>
            <w:r w:rsidRPr="006148BE">
              <w:rPr>
                <w:rFonts w:asciiTheme="majorEastAsia" w:eastAsiaTheme="majorEastAsia" w:hAnsiTheme="majorEastAsia" w:hint="eastAsia"/>
                <w:b/>
                <w:sz w:val="18"/>
                <w:szCs w:val="18"/>
                <w:shd w:val="pct15" w:color="auto" w:fill="FFFFFF"/>
              </w:rPr>
              <w:t>所定単位数の</w:t>
            </w:r>
          </w:p>
          <w:p w14:paraId="7606CF10" w14:textId="33D067A5" w:rsidR="00077AF5" w:rsidRPr="00684EF8" w:rsidRDefault="00077AF5" w:rsidP="00077AF5">
            <w:pPr>
              <w:ind w:firstLineChars="200" w:firstLine="369"/>
              <w:rPr>
                <w:b/>
                <w:spacing w:val="2"/>
                <w:sz w:val="18"/>
                <w:szCs w:val="18"/>
                <w:shd w:val="pct15" w:color="auto" w:fill="FFFFFF"/>
              </w:rPr>
            </w:pPr>
            <w:r>
              <w:rPr>
                <w:rFonts w:hint="eastAsia"/>
                <w:b/>
                <w:spacing w:val="2"/>
                <w:sz w:val="18"/>
                <w:szCs w:val="18"/>
                <w:shd w:val="pct15" w:color="auto" w:fill="FFFFFF"/>
              </w:rPr>
              <w:t>９</w:t>
            </w:r>
            <w:r w:rsidRPr="00684EF8">
              <w:rPr>
                <w:rFonts w:hint="eastAsia"/>
                <w:b/>
                <w:spacing w:val="2"/>
                <w:sz w:val="18"/>
                <w:szCs w:val="18"/>
                <w:shd w:val="pct15" w:color="auto" w:fill="FFFFFF"/>
              </w:rPr>
              <w:t>．</w:t>
            </w:r>
            <w:r>
              <w:rPr>
                <w:rFonts w:hint="eastAsia"/>
                <w:b/>
                <w:spacing w:val="2"/>
                <w:sz w:val="18"/>
                <w:szCs w:val="18"/>
                <w:shd w:val="pct15" w:color="auto" w:fill="FFFFFF"/>
              </w:rPr>
              <w:t>０</w:t>
            </w:r>
            <w:r w:rsidRPr="00684EF8">
              <w:rPr>
                <w:rFonts w:hint="eastAsia"/>
                <w:b/>
                <w:spacing w:val="2"/>
                <w:sz w:val="18"/>
                <w:szCs w:val="18"/>
                <w:shd w:val="pct15" w:color="auto" w:fill="FFFFFF"/>
              </w:rPr>
              <w:t>％</w:t>
            </w:r>
          </w:p>
          <w:p w14:paraId="06051A3B" w14:textId="7E428FB8" w:rsidR="00077AF5" w:rsidRPr="006148BE" w:rsidRDefault="00077AF5" w:rsidP="00077AF5">
            <w:pPr>
              <w:ind w:firstLineChars="200" w:firstLine="430"/>
              <w:rPr>
                <w:rFonts w:asciiTheme="majorEastAsia" w:eastAsiaTheme="majorEastAsia" w:hAnsiTheme="majorEastAsia"/>
                <w:b/>
                <w:sz w:val="18"/>
                <w:szCs w:val="18"/>
                <w:shd w:val="pct15" w:color="auto" w:fill="FFFFFF"/>
              </w:rPr>
            </w:pPr>
            <w:r w:rsidRPr="006148BE">
              <w:rPr>
                <w:rFonts w:hint="eastAsia"/>
                <w:b/>
                <w:spacing w:val="2"/>
                <w:szCs w:val="21"/>
                <w:shd w:val="pct15" w:color="auto" w:fill="FFFFFF"/>
              </w:rPr>
              <w:t>×</w:t>
            </w:r>
            <w:r w:rsidRPr="006148BE">
              <w:rPr>
                <w:rFonts w:hint="eastAsia"/>
                <w:b/>
                <w:spacing w:val="2"/>
                <w:szCs w:val="21"/>
                <w:shd w:val="pct15" w:color="auto" w:fill="FFFFFF"/>
              </w:rPr>
              <w:t>3</w:t>
            </w:r>
          </w:p>
        </w:tc>
      </w:tr>
    </w:tbl>
    <w:p w14:paraId="6018D285" w14:textId="77777777" w:rsidR="00681D85" w:rsidRDefault="00681D85" w:rsidP="00995EB0">
      <w:pPr>
        <w:rPr>
          <w:rFonts w:asciiTheme="majorEastAsia" w:eastAsiaTheme="majorEastAsia" w:hAnsiTheme="majorEastAsia"/>
          <w:sz w:val="18"/>
        </w:rPr>
      </w:pPr>
    </w:p>
    <w:p w14:paraId="3C8E9EE9" w14:textId="2B1F053E" w:rsidR="00995EB0" w:rsidRPr="00956F5B" w:rsidRDefault="00995EB0" w:rsidP="00995EB0">
      <w:pPr>
        <w:rPr>
          <w:rFonts w:asciiTheme="majorEastAsia" w:eastAsiaTheme="majorEastAsia" w:hAnsiTheme="majorEastAsia"/>
          <w:sz w:val="18"/>
        </w:rPr>
      </w:pPr>
      <w:r w:rsidRPr="00956F5B">
        <w:rPr>
          <w:rFonts w:asciiTheme="majorEastAsia" w:eastAsiaTheme="majorEastAsia" w:hAnsiTheme="majorEastAsia" w:hint="eastAsia"/>
          <w:sz w:val="18"/>
        </w:rPr>
        <w:t>（注</w:t>
      </w:r>
      <w:r>
        <w:rPr>
          <w:rFonts w:asciiTheme="majorEastAsia" w:eastAsiaTheme="majorEastAsia" w:hAnsiTheme="majorEastAsia" w:hint="eastAsia"/>
          <w:sz w:val="18"/>
        </w:rPr>
        <w:t>１</w:t>
      </w:r>
      <w:r w:rsidRPr="00956F5B">
        <w:rPr>
          <w:rFonts w:asciiTheme="majorEastAsia" w:eastAsiaTheme="majorEastAsia" w:hAnsiTheme="majorEastAsia" w:hint="eastAsia"/>
          <w:sz w:val="18"/>
        </w:rPr>
        <w:t>）サービス提供体制強化加算及び介護職員処遇改善加算は区分支給限度額の算定対象からは除かれます。</w:t>
      </w:r>
    </w:p>
    <w:p w14:paraId="490F23C9" w14:textId="77777777" w:rsidR="00036B92" w:rsidRDefault="00036B92" w:rsidP="00995EB0">
      <w:pPr>
        <w:spacing w:line="240" w:lineRule="atLeast"/>
        <w:ind w:left="170"/>
        <w:rPr>
          <w:rFonts w:ascii="ＭＳ ゴシック" w:eastAsia="ＭＳ ゴシック" w:hAnsi="ＭＳ ゴシック"/>
        </w:rPr>
      </w:pPr>
    </w:p>
    <w:p w14:paraId="02505138" w14:textId="77777777" w:rsidR="00036B92" w:rsidRDefault="00036B92" w:rsidP="00995EB0">
      <w:pPr>
        <w:spacing w:line="240" w:lineRule="atLeast"/>
        <w:ind w:left="170"/>
        <w:rPr>
          <w:rFonts w:ascii="ＭＳ ゴシック" w:eastAsia="ＭＳ ゴシック" w:hAnsi="ＭＳ ゴシック"/>
        </w:rPr>
      </w:pPr>
    </w:p>
    <w:p w14:paraId="29521959" w14:textId="77777777" w:rsidR="009679A2" w:rsidRDefault="009679A2" w:rsidP="00995EB0">
      <w:pPr>
        <w:spacing w:line="240" w:lineRule="atLeast"/>
        <w:ind w:left="170"/>
        <w:rPr>
          <w:rFonts w:ascii="ＭＳ ゴシック" w:eastAsia="ＭＳ ゴシック" w:hAnsi="ＭＳ ゴシック"/>
        </w:rPr>
      </w:pPr>
    </w:p>
    <w:p w14:paraId="0B11D821" w14:textId="77777777" w:rsidR="009679A2" w:rsidRDefault="009679A2" w:rsidP="00995EB0">
      <w:pPr>
        <w:spacing w:line="240" w:lineRule="atLeast"/>
        <w:ind w:left="170"/>
        <w:rPr>
          <w:rFonts w:ascii="ＭＳ ゴシック" w:eastAsia="ＭＳ ゴシック" w:hAnsi="ＭＳ ゴシック"/>
        </w:rPr>
      </w:pPr>
    </w:p>
    <w:p w14:paraId="153547C2" w14:textId="77777777" w:rsidR="009679A2" w:rsidRDefault="009679A2" w:rsidP="00995EB0">
      <w:pPr>
        <w:spacing w:line="240" w:lineRule="atLeast"/>
        <w:ind w:left="170"/>
        <w:rPr>
          <w:rFonts w:ascii="ＭＳ ゴシック" w:eastAsia="ＭＳ ゴシック" w:hAnsi="ＭＳ ゴシック"/>
        </w:rPr>
      </w:pPr>
    </w:p>
    <w:p w14:paraId="1C701CBF" w14:textId="77777777" w:rsidR="00036B92" w:rsidRDefault="00036B92" w:rsidP="00995EB0">
      <w:pPr>
        <w:spacing w:line="240" w:lineRule="atLeast"/>
        <w:ind w:left="170"/>
        <w:rPr>
          <w:rFonts w:ascii="ＭＳ ゴシック" w:eastAsia="ＭＳ ゴシック" w:hAnsi="ＭＳ ゴシック"/>
        </w:rPr>
      </w:pPr>
    </w:p>
    <w:p w14:paraId="18F1CBBE" w14:textId="77777777" w:rsidR="00036B92" w:rsidRDefault="00036B92" w:rsidP="00995EB0">
      <w:pPr>
        <w:spacing w:line="240" w:lineRule="atLeast"/>
        <w:ind w:left="170"/>
        <w:rPr>
          <w:rFonts w:ascii="ＭＳ ゴシック" w:eastAsia="ＭＳ ゴシック" w:hAnsi="ＭＳ ゴシック"/>
        </w:rPr>
      </w:pPr>
    </w:p>
    <w:p w14:paraId="26371DF0" w14:textId="77777777" w:rsidR="00036B92" w:rsidRDefault="00036B92" w:rsidP="00995EB0">
      <w:pPr>
        <w:spacing w:line="240" w:lineRule="atLeast"/>
        <w:ind w:left="170"/>
        <w:rPr>
          <w:rFonts w:ascii="ＭＳ ゴシック" w:eastAsia="ＭＳ ゴシック" w:hAnsi="ＭＳ ゴシック"/>
        </w:rPr>
      </w:pPr>
    </w:p>
    <w:p w14:paraId="4D3151B3" w14:textId="3D0B45DC" w:rsidR="00995EB0" w:rsidRPr="00B60893" w:rsidRDefault="00995EB0" w:rsidP="00995EB0">
      <w:pPr>
        <w:spacing w:line="240" w:lineRule="atLeast"/>
        <w:ind w:left="170"/>
        <w:rPr>
          <w:rFonts w:ascii="ＭＳ ゴシック" w:eastAsia="ＭＳ ゴシック" w:hAnsi="ＭＳ ゴシック"/>
        </w:rPr>
      </w:pPr>
      <w:r>
        <w:rPr>
          <w:rFonts w:ascii="ＭＳ ゴシック" w:eastAsia="ＭＳ ゴシック" w:hAnsi="ＭＳ ゴシック" w:hint="eastAsia"/>
        </w:rPr>
        <w:lastRenderedPageBreak/>
        <w:t>◆</w:t>
      </w:r>
      <w:r w:rsidRPr="00B60893">
        <w:rPr>
          <w:rFonts w:ascii="ＭＳ ゴシック" w:eastAsia="ＭＳ ゴシック" w:hAnsi="ＭＳ ゴシック" w:hint="eastAsia"/>
        </w:rPr>
        <w:t>食費・居住費に関する費用</w:t>
      </w:r>
    </w:p>
    <w:p w14:paraId="781814C5" w14:textId="77777777" w:rsidR="007C2494" w:rsidRDefault="00995EB0" w:rsidP="00995EB0">
      <w:pPr>
        <w:spacing w:line="240" w:lineRule="atLeast"/>
        <w:ind w:leftChars="181" w:left="380"/>
        <w:rPr>
          <w:rFonts w:ascii="ＭＳ ゴシック" w:eastAsia="ＭＳ ゴシック" w:hAnsi="ＭＳ ゴシック"/>
        </w:rPr>
      </w:pPr>
      <w:r w:rsidRPr="00430333">
        <w:rPr>
          <w:rFonts w:ascii="ＭＳ ゴシック" w:eastAsia="ＭＳ ゴシック" w:hAnsi="ＭＳ ゴシック" w:hint="eastAsia"/>
        </w:rPr>
        <w:t>食費・居住費について負担額認定を受けている場合には、認定証に記載している負担限度額とする。（所得等に応じて食費・居住費の負担額が変わります。）</w:t>
      </w:r>
    </w:p>
    <w:p w14:paraId="4EE1B41D" w14:textId="77777777" w:rsidR="00995EB0" w:rsidRDefault="00995EB0" w:rsidP="007C2494">
      <w:pPr>
        <w:spacing w:line="240" w:lineRule="atLeast"/>
        <w:ind w:leftChars="181" w:left="380" w:firstLineChars="3500" w:firstLine="7350"/>
        <w:rPr>
          <w:rFonts w:ascii="ＭＳ ゴシック" w:eastAsia="ＭＳ ゴシック" w:hAnsi="ＭＳ ゴシック"/>
        </w:rPr>
      </w:pPr>
      <w:r w:rsidRPr="00430333">
        <w:rPr>
          <w:rFonts w:ascii="ＭＳ ゴシック" w:eastAsia="ＭＳ ゴシック" w:hAnsi="ＭＳ ゴシック" w:hint="eastAsia"/>
        </w:rPr>
        <w:t>（日額）</w:t>
      </w:r>
    </w:p>
    <w:tbl>
      <w:tblPr>
        <w:tblW w:w="89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985"/>
        <w:gridCol w:w="1365"/>
        <w:gridCol w:w="1575"/>
      </w:tblGrid>
      <w:tr w:rsidR="00995EB0" w:rsidRPr="007452CA" w14:paraId="7CFDCA4B" w14:textId="77777777" w:rsidTr="00995EB0">
        <w:trPr>
          <w:jc w:val="center"/>
        </w:trPr>
        <w:tc>
          <w:tcPr>
            <w:tcW w:w="5985" w:type="dxa"/>
            <w:vAlign w:val="center"/>
          </w:tcPr>
          <w:p w14:paraId="43C7A1C3" w14:textId="77777777" w:rsidR="00995EB0" w:rsidRPr="007452CA" w:rsidRDefault="00995EB0" w:rsidP="00995EB0">
            <w:pPr>
              <w:spacing w:line="240" w:lineRule="atLeast"/>
              <w:jc w:val="center"/>
              <w:rPr>
                <w:rFonts w:ascii="ＭＳ ゴシック" w:eastAsia="ＭＳ ゴシック" w:hAnsi="ＭＳ ゴシック"/>
              </w:rPr>
            </w:pPr>
          </w:p>
        </w:tc>
        <w:tc>
          <w:tcPr>
            <w:tcW w:w="1365" w:type="dxa"/>
          </w:tcPr>
          <w:p w14:paraId="5C959EE3" w14:textId="77777777" w:rsidR="00995EB0" w:rsidRPr="007452CA" w:rsidRDefault="00995EB0" w:rsidP="00995EB0">
            <w:pPr>
              <w:spacing w:line="240" w:lineRule="atLeast"/>
              <w:jc w:val="center"/>
              <w:rPr>
                <w:rFonts w:ascii="ＭＳ ゴシック" w:eastAsia="ＭＳ ゴシック" w:hAnsi="ＭＳ ゴシック"/>
              </w:rPr>
            </w:pPr>
            <w:r w:rsidRPr="007452CA">
              <w:rPr>
                <w:rFonts w:ascii="ＭＳ ゴシック" w:eastAsia="ＭＳ ゴシック" w:hAnsi="ＭＳ ゴシック" w:hint="eastAsia"/>
              </w:rPr>
              <w:t>居　住　費</w:t>
            </w:r>
          </w:p>
        </w:tc>
        <w:tc>
          <w:tcPr>
            <w:tcW w:w="1575" w:type="dxa"/>
          </w:tcPr>
          <w:p w14:paraId="72FD5DA0" w14:textId="77777777" w:rsidR="00995EB0" w:rsidRPr="007452CA" w:rsidRDefault="00995EB0" w:rsidP="00995EB0">
            <w:pPr>
              <w:spacing w:line="240" w:lineRule="atLeast"/>
              <w:jc w:val="center"/>
              <w:rPr>
                <w:rFonts w:ascii="ＭＳ ゴシック" w:eastAsia="ＭＳ ゴシック" w:hAnsi="ＭＳ ゴシック"/>
              </w:rPr>
            </w:pPr>
            <w:r w:rsidRPr="007452CA">
              <w:rPr>
                <w:rFonts w:ascii="ＭＳ ゴシック" w:eastAsia="ＭＳ ゴシック" w:hAnsi="ＭＳ ゴシック" w:hint="eastAsia"/>
              </w:rPr>
              <w:t>食　　　費</w:t>
            </w:r>
          </w:p>
        </w:tc>
      </w:tr>
      <w:tr w:rsidR="00995EB0" w:rsidRPr="007452CA" w14:paraId="104C397D" w14:textId="77777777" w:rsidTr="00995EB0">
        <w:trPr>
          <w:jc w:val="center"/>
        </w:trPr>
        <w:tc>
          <w:tcPr>
            <w:tcW w:w="5985" w:type="dxa"/>
            <w:vAlign w:val="center"/>
          </w:tcPr>
          <w:p w14:paraId="2F469329" w14:textId="77777777" w:rsidR="00995EB0" w:rsidRPr="007452CA" w:rsidRDefault="00995EB0" w:rsidP="00995EB0">
            <w:pPr>
              <w:spacing w:line="240" w:lineRule="atLeast"/>
              <w:rPr>
                <w:rFonts w:ascii="ＭＳ ゴシック" w:eastAsia="ＭＳ ゴシック" w:hAnsi="ＭＳ ゴシック"/>
              </w:rPr>
            </w:pPr>
            <w:r w:rsidRPr="007452CA">
              <w:rPr>
                <w:rFonts w:ascii="ＭＳ ゴシック" w:eastAsia="ＭＳ ゴシック" w:hAnsi="ＭＳ ゴシック" w:hint="eastAsia"/>
              </w:rPr>
              <w:t>○　補足的給付の基準額</w:t>
            </w:r>
          </w:p>
        </w:tc>
        <w:tc>
          <w:tcPr>
            <w:tcW w:w="1365" w:type="dxa"/>
          </w:tcPr>
          <w:p w14:paraId="418865BC" w14:textId="7414D790" w:rsidR="00995EB0" w:rsidRPr="007452CA" w:rsidRDefault="009B0444" w:rsidP="00995EB0">
            <w:pPr>
              <w:wordWrap w:val="0"/>
              <w:spacing w:line="240" w:lineRule="atLeast"/>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９１５</w:t>
            </w:r>
            <w:r w:rsidR="00995EB0" w:rsidRPr="007452CA">
              <w:rPr>
                <w:rFonts w:ascii="ＭＳ ゴシック" w:eastAsia="ＭＳ ゴシック" w:hAnsi="ＭＳ ゴシック" w:hint="eastAsia"/>
                <w:sz w:val="18"/>
                <w:szCs w:val="18"/>
              </w:rPr>
              <w:t>円</w:t>
            </w:r>
          </w:p>
        </w:tc>
        <w:tc>
          <w:tcPr>
            <w:tcW w:w="1575" w:type="dxa"/>
          </w:tcPr>
          <w:p w14:paraId="28B3AEF8" w14:textId="10DF059E" w:rsidR="00995EB0" w:rsidRPr="007452CA" w:rsidRDefault="006E0C55" w:rsidP="00995EB0">
            <w:pPr>
              <w:spacing w:line="240" w:lineRule="atLeast"/>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１，</w:t>
            </w:r>
            <w:r w:rsidR="00307E81">
              <w:rPr>
                <w:rFonts w:ascii="ＭＳ ゴシック" w:eastAsia="ＭＳ ゴシック" w:hAnsi="ＭＳ ゴシック" w:hint="eastAsia"/>
                <w:sz w:val="18"/>
                <w:szCs w:val="18"/>
              </w:rPr>
              <w:t>４４５</w:t>
            </w:r>
            <w:r w:rsidR="00995EB0" w:rsidRPr="007452CA">
              <w:rPr>
                <w:rFonts w:ascii="ＭＳ ゴシック" w:eastAsia="ＭＳ ゴシック" w:hAnsi="ＭＳ ゴシック" w:hint="eastAsia"/>
                <w:sz w:val="18"/>
                <w:szCs w:val="18"/>
              </w:rPr>
              <w:t>円</w:t>
            </w:r>
          </w:p>
        </w:tc>
      </w:tr>
      <w:tr w:rsidR="00995EB0" w:rsidRPr="007452CA" w14:paraId="0F79B79C" w14:textId="77777777" w:rsidTr="00995EB0">
        <w:trPr>
          <w:jc w:val="center"/>
        </w:trPr>
        <w:tc>
          <w:tcPr>
            <w:tcW w:w="5985" w:type="dxa"/>
            <w:vAlign w:val="center"/>
          </w:tcPr>
          <w:p w14:paraId="57461845" w14:textId="77777777" w:rsidR="00995EB0" w:rsidRPr="007452CA" w:rsidRDefault="00995EB0" w:rsidP="00995EB0">
            <w:pPr>
              <w:spacing w:line="240" w:lineRule="atLeast"/>
              <w:jc w:val="center"/>
              <w:rPr>
                <w:rFonts w:ascii="ＭＳ ゴシック" w:eastAsia="ＭＳ ゴシック" w:hAnsi="ＭＳ ゴシック"/>
                <w:b/>
              </w:rPr>
            </w:pPr>
            <w:r w:rsidRPr="007452CA">
              <w:rPr>
                <w:rFonts w:ascii="ＭＳ ゴシック" w:eastAsia="ＭＳ ゴシック" w:hAnsi="ＭＳ ゴシック" w:hint="eastAsia"/>
                <w:b/>
              </w:rPr>
              <w:t xml:space="preserve">負　担　上　限　額　</w:t>
            </w:r>
          </w:p>
        </w:tc>
        <w:tc>
          <w:tcPr>
            <w:tcW w:w="1365" w:type="dxa"/>
          </w:tcPr>
          <w:p w14:paraId="371E012F" w14:textId="77777777" w:rsidR="00995EB0" w:rsidRPr="007452CA" w:rsidRDefault="00995EB0" w:rsidP="00995EB0">
            <w:pPr>
              <w:spacing w:line="240" w:lineRule="atLeast"/>
              <w:jc w:val="right"/>
              <w:rPr>
                <w:rFonts w:ascii="ＭＳ ゴシック" w:eastAsia="ＭＳ ゴシック" w:hAnsi="ＭＳ ゴシック"/>
                <w:sz w:val="18"/>
                <w:szCs w:val="18"/>
              </w:rPr>
            </w:pPr>
          </w:p>
        </w:tc>
        <w:tc>
          <w:tcPr>
            <w:tcW w:w="1575" w:type="dxa"/>
          </w:tcPr>
          <w:p w14:paraId="1520340E" w14:textId="77777777" w:rsidR="00995EB0" w:rsidRPr="007452CA" w:rsidRDefault="00995EB0" w:rsidP="00995EB0">
            <w:pPr>
              <w:spacing w:line="240" w:lineRule="atLeast"/>
              <w:jc w:val="right"/>
              <w:rPr>
                <w:rFonts w:ascii="ＭＳ ゴシック" w:eastAsia="ＭＳ ゴシック" w:hAnsi="ＭＳ ゴシック"/>
                <w:sz w:val="18"/>
                <w:szCs w:val="18"/>
              </w:rPr>
            </w:pPr>
          </w:p>
        </w:tc>
      </w:tr>
      <w:tr w:rsidR="00995EB0" w:rsidRPr="007452CA" w14:paraId="01C678F3" w14:textId="77777777" w:rsidTr="00995EB0">
        <w:trPr>
          <w:jc w:val="center"/>
        </w:trPr>
        <w:tc>
          <w:tcPr>
            <w:tcW w:w="5985" w:type="dxa"/>
            <w:vAlign w:val="center"/>
          </w:tcPr>
          <w:p w14:paraId="4B8589D4" w14:textId="77777777" w:rsidR="00995EB0" w:rsidRPr="007452CA" w:rsidRDefault="00995EB0" w:rsidP="00995EB0">
            <w:pPr>
              <w:spacing w:line="240" w:lineRule="atLeast"/>
              <w:rPr>
                <w:rFonts w:ascii="ＭＳ ゴシック" w:eastAsia="ＭＳ ゴシック" w:hAnsi="ＭＳ ゴシック"/>
              </w:rPr>
            </w:pPr>
            <w:r w:rsidRPr="007452CA">
              <w:rPr>
                <w:rFonts w:ascii="ＭＳ ゴシック" w:eastAsia="ＭＳ ゴシック" w:hAnsi="ＭＳ ゴシック" w:hint="eastAsia"/>
              </w:rPr>
              <w:t>第１段階（生活保護受給者</w:t>
            </w:r>
            <w:r>
              <w:rPr>
                <w:rFonts w:ascii="ＭＳ ゴシック" w:eastAsia="ＭＳ ゴシック" w:hAnsi="ＭＳ ゴシック" w:hint="eastAsia"/>
              </w:rPr>
              <w:t>・老齢福祉年金受給者</w:t>
            </w:r>
            <w:r w:rsidRPr="007452CA">
              <w:rPr>
                <w:rFonts w:ascii="ＭＳ ゴシック" w:eastAsia="ＭＳ ゴシック" w:hAnsi="ＭＳ ゴシック" w:hint="eastAsia"/>
              </w:rPr>
              <w:t>）</w:t>
            </w:r>
          </w:p>
        </w:tc>
        <w:tc>
          <w:tcPr>
            <w:tcW w:w="1365" w:type="dxa"/>
            <w:vAlign w:val="center"/>
          </w:tcPr>
          <w:p w14:paraId="5D055FA8" w14:textId="77777777" w:rsidR="00995EB0" w:rsidRPr="007452CA" w:rsidRDefault="00995EB0" w:rsidP="00995EB0">
            <w:pPr>
              <w:spacing w:line="240" w:lineRule="atLeast"/>
              <w:jc w:val="right"/>
              <w:rPr>
                <w:rFonts w:ascii="ＭＳ ゴシック" w:eastAsia="ＭＳ ゴシック" w:hAnsi="ＭＳ ゴシック"/>
                <w:sz w:val="18"/>
                <w:szCs w:val="18"/>
              </w:rPr>
            </w:pPr>
            <w:r w:rsidRPr="007452CA">
              <w:rPr>
                <w:rFonts w:ascii="ＭＳ ゴシック" w:eastAsia="ＭＳ ゴシック" w:hAnsi="ＭＳ ゴシック" w:hint="eastAsia"/>
                <w:sz w:val="18"/>
                <w:szCs w:val="18"/>
              </w:rPr>
              <w:t>０円</w:t>
            </w:r>
          </w:p>
        </w:tc>
        <w:tc>
          <w:tcPr>
            <w:tcW w:w="1575" w:type="dxa"/>
            <w:vAlign w:val="center"/>
          </w:tcPr>
          <w:p w14:paraId="3233A179" w14:textId="77777777" w:rsidR="00995EB0" w:rsidRPr="007452CA" w:rsidRDefault="00995EB0" w:rsidP="00995EB0">
            <w:pPr>
              <w:spacing w:line="240" w:lineRule="atLeast"/>
              <w:jc w:val="right"/>
              <w:rPr>
                <w:rFonts w:ascii="ＭＳ ゴシック" w:eastAsia="ＭＳ ゴシック" w:hAnsi="ＭＳ ゴシック"/>
                <w:sz w:val="18"/>
                <w:szCs w:val="18"/>
              </w:rPr>
            </w:pPr>
            <w:r w:rsidRPr="007452CA">
              <w:rPr>
                <w:rFonts w:ascii="ＭＳ ゴシック" w:eastAsia="ＭＳ ゴシック" w:hAnsi="ＭＳ ゴシック" w:hint="eastAsia"/>
                <w:sz w:val="18"/>
                <w:szCs w:val="18"/>
              </w:rPr>
              <w:t>３００円</w:t>
            </w:r>
          </w:p>
        </w:tc>
      </w:tr>
      <w:tr w:rsidR="00995EB0" w:rsidRPr="007452CA" w14:paraId="1E2B2848" w14:textId="77777777" w:rsidTr="00995EB0">
        <w:trPr>
          <w:jc w:val="center"/>
        </w:trPr>
        <w:tc>
          <w:tcPr>
            <w:tcW w:w="5985" w:type="dxa"/>
            <w:vAlign w:val="center"/>
          </w:tcPr>
          <w:p w14:paraId="361ABB86" w14:textId="77777777" w:rsidR="00995EB0" w:rsidRPr="007452CA" w:rsidRDefault="00995EB0" w:rsidP="00995EB0">
            <w:pPr>
              <w:spacing w:line="240" w:lineRule="atLeast"/>
              <w:rPr>
                <w:rFonts w:ascii="ＭＳ ゴシック" w:eastAsia="ＭＳ ゴシック" w:hAnsi="ＭＳ ゴシック"/>
              </w:rPr>
            </w:pPr>
            <w:r w:rsidRPr="007452CA">
              <w:rPr>
                <w:rFonts w:ascii="ＭＳ ゴシック" w:eastAsia="ＭＳ ゴシック" w:hAnsi="ＭＳ ゴシック" w:hint="eastAsia"/>
              </w:rPr>
              <w:t>第２段階（市町村民税世帯非課税かつ年金収入</w:t>
            </w:r>
            <w:r>
              <w:rPr>
                <w:rFonts w:ascii="ＭＳ ゴシック" w:eastAsia="ＭＳ ゴシック" w:hAnsi="ＭＳ ゴシック" w:hint="eastAsia"/>
              </w:rPr>
              <w:t>+合計所得金額</w:t>
            </w:r>
            <w:r w:rsidRPr="007452CA">
              <w:rPr>
                <w:rFonts w:ascii="ＭＳ ゴシック" w:eastAsia="ＭＳ ゴシック" w:hAnsi="ＭＳ ゴシック" w:hint="eastAsia"/>
              </w:rPr>
              <w:t>８０万円以下</w:t>
            </w:r>
            <w:r>
              <w:rPr>
                <w:rFonts w:ascii="ＭＳ ゴシック" w:eastAsia="ＭＳ ゴシック" w:hAnsi="ＭＳ ゴシック" w:hint="eastAsia"/>
              </w:rPr>
              <w:t>の人</w:t>
            </w:r>
            <w:r w:rsidRPr="007452CA">
              <w:rPr>
                <w:rFonts w:ascii="ＭＳ ゴシック" w:eastAsia="ＭＳ ゴシック" w:hAnsi="ＭＳ ゴシック" w:hint="eastAsia"/>
              </w:rPr>
              <w:t>）</w:t>
            </w:r>
          </w:p>
        </w:tc>
        <w:tc>
          <w:tcPr>
            <w:tcW w:w="1365" w:type="dxa"/>
            <w:vAlign w:val="center"/>
          </w:tcPr>
          <w:p w14:paraId="3A98D4D4" w14:textId="75661C4A" w:rsidR="00995EB0" w:rsidRPr="007452CA" w:rsidRDefault="007469B1" w:rsidP="00995EB0">
            <w:pPr>
              <w:spacing w:line="240" w:lineRule="atLeast"/>
              <w:ind w:right="-3"/>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４３０</w:t>
            </w:r>
            <w:r w:rsidR="00995EB0" w:rsidRPr="007452CA">
              <w:rPr>
                <w:rFonts w:ascii="ＭＳ ゴシック" w:eastAsia="ＭＳ ゴシック" w:hAnsi="ＭＳ ゴシック" w:hint="eastAsia"/>
                <w:sz w:val="18"/>
                <w:szCs w:val="18"/>
              </w:rPr>
              <w:t xml:space="preserve">円 </w:t>
            </w:r>
          </w:p>
        </w:tc>
        <w:tc>
          <w:tcPr>
            <w:tcW w:w="1575" w:type="dxa"/>
            <w:vAlign w:val="center"/>
          </w:tcPr>
          <w:p w14:paraId="1429AEFF" w14:textId="3AA28726" w:rsidR="00995EB0" w:rsidRPr="007452CA" w:rsidRDefault="00036B92" w:rsidP="00995EB0">
            <w:pPr>
              <w:spacing w:line="240" w:lineRule="atLeast"/>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６００</w:t>
            </w:r>
            <w:r w:rsidR="00995EB0" w:rsidRPr="007452CA">
              <w:rPr>
                <w:rFonts w:ascii="ＭＳ ゴシック" w:eastAsia="ＭＳ ゴシック" w:hAnsi="ＭＳ ゴシック" w:hint="eastAsia"/>
                <w:sz w:val="18"/>
                <w:szCs w:val="18"/>
              </w:rPr>
              <w:t>円</w:t>
            </w:r>
          </w:p>
        </w:tc>
      </w:tr>
      <w:tr w:rsidR="00995EB0" w:rsidRPr="007452CA" w14:paraId="3816A456" w14:textId="77777777" w:rsidTr="00995EB0">
        <w:trPr>
          <w:jc w:val="center"/>
        </w:trPr>
        <w:tc>
          <w:tcPr>
            <w:tcW w:w="5985" w:type="dxa"/>
            <w:vAlign w:val="center"/>
          </w:tcPr>
          <w:p w14:paraId="78B51C1B" w14:textId="12F9675D" w:rsidR="00995EB0" w:rsidRPr="007452CA" w:rsidRDefault="00995EB0" w:rsidP="00995EB0">
            <w:pPr>
              <w:spacing w:line="240" w:lineRule="atLeast"/>
              <w:rPr>
                <w:rFonts w:ascii="ＭＳ ゴシック" w:eastAsia="ＭＳ ゴシック" w:hAnsi="ＭＳ ゴシック"/>
              </w:rPr>
            </w:pPr>
            <w:r w:rsidRPr="007452CA">
              <w:rPr>
                <w:rFonts w:ascii="ＭＳ ゴシック" w:eastAsia="ＭＳ ゴシック" w:hAnsi="ＭＳ ゴシック" w:hint="eastAsia"/>
              </w:rPr>
              <w:t>第３段階</w:t>
            </w:r>
            <w:r w:rsidR="00036B92">
              <w:rPr>
                <w:rFonts w:ascii="ＭＳ ゴシック" w:eastAsia="ＭＳ ゴシック" w:hAnsi="ＭＳ ゴシック" w:hint="eastAsia"/>
              </w:rPr>
              <w:t>①</w:t>
            </w:r>
            <w:r w:rsidRPr="007452CA">
              <w:rPr>
                <w:rFonts w:ascii="ＭＳ ゴシック" w:eastAsia="ＭＳ ゴシック" w:hAnsi="ＭＳ ゴシック" w:hint="eastAsia"/>
              </w:rPr>
              <w:t>（市町村民税世帯非課税かつ</w:t>
            </w:r>
            <w:r w:rsidR="00036B92">
              <w:rPr>
                <w:rFonts w:ascii="ＭＳ ゴシック" w:eastAsia="ＭＳ ゴシック" w:hAnsi="ＭＳ ゴシック" w:hint="eastAsia"/>
              </w:rPr>
              <w:t>第２段階非該当</w:t>
            </w:r>
            <w:r>
              <w:rPr>
                <w:rFonts w:ascii="ＭＳ ゴシック" w:eastAsia="ＭＳ ゴシック" w:hAnsi="ＭＳ ゴシック" w:hint="eastAsia"/>
              </w:rPr>
              <w:t>の人</w:t>
            </w:r>
            <w:r w:rsidR="00036B92">
              <w:rPr>
                <w:rFonts w:ascii="ＭＳ ゴシック" w:eastAsia="ＭＳ ゴシック" w:hAnsi="ＭＳ ゴシック" w:hint="eastAsia"/>
              </w:rPr>
              <w:t>、年金収入等８０万円超１２０万円以下</w:t>
            </w:r>
            <w:r w:rsidRPr="007452CA">
              <w:rPr>
                <w:rFonts w:ascii="ＭＳ ゴシック" w:eastAsia="ＭＳ ゴシック" w:hAnsi="ＭＳ ゴシック" w:hint="eastAsia"/>
              </w:rPr>
              <w:t>）</w:t>
            </w:r>
          </w:p>
        </w:tc>
        <w:tc>
          <w:tcPr>
            <w:tcW w:w="1365" w:type="dxa"/>
            <w:vAlign w:val="center"/>
          </w:tcPr>
          <w:p w14:paraId="570442B9" w14:textId="28BFFC91" w:rsidR="00995EB0" w:rsidRPr="007452CA" w:rsidRDefault="007469B1" w:rsidP="00995EB0">
            <w:pPr>
              <w:wordWrap w:val="0"/>
              <w:spacing w:line="240" w:lineRule="atLeast"/>
              <w:ind w:right="-3"/>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４３０</w:t>
            </w:r>
            <w:r w:rsidR="00995EB0" w:rsidRPr="007452CA">
              <w:rPr>
                <w:rFonts w:ascii="ＭＳ ゴシック" w:eastAsia="ＭＳ ゴシック" w:hAnsi="ＭＳ ゴシック" w:hint="eastAsia"/>
                <w:sz w:val="18"/>
                <w:szCs w:val="18"/>
              </w:rPr>
              <w:t>円</w:t>
            </w:r>
          </w:p>
        </w:tc>
        <w:tc>
          <w:tcPr>
            <w:tcW w:w="1575" w:type="dxa"/>
            <w:vAlign w:val="center"/>
          </w:tcPr>
          <w:p w14:paraId="5980AA6B" w14:textId="5C471159" w:rsidR="00995EB0" w:rsidRPr="007452CA" w:rsidRDefault="00036B92" w:rsidP="00995EB0">
            <w:pPr>
              <w:spacing w:line="240" w:lineRule="atLeast"/>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１，０００</w:t>
            </w:r>
            <w:r w:rsidR="00995EB0" w:rsidRPr="007452CA">
              <w:rPr>
                <w:rFonts w:ascii="ＭＳ ゴシック" w:eastAsia="ＭＳ ゴシック" w:hAnsi="ＭＳ ゴシック" w:hint="eastAsia"/>
                <w:sz w:val="18"/>
                <w:szCs w:val="18"/>
              </w:rPr>
              <w:t>円</w:t>
            </w:r>
          </w:p>
        </w:tc>
      </w:tr>
      <w:tr w:rsidR="00BA3773" w:rsidRPr="007452CA" w14:paraId="754719E4" w14:textId="77777777" w:rsidTr="00995EB0">
        <w:trPr>
          <w:jc w:val="center"/>
        </w:trPr>
        <w:tc>
          <w:tcPr>
            <w:tcW w:w="5985" w:type="dxa"/>
            <w:vAlign w:val="center"/>
          </w:tcPr>
          <w:p w14:paraId="28746C5D" w14:textId="4176E06E" w:rsidR="00BA3773" w:rsidRPr="007452CA" w:rsidRDefault="00036B92" w:rsidP="00995EB0">
            <w:pPr>
              <w:spacing w:line="240" w:lineRule="atLeast"/>
              <w:rPr>
                <w:rFonts w:ascii="ＭＳ ゴシック" w:eastAsia="ＭＳ ゴシック" w:hAnsi="ＭＳ ゴシック"/>
              </w:rPr>
            </w:pPr>
            <w:r>
              <w:rPr>
                <w:rFonts w:ascii="ＭＳ ゴシック" w:eastAsia="ＭＳ ゴシック" w:hAnsi="ＭＳ ゴシック" w:hint="eastAsia"/>
              </w:rPr>
              <w:t>第３段階②（</w:t>
            </w:r>
            <w:r w:rsidRPr="007452CA">
              <w:rPr>
                <w:rFonts w:ascii="ＭＳ ゴシック" w:eastAsia="ＭＳ ゴシック" w:hAnsi="ＭＳ ゴシック" w:hint="eastAsia"/>
              </w:rPr>
              <w:t>市町村民税世帯非課税かつ</w:t>
            </w:r>
            <w:r>
              <w:rPr>
                <w:rFonts w:ascii="ＭＳ ゴシック" w:eastAsia="ＭＳ ゴシック" w:hAnsi="ＭＳ ゴシック" w:hint="eastAsia"/>
              </w:rPr>
              <w:t>第２段階非該当の人、年金収入等１２０万円超)</w:t>
            </w:r>
          </w:p>
        </w:tc>
        <w:tc>
          <w:tcPr>
            <w:tcW w:w="1365" w:type="dxa"/>
            <w:vAlign w:val="center"/>
          </w:tcPr>
          <w:p w14:paraId="156DF0CC" w14:textId="4CD3C5AE" w:rsidR="00BA3773" w:rsidRPr="00036B92" w:rsidRDefault="007469B1" w:rsidP="00995EB0">
            <w:pPr>
              <w:wordWrap w:val="0"/>
              <w:spacing w:line="240" w:lineRule="atLeast"/>
              <w:ind w:right="-3"/>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４３０</w:t>
            </w:r>
            <w:r w:rsidR="00036B92">
              <w:rPr>
                <w:rFonts w:ascii="ＭＳ ゴシック" w:eastAsia="ＭＳ ゴシック" w:hAnsi="ＭＳ ゴシック" w:hint="eastAsia"/>
                <w:sz w:val="18"/>
                <w:szCs w:val="18"/>
              </w:rPr>
              <w:t>円</w:t>
            </w:r>
          </w:p>
        </w:tc>
        <w:tc>
          <w:tcPr>
            <w:tcW w:w="1575" w:type="dxa"/>
            <w:vAlign w:val="center"/>
          </w:tcPr>
          <w:p w14:paraId="35BB80C0" w14:textId="42130136" w:rsidR="00BA3773" w:rsidRPr="007452CA" w:rsidRDefault="00036B92" w:rsidP="00995EB0">
            <w:pPr>
              <w:spacing w:line="240" w:lineRule="atLeast"/>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１，３００円</w:t>
            </w:r>
          </w:p>
        </w:tc>
      </w:tr>
      <w:tr w:rsidR="00995EB0" w:rsidRPr="007452CA" w14:paraId="67B1CC70" w14:textId="77777777" w:rsidTr="00995EB0">
        <w:trPr>
          <w:jc w:val="center"/>
        </w:trPr>
        <w:tc>
          <w:tcPr>
            <w:tcW w:w="5985" w:type="dxa"/>
            <w:vAlign w:val="center"/>
          </w:tcPr>
          <w:p w14:paraId="57AB4C6F" w14:textId="77777777" w:rsidR="00995EB0" w:rsidRPr="007452CA" w:rsidRDefault="00995EB0" w:rsidP="00995EB0">
            <w:pPr>
              <w:spacing w:line="240" w:lineRule="atLeast"/>
              <w:rPr>
                <w:rFonts w:ascii="ＭＳ ゴシック" w:eastAsia="ＭＳ ゴシック" w:hAnsi="ＭＳ ゴシック"/>
              </w:rPr>
            </w:pPr>
            <w:r w:rsidRPr="007452CA">
              <w:rPr>
                <w:rFonts w:ascii="ＭＳ ゴシック" w:eastAsia="ＭＳ ゴシック" w:hAnsi="ＭＳ ゴシック" w:hint="eastAsia"/>
              </w:rPr>
              <w:t>第４段階（</w:t>
            </w:r>
            <w:r>
              <w:rPr>
                <w:rFonts w:ascii="ＭＳ ゴシック" w:eastAsia="ＭＳ ゴシック" w:hAnsi="ＭＳ ゴシック" w:hint="eastAsia"/>
              </w:rPr>
              <w:t>上記以外の人</w:t>
            </w:r>
            <w:r w:rsidRPr="007452CA">
              <w:rPr>
                <w:rFonts w:ascii="ＭＳ ゴシック" w:eastAsia="ＭＳ ゴシック" w:hAnsi="ＭＳ ゴシック" w:hint="eastAsia"/>
              </w:rPr>
              <w:t>）</w:t>
            </w:r>
          </w:p>
        </w:tc>
        <w:tc>
          <w:tcPr>
            <w:tcW w:w="1365" w:type="dxa"/>
            <w:vAlign w:val="center"/>
          </w:tcPr>
          <w:p w14:paraId="61A02C51" w14:textId="66FF8884" w:rsidR="00995EB0" w:rsidRPr="007452CA" w:rsidRDefault="009B0444" w:rsidP="00995EB0">
            <w:pPr>
              <w:spacing w:line="240" w:lineRule="atLeast"/>
              <w:ind w:right="-3"/>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９１５</w:t>
            </w:r>
            <w:r w:rsidR="00995EB0" w:rsidRPr="007452CA">
              <w:rPr>
                <w:rFonts w:ascii="ＭＳ ゴシック" w:eastAsia="ＭＳ ゴシック" w:hAnsi="ＭＳ ゴシック" w:hint="eastAsia"/>
                <w:sz w:val="18"/>
                <w:szCs w:val="18"/>
              </w:rPr>
              <w:t>円</w:t>
            </w:r>
          </w:p>
        </w:tc>
        <w:tc>
          <w:tcPr>
            <w:tcW w:w="1575" w:type="dxa"/>
            <w:vAlign w:val="center"/>
          </w:tcPr>
          <w:p w14:paraId="58D11224" w14:textId="7AC1B0AC" w:rsidR="00995EB0" w:rsidRPr="007452CA" w:rsidRDefault="00995EB0" w:rsidP="00995EB0">
            <w:pPr>
              <w:spacing w:line="240" w:lineRule="atLeast"/>
              <w:jc w:val="right"/>
              <w:rPr>
                <w:rFonts w:ascii="ＭＳ ゴシック" w:eastAsia="ＭＳ ゴシック" w:hAnsi="ＭＳ ゴシック"/>
                <w:sz w:val="18"/>
                <w:szCs w:val="18"/>
              </w:rPr>
            </w:pPr>
            <w:r w:rsidRPr="007452CA">
              <w:rPr>
                <w:rFonts w:ascii="ＭＳ ゴシック" w:eastAsia="ＭＳ ゴシック" w:hAnsi="ＭＳ ゴシック" w:hint="eastAsia"/>
                <w:sz w:val="18"/>
                <w:szCs w:val="18"/>
              </w:rPr>
              <w:t>１，５</w:t>
            </w:r>
            <w:r w:rsidR="009F1C4D">
              <w:rPr>
                <w:rFonts w:ascii="ＭＳ ゴシック" w:eastAsia="ＭＳ ゴシック" w:hAnsi="ＭＳ ゴシック" w:hint="eastAsia"/>
                <w:sz w:val="18"/>
                <w:szCs w:val="18"/>
              </w:rPr>
              <w:t>１２</w:t>
            </w:r>
            <w:r w:rsidRPr="007452CA">
              <w:rPr>
                <w:rFonts w:ascii="ＭＳ ゴシック" w:eastAsia="ＭＳ ゴシック" w:hAnsi="ＭＳ ゴシック" w:hint="eastAsia"/>
                <w:sz w:val="18"/>
                <w:szCs w:val="18"/>
              </w:rPr>
              <w:t>円</w:t>
            </w:r>
          </w:p>
        </w:tc>
      </w:tr>
    </w:tbl>
    <w:p w14:paraId="69E1843E" w14:textId="77777777" w:rsidR="004E26C8" w:rsidRDefault="004E26C8" w:rsidP="00995EB0">
      <w:pPr>
        <w:spacing w:line="240" w:lineRule="atLeast"/>
        <w:ind w:left="340" w:hanging="170"/>
        <w:rPr>
          <w:rFonts w:ascii="ＭＳ ゴシック" w:eastAsia="ＭＳ ゴシック" w:hAnsi="ＭＳ ゴシック"/>
        </w:rPr>
      </w:pPr>
    </w:p>
    <w:p w14:paraId="2AFCCAF7" w14:textId="0A61ED84" w:rsidR="00995EB0" w:rsidRDefault="00995EB0" w:rsidP="00995EB0">
      <w:pPr>
        <w:spacing w:line="240" w:lineRule="atLeast"/>
        <w:ind w:left="340" w:hanging="170"/>
        <w:rPr>
          <w:rFonts w:ascii="ＭＳ ゴシック" w:eastAsia="ＭＳ ゴシック" w:hAnsi="ＭＳ ゴシック"/>
        </w:rPr>
      </w:pPr>
      <w:r>
        <w:rPr>
          <w:rFonts w:ascii="ＭＳ ゴシック" w:eastAsia="ＭＳ ゴシック" w:hAnsi="ＭＳ ゴシック" w:hint="eastAsia"/>
        </w:rPr>
        <w:t>注：負担限度額の</w:t>
      </w:r>
      <w:r w:rsidRPr="004E26C8">
        <w:rPr>
          <w:rFonts w:ascii="ＭＳ ゴシック" w:eastAsia="ＭＳ ゴシック" w:hAnsi="ＭＳ ゴシック" w:hint="eastAsia"/>
          <w:b/>
          <w:bCs/>
          <w:u w:val="single"/>
        </w:rPr>
        <w:t>対象外</w:t>
      </w:r>
      <w:r>
        <w:rPr>
          <w:rFonts w:ascii="ＭＳ ゴシック" w:eastAsia="ＭＳ ゴシック" w:hAnsi="ＭＳ ゴシック" w:hint="eastAsia"/>
        </w:rPr>
        <w:t>の要件　①または②に該当する場合</w:t>
      </w:r>
    </w:p>
    <w:p w14:paraId="3F033D3F" w14:textId="77777777" w:rsidR="00995EB0" w:rsidRDefault="00995EB0" w:rsidP="00995EB0">
      <w:pPr>
        <w:spacing w:line="240" w:lineRule="atLeast"/>
        <w:ind w:left="340"/>
        <w:rPr>
          <w:rFonts w:ascii="ＭＳ ゴシック" w:eastAsia="ＭＳ ゴシック" w:hAnsi="ＭＳ ゴシック"/>
        </w:rPr>
      </w:pPr>
      <w:r>
        <w:rPr>
          <w:rFonts w:ascii="ＭＳ ゴシック" w:eastAsia="ＭＳ ゴシック" w:hAnsi="ＭＳ ゴシック" w:hint="eastAsia"/>
        </w:rPr>
        <w:t>①世帯分離している配偶者が市町村民税課税の場合</w:t>
      </w:r>
    </w:p>
    <w:p w14:paraId="09CD2182" w14:textId="77777777" w:rsidR="006C48D9" w:rsidRDefault="00995EB0" w:rsidP="00995EB0">
      <w:pPr>
        <w:spacing w:line="240" w:lineRule="atLeast"/>
        <w:ind w:left="340"/>
        <w:rPr>
          <w:rFonts w:ascii="ＭＳ ゴシック" w:eastAsia="ＭＳ ゴシック" w:hAnsi="ＭＳ ゴシック"/>
        </w:rPr>
      </w:pPr>
      <w:r>
        <w:rPr>
          <w:rFonts w:ascii="ＭＳ ゴシック" w:eastAsia="ＭＳ ゴシック" w:hAnsi="ＭＳ ゴシック" w:hint="eastAsia"/>
        </w:rPr>
        <w:t>②申請者及び配偶者が所有する預貯金等が、</w:t>
      </w:r>
    </w:p>
    <w:p w14:paraId="411248C5" w14:textId="77777777" w:rsidR="006C48D9" w:rsidRDefault="006C48D9" w:rsidP="006C48D9">
      <w:pPr>
        <w:pStyle w:val="af1"/>
        <w:numPr>
          <w:ilvl w:val="1"/>
          <w:numId w:val="15"/>
        </w:numPr>
        <w:spacing w:line="240" w:lineRule="atLeast"/>
        <w:ind w:leftChars="0"/>
        <w:rPr>
          <w:rFonts w:ascii="ＭＳ ゴシック" w:eastAsia="ＭＳ ゴシック" w:hAnsi="ＭＳ ゴシック"/>
        </w:rPr>
      </w:pPr>
      <w:r>
        <w:rPr>
          <w:rFonts w:ascii="ＭＳ ゴシック" w:eastAsia="ＭＳ ゴシック" w:hAnsi="ＭＳ ゴシック" w:hint="eastAsia"/>
        </w:rPr>
        <w:t>申請者及び配偶者が所有する預貯金等が、</w:t>
      </w:r>
    </w:p>
    <w:tbl>
      <w:tblPr>
        <w:tblStyle w:val="af2"/>
        <w:tblW w:w="0" w:type="auto"/>
        <w:tblInd w:w="780" w:type="dxa"/>
        <w:tblLook w:val="04A0" w:firstRow="1" w:lastRow="0" w:firstColumn="1" w:lastColumn="0" w:noHBand="0" w:noVBand="1"/>
      </w:tblPr>
      <w:tblGrid>
        <w:gridCol w:w="2447"/>
        <w:gridCol w:w="1559"/>
        <w:gridCol w:w="4820"/>
      </w:tblGrid>
      <w:tr w:rsidR="006C48D9" w14:paraId="678FF715" w14:textId="77777777" w:rsidTr="006C48D9">
        <w:trPr>
          <w:trHeight w:val="259"/>
        </w:trPr>
        <w:tc>
          <w:tcPr>
            <w:tcW w:w="2447" w:type="dxa"/>
            <w:tcBorders>
              <w:top w:val="single" w:sz="4" w:space="0" w:color="auto"/>
              <w:left w:val="single" w:sz="4" w:space="0" w:color="auto"/>
              <w:bottom w:val="single" w:sz="4" w:space="0" w:color="auto"/>
              <w:right w:val="single" w:sz="4" w:space="0" w:color="auto"/>
            </w:tcBorders>
            <w:hideMark/>
          </w:tcPr>
          <w:p w14:paraId="757E8FCB" w14:textId="77777777" w:rsidR="006C48D9" w:rsidRDefault="006C48D9">
            <w:pPr>
              <w:pStyle w:val="af1"/>
              <w:spacing w:line="240" w:lineRule="atLeast"/>
              <w:ind w:leftChars="0" w:left="0"/>
              <w:rPr>
                <w:rFonts w:ascii="ＭＳ ゴシック" w:eastAsia="ＭＳ ゴシック" w:hAnsi="ＭＳ ゴシック"/>
              </w:rPr>
            </w:pPr>
            <w:r>
              <w:rPr>
                <w:rFonts w:ascii="ＭＳ ゴシック" w:eastAsia="ＭＳ ゴシック" w:hAnsi="ＭＳ ゴシック" w:hint="eastAsia"/>
              </w:rPr>
              <w:t>【 ２段階の方 】</w:t>
            </w:r>
          </w:p>
        </w:tc>
        <w:tc>
          <w:tcPr>
            <w:tcW w:w="1559" w:type="dxa"/>
            <w:tcBorders>
              <w:top w:val="single" w:sz="4" w:space="0" w:color="auto"/>
              <w:left w:val="single" w:sz="4" w:space="0" w:color="auto"/>
              <w:bottom w:val="single" w:sz="4" w:space="0" w:color="auto"/>
              <w:right w:val="single" w:sz="4" w:space="0" w:color="auto"/>
            </w:tcBorders>
            <w:hideMark/>
          </w:tcPr>
          <w:p w14:paraId="135F63F9" w14:textId="77777777" w:rsidR="006C48D9" w:rsidRDefault="006C48D9">
            <w:pPr>
              <w:pStyle w:val="af1"/>
              <w:spacing w:line="240" w:lineRule="atLeast"/>
              <w:ind w:leftChars="0" w:left="0"/>
              <w:rPr>
                <w:rFonts w:ascii="ＭＳ ゴシック" w:eastAsia="ＭＳ ゴシック" w:hAnsi="ＭＳ ゴシック"/>
              </w:rPr>
            </w:pPr>
            <w:r>
              <w:rPr>
                <w:rFonts w:ascii="ＭＳ ゴシック" w:eastAsia="ＭＳ ゴシック" w:hAnsi="ＭＳ ゴシック" w:hint="eastAsia"/>
              </w:rPr>
              <w:t>（預貯金等）</w:t>
            </w:r>
          </w:p>
        </w:tc>
        <w:tc>
          <w:tcPr>
            <w:tcW w:w="4820" w:type="dxa"/>
            <w:tcBorders>
              <w:top w:val="single" w:sz="4" w:space="0" w:color="auto"/>
              <w:left w:val="single" w:sz="4" w:space="0" w:color="auto"/>
              <w:bottom w:val="single" w:sz="4" w:space="0" w:color="auto"/>
              <w:right w:val="single" w:sz="4" w:space="0" w:color="auto"/>
            </w:tcBorders>
            <w:hideMark/>
          </w:tcPr>
          <w:p w14:paraId="4D8AF96F" w14:textId="75E1FADA" w:rsidR="006C48D9" w:rsidRDefault="006C48D9">
            <w:pPr>
              <w:pStyle w:val="af1"/>
              <w:spacing w:line="240" w:lineRule="atLeast"/>
              <w:ind w:leftChars="0" w:left="0" w:firstLineChars="100" w:firstLine="210"/>
              <w:rPr>
                <w:rFonts w:ascii="ＭＳ ゴシック" w:eastAsia="ＭＳ ゴシック" w:hAnsi="ＭＳ ゴシック"/>
              </w:rPr>
            </w:pPr>
            <w:r>
              <w:rPr>
                <w:rFonts w:ascii="ＭＳ ゴシック" w:eastAsia="ＭＳ ゴシック" w:hAnsi="ＭＳ ゴシック" w:hint="eastAsia"/>
              </w:rPr>
              <w:t>単身 ６５０万円、夫婦 １，６５０万円</w:t>
            </w:r>
            <w:r w:rsidR="004E26C8">
              <w:rPr>
                <w:rFonts w:ascii="ＭＳ ゴシック" w:eastAsia="ＭＳ ゴシック" w:hAnsi="ＭＳ ゴシック" w:hint="eastAsia"/>
              </w:rPr>
              <w:t>以上</w:t>
            </w:r>
          </w:p>
        </w:tc>
      </w:tr>
      <w:tr w:rsidR="006C48D9" w14:paraId="4CC28E23" w14:textId="77777777" w:rsidTr="006C48D9">
        <w:trPr>
          <w:trHeight w:val="249"/>
        </w:trPr>
        <w:tc>
          <w:tcPr>
            <w:tcW w:w="2447" w:type="dxa"/>
            <w:tcBorders>
              <w:top w:val="single" w:sz="4" w:space="0" w:color="auto"/>
              <w:left w:val="single" w:sz="4" w:space="0" w:color="auto"/>
              <w:bottom w:val="single" w:sz="4" w:space="0" w:color="auto"/>
              <w:right w:val="single" w:sz="4" w:space="0" w:color="auto"/>
            </w:tcBorders>
            <w:hideMark/>
          </w:tcPr>
          <w:p w14:paraId="1906BFB7" w14:textId="77777777" w:rsidR="006C48D9" w:rsidRDefault="006C48D9">
            <w:pPr>
              <w:pStyle w:val="af1"/>
              <w:spacing w:line="240" w:lineRule="atLeast"/>
              <w:ind w:leftChars="0" w:left="0"/>
              <w:rPr>
                <w:rFonts w:ascii="ＭＳ ゴシック" w:eastAsia="ＭＳ ゴシック" w:hAnsi="ＭＳ ゴシック"/>
              </w:rPr>
            </w:pPr>
            <w:r>
              <w:rPr>
                <w:rFonts w:ascii="ＭＳ ゴシック" w:eastAsia="ＭＳ ゴシック" w:hAnsi="ＭＳ ゴシック" w:hint="eastAsia"/>
              </w:rPr>
              <w:t xml:space="preserve">【 ３段階 </w:t>
            </w:r>
            <w:r>
              <w:rPr>
                <w:rFonts w:ascii="ＭＳ ゴシック" w:eastAsia="ＭＳ ゴシック" w:hAnsi="ＭＳ ゴシック" w:hint="eastAsia"/>
                <w:b/>
                <w:bCs/>
              </w:rPr>
              <w:t>①</w:t>
            </w:r>
            <w:r>
              <w:rPr>
                <w:rFonts w:ascii="ＭＳ ゴシック" w:eastAsia="ＭＳ ゴシック" w:hAnsi="ＭＳ ゴシック" w:hint="eastAsia"/>
              </w:rPr>
              <w:t>の方 】</w:t>
            </w:r>
          </w:p>
        </w:tc>
        <w:tc>
          <w:tcPr>
            <w:tcW w:w="1559" w:type="dxa"/>
            <w:tcBorders>
              <w:top w:val="single" w:sz="4" w:space="0" w:color="auto"/>
              <w:left w:val="single" w:sz="4" w:space="0" w:color="auto"/>
              <w:bottom w:val="single" w:sz="4" w:space="0" w:color="auto"/>
              <w:right w:val="single" w:sz="4" w:space="0" w:color="auto"/>
            </w:tcBorders>
            <w:hideMark/>
          </w:tcPr>
          <w:p w14:paraId="32F59637" w14:textId="77777777" w:rsidR="006C48D9" w:rsidRDefault="006C48D9">
            <w:pPr>
              <w:pStyle w:val="af1"/>
              <w:spacing w:line="240" w:lineRule="atLeast"/>
              <w:ind w:leftChars="0" w:left="0"/>
              <w:rPr>
                <w:rFonts w:ascii="ＭＳ ゴシック" w:eastAsia="ＭＳ ゴシック" w:hAnsi="ＭＳ ゴシック"/>
              </w:rPr>
            </w:pPr>
            <w:r>
              <w:rPr>
                <w:rFonts w:ascii="ＭＳ ゴシック" w:eastAsia="ＭＳ ゴシック" w:hAnsi="ＭＳ ゴシック" w:hint="eastAsia"/>
              </w:rPr>
              <w:t>（預貯金等）</w:t>
            </w:r>
          </w:p>
        </w:tc>
        <w:tc>
          <w:tcPr>
            <w:tcW w:w="4820" w:type="dxa"/>
            <w:tcBorders>
              <w:top w:val="single" w:sz="4" w:space="0" w:color="auto"/>
              <w:left w:val="single" w:sz="4" w:space="0" w:color="auto"/>
              <w:bottom w:val="single" w:sz="4" w:space="0" w:color="auto"/>
              <w:right w:val="single" w:sz="4" w:space="0" w:color="auto"/>
            </w:tcBorders>
            <w:hideMark/>
          </w:tcPr>
          <w:p w14:paraId="12908171" w14:textId="1C82372F" w:rsidR="006C48D9" w:rsidRDefault="006C48D9">
            <w:pPr>
              <w:pStyle w:val="af1"/>
              <w:spacing w:line="240" w:lineRule="atLeast"/>
              <w:ind w:leftChars="0" w:left="0" w:firstLineChars="100" w:firstLine="210"/>
              <w:rPr>
                <w:rFonts w:ascii="ＭＳ ゴシック" w:eastAsia="ＭＳ ゴシック" w:hAnsi="ＭＳ ゴシック"/>
              </w:rPr>
            </w:pPr>
            <w:r>
              <w:rPr>
                <w:rFonts w:ascii="ＭＳ ゴシック" w:eastAsia="ＭＳ ゴシック" w:hAnsi="ＭＳ ゴシック" w:hint="eastAsia"/>
              </w:rPr>
              <w:t>単身 ５５０万円、夫婦 １，５５０万円</w:t>
            </w:r>
            <w:r w:rsidR="004E26C8">
              <w:rPr>
                <w:rFonts w:ascii="ＭＳ ゴシック" w:eastAsia="ＭＳ ゴシック" w:hAnsi="ＭＳ ゴシック" w:hint="eastAsia"/>
              </w:rPr>
              <w:t>以上</w:t>
            </w:r>
          </w:p>
        </w:tc>
      </w:tr>
      <w:tr w:rsidR="006C48D9" w14:paraId="7551C9F0" w14:textId="77777777" w:rsidTr="006C48D9">
        <w:trPr>
          <w:trHeight w:val="253"/>
        </w:trPr>
        <w:tc>
          <w:tcPr>
            <w:tcW w:w="2447" w:type="dxa"/>
            <w:tcBorders>
              <w:top w:val="single" w:sz="4" w:space="0" w:color="auto"/>
              <w:left w:val="single" w:sz="4" w:space="0" w:color="auto"/>
              <w:bottom w:val="single" w:sz="4" w:space="0" w:color="auto"/>
              <w:right w:val="single" w:sz="4" w:space="0" w:color="auto"/>
            </w:tcBorders>
            <w:hideMark/>
          </w:tcPr>
          <w:p w14:paraId="5ED3B67F" w14:textId="77777777" w:rsidR="006C48D9" w:rsidRDefault="006C48D9">
            <w:pPr>
              <w:pStyle w:val="af1"/>
              <w:spacing w:line="240" w:lineRule="atLeast"/>
              <w:ind w:leftChars="0" w:left="0"/>
              <w:rPr>
                <w:rFonts w:ascii="ＭＳ ゴシック" w:eastAsia="ＭＳ ゴシック" w:hAnsi="ＭＳ ゴシック"/>
              </w:rPr>
            </w:pPr>
            <w:r>
              <w:rPr>
                <w:rFonts w:ascii="ＭＳ ゴシック" w:eastAsia="ＭＳ ゴシック" w:hAnsi="ＭＳ ゴシック" w:hint="eastAsia"/>
              </w:rPr>
              <w:t xml:space="preserve">【 ３段階 </w:t>
            </w:r>
            <w:r>
              <w:rPr>
                <w:rFonts w:ascii="ＭＳ ゴシック" w:eastAsia="ＭＳ ゴシック" w:hAnsi="ＭＳ ゴシック" w:hint="eastAsia"/>
                <w:b/>
                <w:bCs/>
              </w:rPr>
              <w:t>②</w:t>
            </w:r>
            <w:r>
              <w:rPr>
                <w:rFonts w:ascii="ＭＳ ゴシック" w:eastAsia="ＭＳ ゴシック" w:hAnsi="ＭＳ ゴシック" w:hint="eastAsia"/>
              </w:rPr>
              <w:t>の方 】</w:t>
            </w:r>
          </w:p>
        </w:tc>
        <w:tc>
          <w:tcPr>
            <w:tcW w:w="1559" w:type="dxa"/>
            <w:tcBorders>
              <w:top w:val="single" w:sz="4" w:space="0" w:color="auto"/>
              <w:left w:val="single" w:sz="4" w:space="0" w:color="auto"/>
              <w:bottom w:val="single" w:sz="4" w:space="0" w:color="auto"/>
              <w:right w:val="single" w:sz="4" w:space="0" w:color="auto"/>
            </w:tcBorders>
            <w:hideMark/>
          </w:tcPr>
          <w:p w14:paraId="7B0D018C" w14:textId="77777777" w:rsidR="006C48D9" w:rsidRDefault="006C48D9">
            <w:pPr>
              <w:pStyle w:val="af1"/>
              <w:spacing w:line="240" w:lineRule="atLeast"/>
              <w:ind w:leftChars="0" w:left="0"/>
              <w:rPr>
                <w:rFonts w:ascii="ＭＳ ゴシック" w:eastAsia="ＭＳ ゴシック" w:hAnsi="ＭＳ ゴシック"/>
              </w:rPr>
            </w:pPr>
            <w:r>
              <w:rPr>
                <w:rFonts w:ascii="ＭＳ ゴシック" w:eastAsia="ＭＳ ゴシック" w:hAnsi="ＭＳ ゴシック" w:hint="eastAsia"/>
              </w:rPr>
              <w:t>（預貯金等）</w:t>
            </w:r>
          </w:p>
        </w:tc>
        <w:tc>
          <w:tcPr>
            <w:tcW w:w="4820" w:type="dxa"/>
            <w:tcBorders>
              <w:top w:val="single" w:sz="4" w:space="0" w:color="auto"/>
              <w:left w:val="single" w:sz="4" w:space="0" w:color="auto"/>
              <w:bottom w:val="single" w:sz="4" w:space="0" w:color="auto"/>
              <w:right w:val="single" w:sz="4" w:space="0" w:color="auto"/>
            </w:tcBorders>
            <w:hideMark/>
          </w:tcPr>
          <w:p w14:paraId="3D0148C7" w14:textId="5A0B9BB9" w:rsidR="006C48D9" w:rsidRDefault="006C48D9">
            <w:pPr>
              <w:pStyle w:val="af1"/>
              <w:spacing w:line="240" w:lineRule="atLeast"/>
              <w:ind w:leftChars="0" w:left="0" w:firstLineChars="100" w:firstLine="210"/>
              <w:rPr>
                <w:rFonts w:ascii="ＭＳ ゴシック" w:eastAsia="ＭＳ ゴシック" w:hAnsi="ＭＳ ゴシック"/>
              </w:rPr>
            </w:pPr>
            <w:r>
              <w:rPr>
                <w:rFonts w:ascii="ＭＳ ゴシック" w:eastAsia="ＭＳ ゴシック" w:hAnsi="ＭＳ ゴシック" w:hint="eastAsia"/>
              </w:rPr>
              <w:t>単身 ５００万円、夫婦 １，５００万円</w:t>
            </w:r>
            <w:r w:rsidR="004E26C8">
              <w:rPr>
                <w:rFonts w:ascii="ＭＳ ゴシック" w:eastAsia="ＭＳ ゴシック" w:hAnsi="ＭＳ ゴシック" w:hint="eastAsia"/>
              </w:rPr>
              <w:t>以上</w:t>
            </w:r>
          </w:p>
        </w:tc>
      </w:tr>
    </w:tbl>
    <w:p w14:paraId="7A5179B7" w14:textId="1A36A2E0" w:rsidR="008C4360" w:rsidRPr="006C48D9" w:rsidRDefault="008C4360" w:rsidP="00995EB0">
      <w:pPr>
        <w:spacing w:line="240" w:lineRule="atLeast"/>
        <w:ind w:left="340"/>
        <w:rPr>
          <w:rFonts w:ascii="ＭＳ ゴシック" w:eastAsia="ＭＳ ゴシック" w:hAnsi="ＭＳ ゴシック"/>
        </w:rPr>
      </w:pPr>
    </w:p>
    <w:p w14:paraId="22B76DE6" w14:textId="77777777" w:rsidR="00294D45" w:rsidRDefault="00294D45" w:rsidP="00912133">
      <w:pPr>
        <w:rPr>
          <w:rFonts w:ascii="ＭＳ ゴシック" w:eastAsia="ＭＳ ゴシック" w:hAnsi="ＭＳ ゴシック"/>
        </w:rPr>
      </w:pPr>
      <w:r>
        <w:rPr>
          <w:rFonts w:ascii="ＭＳ ゴシック" w:eastAsia="ＭＳ ゴシック" w:hAnsi="ＭＳ ゴシック" w:hint="eastAsia"/>
        </w:rPr>
        <w:t>☆ご契約者がまだ要介護認定を受けていない場合には、サービス利用料金の全額をいったんお支払いいただきます。要支援又は要介護の認定を受けた後、自己負担額を除く金額が介護保険から払い戻されます（償還払い）。また、居宅サービス計画が作成されていない場合も償還払いとなります。償還払いとなる場合、ご契約者が保険給付の申請を行うために必要となる事項を記載した「サービス提供証明書」を交付します。</w:t>
      </w:r>
    </w:p>
    <w:p w14:paraId="6F91AAE7" w14:textId="77777777" w:rsidR="007469B1" w:rsidRPr="007469B1" w:rsidRDefault="007469B1" w:rsidP="00912133">
      <w:pPr>
        <w:rPr>
          <w:rFonts w:ascii="ＭＳ ゴシック" w:eastAsia="ＭＳ ゴシック" w:hAnsi="ＭＳ ゴシック"/>
        </w:rPr>
      </w:pPr>
    </w:p>
    <w:p w14:paraId="71FFD350" w14:textId="77777777" w:rsidR="00294D45" w:rsidRDefault="00294D45" w:rsidP="00912133">
      <w:pPr>
        <w:rPr>
          <w:rFonts w:ascii="ＭＳ ゴシック" w:eastAsia="ＭＳ ゴシック" w:hAnsi="ＭＳ ゴシック"/>
        </w:rPr>
      </w:pPr>
      <w:r>
        <w:rPr>
          <w:rFonts w:ascii="ＭＳ ゴシック" w:eastAsia="ＭＳ ゴシック" w:hAnsi="ＭＳ ゴシック" w:hint="eastAsia"/>
        </w:rPr>
        <w:t>☆ご契約者に提供する食事</w:t>
      </w:r>
      <w:r w:rsidR="0081192E">
        <w:rPr>
          <w:rFonts w:ascii="ＭＳ ゴシック" w:eastAsia="ＭＳ ゴシック" w:hAnsi="ＭＳ ゴシック" w:hint="eastAsia"/>
        </w:rPr>
        <w:t>及び居住</w:t>
      </w:r>
      <w:r>
        <w:rPr>
          <w:rFonts w:ascii="ＭＳ ゴシック" w:eastAsia="ＭＳ ゴシック" w:hAnsi="ＭＳ ゴシック" w:hint="eastAsia"/>
        </w:rPr>
        <w:t>に係る費用は別途いただきます。</w:t>
      </w:r>
    </w:p>
    <w:p w14:paraId="7E5A9E31" w14:textId="77777777" w:rsidR="00294D45" w:rsidRDefault="00294D45" w:rsidP="00912133">
      <w:pPr>
        <w:rPr>
          <w:rFonts w:ascii="ＭＳ ゴシック" w:eastAsia="ＭＳ ゴシック" w:hAnsi="ＭＳ ゴシック"/>
        </w:rPr>
      </w:pPr>
      <w:r>
        <w:rPr>
          <w:rFonts w:ascii="ＭＳ ゴシック" w:eastAsia="ＭＳ ゴシック" w:hAnsi="ＭＳ ゴシック" w:hint="eastAsia"/>
        </w:rPr>
        <w:t>☆介護保険からの給付額に変更があった場合、変更された額に合わせて、ご契約者の負担額を変更します。</w:t>
      </w:r>
    </w:p>
    <w:p w14:paraId="7573C0FF" w14:textId="77777777" w:rsidR="00294D45" w:rsidRDefault="00294D45">
      <w:pPr>
        <w:ind w:left="630"/>
        <w:rPr>
          <w:rFonts w:ascii="ＭＳ ゴシック" w:eastAsia="ＭＳ ゴシック" w:hAnsi="ＭＳ ゴシック"/>
        </w:rPr>
      </w:pPr>
    </w:p>
    <w:p w14:paraId="74BFF8EF" w14:textId="77777777" w:rsidR="00294D45" w:rsidRDefault="00294D45">
      <w:pPr>
        <w:pStyle w:val="2"/>
        <w:spacing w:before="60" w:after="60"/>
        <w:rPr>
          <w:rFonts w:ascii="ＭＳ ゴシック" w:hAnsi="ＭＳ ゴシック"/>
        </w:rPr>
      </w:pPr>
      <w:r>
        <w:rPr>
          <w:rFonts w:ascii="ＭＳ ゴシック" w:hAnsi="ＭＳ ゴシック" w:hint="eastAsia"/>
        </w:rPr>
        <w:t>（２）介護保険の給付対象とならないサービス（契約書第5条、第7条参照）＊</w:t>
      </w:r>
    </w:p>
    <w:p w14:paraId="03BDE43C" w14:textId="77777777" w:rsidR="00294D45" w:rsidRDefault="00294D45">
      <w:pPr>
        <w:rPr>
          <w:rFonts w:ascii="ＭＳ ゴシック" w:eastAsia="ＭＳ ゴシック" w:hAnsi="ＭＳ ゴシック"/>
        </w:rPr>
      </w:pPr>
      <w:r>
        <w:rPr>
          <w:rFonts w:ascii="ＭＳ ゴシック" w:eastAsia="ＭＳ ゴシック" w:hAnsi="ＭＳ ゴシック" w:hint="eastAsia"/>
        </w:rPr>
        <w:t xml:space="preserve">　以下のサービスは、利用料金の全額がご契約者の負担となります。</w:t>
      </w:r>
    </w:p>
    <w:p w14:paraId="26E98B92" w14:textId="77777777" w:rsidR="00294D45" w:rsidRPr="000078F5" w:rsidRDefault="00294D45" w:rsidP="000078F5">
      <w:pPr>
        <w:pStyle w:val="2"/>
        <w:spacing w:before="120"/>
        <w:rPr>
          <w:rFonts w:ascii="ＭＳ ゴシック" w:hAnsi="ＭＳ ゴシック"/>
        </w:rPr>
      </w:pPr>
      <w:r>
        <w:rPr>
          <w:rFonts w:hint="eastAsia"/>
        </w:rPr>
        <w:t>&lt;</w:t>
      </w:r>
      <w:r>
        <w:rPr>
          <w:rFonts w:hint="eastAsia"/>
        </w:rPr>
        <w:t>サービスの概要と利用料金</w:t>
      </w:r>
      <w:r>
        <w:rPr>
          <w:rFonts w:hint="eastAsia"/>
        </w:rPr>
        <w:t>&gt;</w:t>
      </w:r>
      <w:r>
        <w:rPr>
          <w:rFonts w:hint="eastAsia"/>
        </w:rPr>
        <w:t xml:space="preserve">　</w:t>
      </w:r>
    </w:p>
    <w:p w14:paraId="689C153C" w14:textId="77777777" w:rsidR="00294D45" w:rsidRDefault="00294D45">
      <w:pPr>
        <w:pStyle w:val="2"/>
        <w:spacing w:before="120"/>
        <w:rPr>
          <w:rFonts w:ascii="ＭＳ ゴシック" w:hAnsi="ＭＳ ゴシック"/>
        </w:rPr>
      </w:pPr>
      <w:r>
        <w:rPr>
          <w:rFonts w:ascii="ＭＳ ゴシック" w:hAnsi="ＭＳ ゴシック" w:hint="eastAsia"/>
        </w:rPr>
        <w:t xml:space="preserve">　①介護保険給付の支給限度額を超えるサービス</w:t>
      </w:r>
    </w:p>
    <w:p w14:paraId="46E79DA6" w14:textId="77777777" w:rsidR="00294D45" w:rsidRDefault="00294D45" w:rsidP="00DD0723">
      <w:pPr>
        <w:ind w:leftChars="181" w:left="380"/>
        <w:rPr>
          <w:rFonts w:ascii="ＭＳ ゴシック" w:eastAsia="ＭＳ ゴシック" w:hAnsi="ＭＳ ゴシック"/>
        </w:rPr>
      </w:pPr>
      <w:r>
        <w:rPr>
          <w:rFonts w:ascii="ＭＳ ゴシック" w:eastAsia="ＭＳ ゴシック" w:hAnsi="ＭＳ ゴシック" w:hint="eastAsia"/>
        </w:rPr>
        <w:t>介護保険給付の支給限度額を超えてサービスを利用される場合は、サービス利用料金の全額がご契</w:t>
      </w:r>
      <w:r>
        <w:rPr>
          <w:rFonts w:ascii="ＭＳ ゴシック" w:eastAsia="ＭＳ ゴシック" w:hAnsi="ＭＳ ゴシック" w:hint="eastAsia"/>
        </w:rPr>
        <w:lastRenderedPageBreak/>
        <w:t>約者の負担となります。</w:t>
      </w:r>
    </w:p>
    <w:p w14:paraId="3E97D700" w14:textId="77777777" w:rsidR="00294D45" w:rsidRPr="006A330D" w:rsidRDefault="00294D45">
      <w:pPr>
        <w:pStyle w:val="2"/>
        <w:spacing w:before="120"/>
        <w:rPr>
          <w:rFonts w:ascii="ＭＳ ゴシック" w:hAnsi="ＭＳ ゴシック"/>
        </w:rPr>
      </w:pPr>
      <w:r w:rsidRPr="006A330D">
        <w:rPr>
          <w:rFonts w:ascii="ＭＳ ゴシック" w:hAnsi="ＭＳ ゴシック" w:hint="eastAsia"/>
        </w:rPr>
        <w:t>②食事の提供</w:t>
      </w:r>
    </w:p>
    <w:p w14:paraId="621FF1D7" w14:textId="77777777" w:rsidR="00294D45" w:rsidRPr="00375973" w:rsidRDefault="00294D45">
      <w:pPr>
        <w:tabs>
          <w:tab w:val="left" w:pos="2619"/>
          <w:tab w:val="left" w:pos="5800"/>
          <w:tab w:val="left" w:pos="8700"/>
        </w:tabs>
        <w:ind w:left="170"/>
        <w:rPr>
          <w:rFonts w:ascii="ＭＳ ゴシック" w:eastAsia="ＭＳ ゴシック" w:hAnsi="ＭＳ ゴシック"/>
        </w:rPr>
      </w:pPr>
      <w:r w:rsidRPr="00375973">
        <w:rPr>
          <w:rFonts w:ascii="ＭＳ ゴシック" w:eastAsia="ＭＳ ゴシック" w:hAnsi="ＭＳ ゴシック" w:hint="eastAsia"/>
        </w:rPr>
        <w:t xml:space="preserve">　ご契約者に提供する食材料</w:t>
      </w:r>
      <w:r w:rsidR="004F64D8" w:rsidRPr="00375973">
        <w:rPr>
          <w:rFonts w:ascii="ＭＳ ゴシック" w:eastAsia="ＭＳ ゴシック" w:hAnsi="ＭＳ ゴシック" w:hint="eastAsia"/>
        </w:rPr>
        <w:t>及び調理に係る</w:t>
      </w:r>
      <w:r w:rsidRPr="00375973">
        <w:rPr>
          <w:rFonts w:ascii="ＭＳ ゴシック" w:eastAsia="ＭＳ ゴシック" w:hAnsi="ＭＳ ゴシック" w:hint="eastAsia"/>
        </w:rPr>
        <w:t>費用です。</w:t>
      </w:r>
    </w:p>
    <w:p w14:paraId="7E8DB2F2" w14:textId="77777777" w:rsidR="00906EF1" w:rsidRPr="00375973" w:rsidRDefault="00294D45" w:rsidP="004111C2">
      <w:pPr>
        <w:tabs>
          <w:tab w:val="left" w:pos="2619"/>
          <w:tab w:val="left" w:pos="5800"/>
          <w:tab w:val="left" w:pos="8700"/>
        </w:tabs>
        <w:ind w:left="170" w:firstLine="210"/>
        <w:rPr>
          <w:rFonts w:ascii="ＭＳ ゴシック" w:eastAsia="ＭＳ ゴシック" w:hAnsi="ＭＳ ゴシック"/>
        </w:rPr>
      </w:pPr>
      <w:r w:rsidRPr="00375973">
        <w:rPr>
          <w:rFonts w:ascii="ＭＳ ゴシック" w:eastAsia="ＭＳ ゴシック" w:hAnsi="ＭＳ ゴシック" w:hint="eastAsia"/>
        </w:rPr>
        <w:t xml:space="preserve">　料金：</w:t>
      </w:r>
      <w:r w:rsidR="00CC0244" w:rsidRPr="00375973">
        <w:rPr>
          <w:rFonts w:ascii="ＭＳ ゴシック" w:eastAsia="ＭＳ ゴシック" w:hAnsi="ＭＳ ゴシック" w:hint="eastAsia"/>
        </w:rPr>
        <w:t>朝食</w:t>
      </w:r>
      <w:r w:rsidR="00375973">
        <w:rPr>
          <w:rFonts w:ascii="ＭＳ ゴシック" w:eastAsia="ＭＳ ゴシック" w:hAnsi="ＭＳ ゴシック" w:hint="eastAsia"/>
        </w:rPr>
        <w:t>２５</w:t>
      </w:r>
      <w:r w:rsidR="00C303CF">
        <w:rPr>
          <w:rFonts w:ascii="ＭＳ ゴシック" w:eastAsia="ＭＳ ゴシック" w:hAnsi="ＭＳ ゴシック" w:hint="eastAsia"/>
        </w:rPr>
        <w:t>４円　昼食６０４</w:t>
      </w:r>
      <w:r w:rsidR="00CC0244" w:rsidRPr="00375973">
        <w:rPr>
          <w:rFonts w:ascii="ＭＳ ゴシック" w:eastAsia="ＭＳ ゴシック" w:hAnsi="ＭＳ ゴシック" w:hint="eastAsia"/>
        </w:rPr>
        <w:t>円　夕食６</w:t>
      </w:r>
      <w:r w:rsidR="00375973">
        <w:rPr>
          <w:rFonts w:ascii="ＭＳ ゴシック" w:eastAsia="ＭＳ ゴシック" w:hAnsi="ＭＳ ゴシック" w:hint="eastAsia"/>
        </w:rPr>
        <w:t>５</w:t>
      </w:r>
      <w:r w:rsidR="00C303CF">
        <w:rPr>
          <w:rFonts w:ascii="ＭＳ ゴシック" w:eastAsia="ＭＳ ゴシック" w:hAnsi="ＭＳ ゴシック" w:hint="eastAsia"/>
        </w:rPr>
        <w:t>４</w:t>
      </w:r>
      <w:r w:rsidR="00CC0244" w:rsidRPr="00375973">
        <w:rPr>
          <w:rFonts w:ascii="ＭＳ ゴシック" w:eastAsia="ＭＳ ゴシック" w:hAnsi="ＭＳ ゴシック" w:hint="eastAsia"/>
        </w:rPr>
        <w:t>円</w:t>
      </w:r>
      <w:r w:rsidRPr="00375973">
        <w:rPr>
          <w:rFonts w:ascii="ＭＳ ゴシック" w:eastAsia="ＭＳ ゴシック" w:hAnsi="ＭＳ ゴシック" w:hint="eastAsia"/>
        </w:rPr>
        <w:t xml:space="preserve">　  </w:t>
      </w:r>
    </w:p>
    <w:p w14:paraId="1D16F90F" w14:textId="77777777" w:rsidR="00906EF1" w:rsidRPr="00375973" w:rsidRDefault="00906EF1" w:rsidP="00846191">
      <w:pPr>
        <w:ind w:firstLineChars="150" w:firstLine="315"/>
        <w:rPr>
          <w:rFonts w:ascii="ＭＳ ゴシック" w:eastAsia="ＭＳ ゴシック" w:hAnsi="ＭＳ ゴシック"/>
        </w:rPr>
      </w:pPr>
      <w:r w:rsidRPr="00375973">
        <w:rPr>
          <w:rFonts w:ascii="ＭＳ ゴシック" w:eastAsia="ＭＳ ゴシック" w:hAnsi="ＭＳ ゴシック" w:hint="eastAsia"/>
        </w:rPr>
        <w:t>但し、負担限度額認定を受けている場合には、認定証に記載している負担限度額とする。</w:t>
      </w:r>
    </w:p>
    <w:p w14:paraId="155D73C4" w14:textId="77777777" w:rsidR="00294D45" w:rsidRDefault="00294D45">
      <w:pPr>
        <w:pStyle w:val="2"/>
        <w:spacing w:before="120"/>
        <w:rPr>
          <w:rFonts w:ascii="ＭＳ ゴシック" w:hAnsi="ＭＳ ゴシック"/>
        </w:rPr>
      </w:pPr>
      <w:r>
        <w:rPr>
          <w:rFonts w:ascii="ＭＳ ゴシック" w:hAnsi="ＭＳ ゴシック" w:hint="eastAsia"/>
        </w:rPr>
        <w:t xml:space="preserve">　</w:t>
      </w:r>
      <w:r w:rsidR="00147465">
        <w:rPr>
          <w:rFonts w:ascii="ＭＳ ゴシック" w:hAnsi="ＭＳ ゴシック" w:hint="eastAsia"/>
        </w:rPr>
        <w:t>③</w:t>
      </w:r>
      <w:r>
        <w:rPr>
          <w:rFonts w:ascii="ＭＳ ゴシック" w:hAnsi="ＭＳ ゴシック" w:hint="eastAsia"/>
        </w:rPr>
        <w:t>レクリエーション・クラブ活動</w:t>
      </w:r>
      <w:r>
        <w:rPr>
          <w:rFonts w:ascii="ＭＳ ゴシック" w:hAnsi="ＭＳ ゴシック"/>
        </w:rPr>
        <w:tab/>
      </w:r>
    </w:p>
    <w:p w14:paraId="3D2EEC56" w14:textId="77777777" w:rsidR="00294D45" w:rsidRDefault="00294D45">
      <w:pPr>
        <w:tabs>
          <w:tab w:val="left" w:pos="2619"/>
          <w:tab w:val="left" w:pos="5800"/>
          <w:tab w:val="left" w:pos="8700"/>
        </w:tabs>
        <w:ind w:left="170" w:firstLine="210"/>
        <w:rPr>
          <w:rFonts w:ascii="ＭＳ ゴシック" w:eastAsia="ＭＳ ゴシック" w:hAnsi="ＭＳ ゴシック"/>
        </w:rPr>
      </w:pPr>
      <w:r>
        <w:rPr>
          <w:rFonts w:ascii="ＭＳ ゴシック" w:eastAsia="ＭＳ ゴシック" w:hAnsi="ＭＳ ゴシック" w:hint="eastAsia"/>
        </w:rPr>
        <w:t>ご契約者の希望によりレクリエーションやクラブ活動に参加していただくことができます。</w:t>
      </w:r>
    </w:p>
    <w:p w14:paraId="4C2D79AE" w14:textId="77777777" w:rsidR="00294D45" w:rsidRDefault="00294D45">
      <w:pPr>
        <w:tabs>
          <w:tab w:val="left" w:pos="2619"/>
          <w:tab w:val="left" w:pos="5800"/>
          <w:tab w:val="left" w:pos="8700"/>
        </w:tabs>
        <w:ind w:left="170" w:firstLine="210"/>
        <w:rPr>
          <w:rFonts w:ascii="ＭＳ ゴシック" w:eastAsia="ＭＳ ゴシック" w:hAnsi="ＭＳ ゴシック"/>
        </w:rPr>
      </w:pPr>
      <w:r>
        <w:rPr>
          <w:rFonts w:ascii="ＭＳ ゴシック" w:eastAsia="ＭＳ ゴシック" w:hAnsi="ＭＳ ゴシック" w:hint="eastAsia"/>
        </w:rPr>
        <w:t xml:space="preserve">　利用料金：材料代等の実費をいただきます。</w:t>
      </w:r>
    </w:p>
    <w:p w14:paraId="07A1EB45" w14:textId="77777777" w:rsidR="00294D45" w:rsidRDefault="00294D45" w:rsidP="00166BB3">
      <w:pPr>
        <w:pStyle w:val="2"/>
        <w:tabs>
          <w:tab w:val="left" w:pos="210"/>
        </w:tabs>
        <w:spacing w:before="120"/>
        <w:rPr>
          <w:rFonts w:ascii="ＭＳ ゴシック" w:hAnsi="ＭＳ ゴシック"/>
        </w:rPr>
      </w:pPr>
      <w:r>
        <w:rPr>
          <w:rFonts w:ascii="ＭＳ ゴシック" w:hAnsi="ＭＳ ゴシック" w:hint="eastAsia"/>
        </w:rPr>
        <w:t xml:space="preserve">　</w:t>
      </w:r>
      <w:r w:rsidR="00147465">
        <w:rPr>
          <w:rFonts w:ascii="ＭＳ ゴシック" w:hAnsi="ＭＳ ゴシック" w:hint="eastAsia"/>
        </w:rPr>
        <w:t>④</w:t>
      </w:r>
      <w:r>
        <w:rPr>
          <w:rFonts w:ascii="ＭＳ ゴシック" w:hAnsi="ＭＳ ゴシック" w:hint="eastAsia"/>
        </w:rPr>
        <w:t>日常生活上必要となる諸費用実費</w:t>
      </w:r>
    </w:p>
    <w:p w14:paraId="69CB6E7C" w14:textId="77777777" w:rsidR="00294D45" w:rsidRDefault="00E615C3" w:rsidP="00916709">
      <w:pPr>
        <w:tabs>
          <w:tab w:val="left" w:pos="2619"/>
          <w:tab w:val="left" w:pos="5800"/>
          <w:tab w:val="left" w:pos="8700"/>
        </w:tabs>
        <w:ind w:left="170" w:firstLine="210"/>
        <w:rPr>
          <w:rFonts w:ascii="ＭＳ ゴシック" w:eastAsia="ＭＳ ゴシック" w:hAnsi="ＭＳ ゴシック"/>
        </w:rPr>
      </w:pPr>
      <w:r>
        <w:rPr>
          <w:rFonts w:ascii="ＭＳ ゴシック" w:eastAsia="ＭＳ ゴシック" w:hAnsi="ＭＳ ゴシック" w:hint="eastAsia"/>
        </w:rPr>
        <w:t>ご契約者の希望と選択により購入された</w:t>
      </w:r>
      <w:r w:rsidR="00294D45">
        <w:rPr>
          <w:rFonts w:ascii="ＭＳ ゴシック" w:eastAsia="ＭＳ ゴシック" w:hAnsi="ＭＳ ゴシック" w:hint="eastAsia"/>
        </w:rPr>
        <w:t>日常生活品の購入代金等ご契約者の日常生活に要する費用でご契約者に負担いただくことが適当であるものにかかる費用を負担いただきます。</w:t>
      </w:r>
      <w:r w:rsidR="00FB6863">
        <w:rPr>
          <w:rFonts w:ascii="ＭＳ ゴシック" w:eastAsia="ＭＳ ゴシック" w:hAnsi="ＭＳ ゴシック" w:hint="eastAsia"/>
        </w:rPr>
        <w:t>（業者への支払い）</w:t>
      </w:r>
    </w:p>
    <w:p w14:paraId="3C5A82A2" w14:textId="77777777" w:rsidR="00294D45" w:rsidRDefault="00294D45">
      <w:pPr>
        <w:pStyle w:val="2"/>
        <w:spacing w:before="120"/>
        <w:rPr>
          <w:rFonts w:ascii="ＭＳ ゴシック" w:hAnsi="ＭＳ ゴシック"/>
        </w:rPr>
      </w:pPr>
      <w:r>
        <w:rPr>
          <w:rFonts w:ascii="ＭＳ ゴシック" w:hAnsi="ＭＳ ゴシック" w:hint="eastAsia"/>
        </w:rPr>
        <w:t xml:space="preserve">　</w:t>
      </w:r>
      <w:r w:rsidR="00166BB3">
        <w:rPr>
          <w:rFonts w:ascii="ＭＳ ゴシック" w:hAnsi="ＭＳ ゴシック" w:hint="eastAsia"/>
        </w:rPr>
        <w:t>⑤</w:t>
      </w:r>
      <w:r>
        <w:rPr>
          <w:rFonts w:ascii="ＭＳ ゴシック" w:hAnsi="ＭＳ ゴシック" w:hint="eastAsia"/>
        </w:rPr>
        <w:t>理髪・美容</w:t>
      </w:r>
    </w:p>
    <w:p w14:paraId="775256CB" w14:textId="77777777" w:rsidR="00294D45" w:rsidRDefault="00294D45">
      <w:pPr>
        <w:ind w:left="170"/>
        <w:rPr>
          <w:rFonts w:ascii="ＭＳ ゴシック" w:eastAsia="ＭＳ ゴシック" w:hAnsi="ＭＳ ゴシック"/>
        </w:rPr>
      </w:pPr>
      <w:r>
        <w:rPr>
          <w:rFonts w:ascii="ＭＳ ゴシック" w:eastAsia="ＭＳ ゴシック" w:hAnsi="ＭＳ ゴシック" w:hint="eastAsia"/>
        </w:rPr>
        <w:t>［理髪サービス］</w:t>
      </w:r>
    </w:p>
    <w:p w14:paraId="2CD890B3" w14:textId="77777777" w:rsidR="00294D45" w:rsidRDefault="00294D45">
      <w:pPr>
        <w:ind w:leftChars="81" w:left="380" w:hangingChars="100" w:hanging="210"/>
        <w:rPr>
          <w:rFonts w:ascii="ＭＳ ゴシック" w:eastAsia="ＭＳ ゴシック" w:hAnsi="ＭＳ ゴシック"/>
        </w:rPr>
      </w:pPr>
      <w:r>
        <w:rPr>
          <w:rFonts w:ascii="ＭＳ ゴシック" w:eastAsia="ＭＳ ゴシック" w:hAnsi="ＭＳ ゴシック" w:hint="eastAsia"/>
        </w:rPr>
        <w:t xml:space="preserve">　２ヶ月に１回程度、理容師の出張による理髪サービス（調髪、顔剃）をご利用いただけます。　　　　　　　利用料金：実費</w:t>
      </w:r>
      <w:r w:rsidR="000078F5">
        <w:rPr>
          <w:rFonts w:ascii="ＭＳ ゴシック" w:eastAsia="ＭＳ ゴシック" w:hAnsi="ＭＳ ゴシック" w:hint="eastAsia"/>
        </w:rPr>
        <w:t>（業者への支払い）</w:t>
      </w:r>
    </w:p>
    <w:p w14:paraId="0B33ECAF" w14:textId="0199E469" w:rsidR="00147465" w:rsidRPr="00A62DF3" w:rsidRDefault="00147465" w:rsidP="00217E55">
      <w:pPr>
        <w:pStyle w:val="2"/>
      </w:pPr>
      <w:r>
        <w:rPr>
          <w:rFonts w:hint="eastAsia"/>
        </w:rPr>
        <w:t xml:space="preserve">　</w:t>
      </w:r>
      <w:r w:rsidR="00166BB3">
        <w:rPr>
          <w:rFonts w:hint="eastAsia"/>
        </w:rPr>
        <w:t>⑥</w:t>
      </w:r>
      <w:r w:rsidR="004111C2" w:rsidRPr="00A62DF3">
        <w:rPr>
          <w:rFonts w:hint="eastAsia"/>
        </w:rPr>
        <w:t>滞在費</w:t>
      </w:r>
      <w:r w:rsidR="00217E55">
        <w:rPr>
          <w:rFonts w:hint="eastAsia"/>
        </w:rPr>
        <w:t>・・・・・・</w:t>
      </w:r>
      <w:r w:rsidRPr="00A62DF3">
        <w:rPr>
          <w:rFonts w:hint="eastAsia"/>
        </w:rPr>
        <w:t xml:space="preserve">１日あたり　</w:t>
      </w:r>
      <w:r w:rsidR="004111C2" w:rsidRPr="00A62DF3">
        <w:rPr>
          <w:rFonts w:hint="eastAsia"/>
        </w:rPr>
        <w:t xml:space="preserve">　</w:t>
      </w:r>
      <w:r w:rsidR="009B0444">
        <w:rPr>
          <w:rFonts w:hint="eastAsia"/>
        </w:rPr>
        <w:t>９１５</w:t>
      </w:r>
      <w:r w:rsidRPr="00A62DF3">
        <w:rPr>
          <w:rFonts w:hint="eastAsia"/>
        </w:rPr>
        <w:t>円</w:t>
      </w:r>
      <w:r w:rsidR="00893CB2" w:rsidRPr="00A62DF3">
        <w:rPr>
          <w:rFonts w:hint="eastAsia"/>
        </w:rPr>
        <w:t xml:space="preserve">　</w:t>
      </w:r>
    </w:p>
    <w:p w14:paraId="620BBE41" w14:textId="77777777" w:rsidR="00906EF1" w:rsidRDefault="00906EF1" w:rsidP="00906EF1">
      <w:pPr>
        <w:ind w:leftChars="500" w:left="1050"/>
        <w:rPr>
          <w:rFonts w:ascii="ＭＳ ゴシック" w:eastAsia="ＭＳ ゴシック" w:hAnsi="ＭＳ ゴシック"/>
        </w:rPr>
      </w:pPr>
      <w:r w:rsidRPr="00375973">
        <w:rPr>
          <w:rFonts w:ascii="ＭＳ ゴシック" w:eastAsia="ＭＳ ゴシック" w:hAnsi="ＭＳ ゴシック" w:hint="eastAsia"/>
        </w:rPr>
        <w:t>但し、負担限度額認定を受けている場合には、認定証に記載している負担限度額とする。</w:t>
      </w:r>
    </w:p>
    <w:p w14:paraId="778EA4CB" w14:textId="77777777" w:rsidR="007740FF" w:rsidRPr="005C14C4" w:rsidRDefault="007740FF" w:rsidP="00A03CF6">
      <w:pPr>
        <w:pStyle w:val="2"/>
        <w:ind w:firstLineChars="100" w:firstLine="210"/>
      </w:pPr>
      <w:r w:rsidRPr="005C14C4">
        <w:rPr>
          <w:rFonts w:hint="eastAsia"/>
        </w:rPr>
        <w:t>⑦送迎費・・・・・・通常の送迎の実施区域を超えて送迎を行った場合</w:t>
      </w:r>
    </w:p>
    <w:p w14:paraId="3654F024" w14:textId="77777777" w:rsidR="007740FF" w:rsidRPr="005C14C4" w:rsidRDefault="007740FF" w:rsidP="007740FF">
      <w:pPr>
        <w:rPr>
          <w:rFonts w:ascii="ＭＳ ゴシック" w:eastAsia="ＭＳ ゴシック" w:hAnsi="ＭＳ ゴシック"/>
        </w:rPr>
      </w:pPr>
      <w:r w:rsidRPr="005C14C4">
        <w:rPr>
          <w:rFonts w:ascii="ＭＳ ゴシック" w:eastAsia="ＭＳ ゴシック" w:hAnsi="ＭＳ ゴシック" w:hint="eastAsia"/>
        </w:rPr>
        <w:t xml:space="preserve">　　　　　　　　　　　超えた１ｋｍにつき１００円</w:t>
      </w:r>
    </w:p>
    <w:p w14:paraId="738D5A3C" w14:textId="77777777" w:rsidR="0093400B" w:rsidRDefault="0093400B" w:rsidP="00906EF1">
      <w:pPr>
        <w:ind w:leftChars="500" w:left="1050"/>
        <w:rPr>
          <w:rFonts w:ascii="ＭＳ ゴシック" w:eastAsia="ＭＳ ゴシック" w:hAnsi="ＭＳ ゴシック"/>
        </w:rPr>
      </w:pPr>
    </w:p>
    <w:p w14:paraId="10CBA2BD" w14:textId="77777777" w:rsidR="0093400B" w:rsidRPr="008B6C7C" w:rsidRDefault="0093400B" w:rsidP="0093400B">
      <w:pPr>
        <w:pStyle w:val="2"/>
        <w:spacing w:before="60" w:after="60"/>
        <w:rPr>
          <w:rFonts w:ascii="ＭＳ ゴシック" w:hAnsi="ＭＳ ゴシック"/>
        </w:rPr>
      </w:pPr>
      <w:r w:rsidRPr="008B6C7C">
        <w:rPr>
          <w:rFonts w:ascii="ＭＳ ゴシック" w:hAnsi="ＭＳ ゴシック" w:hint="eastAsia"/>
        </w:rPr>
        <w:t>（３）利用料金のお支払い方法（契約書第7条参照）</w:t>
      </w:r>
    </w:p>
    <w:p w14:paraId="6F2EF8B6" w14:textId="0DC616C5" w:rsidR="0093400B" w:rsidRDefault="0093400B" w:rsidP="0093400B">
      <w:pPr>
        <w:ind w:firstLine="210"/>
        <w:rPr>
          <w:rFonts w:ascii="ＭＳ ゴシック" w:eastAsia="ＭＳ ゴシック" w:hAnsi="ＭＳ ゴシック"/>
        </w:rPr>
      </w:pPr>
      <w:r w:rsidRPr="008B6C7C">
        <w:rPr>
          <w:rFonts w:ascii="ＭＳ ゴシック" w:eastAsia="ＭＳ ゴシック" w:hAnsi="ＭＳ ゴシック" w:hint="eastAsia"/>
        </w:rPr>
        <w:t>前記（１）、（２）の料金・費用は、サービス利用終了時（月末締め）にその都度お支払い下さい。</w:t>
      </w:r>
    </w:p>
    <w:p w14:paraId="03644E34" w14:textId="351E0B4D" w:rsidR="00CA0293" w:rsidRDefault="00CA0293" w:rsidP="0093400B">
      <w:pPr>
        <w:ind w:firstLine="210"/>
        <w:rPr>
          <w:rFonts w:ascii="ＭＳ ゴシック" w:eastAsia="ＭＳ ゴシック" w:hAnsi="ＭＳ ゴシック"/>
          <w:color w:val="000000" w:themeColor="text1"/>
        </w:rPr>
      </w:pPr>
      <w:r>
        <w:rPr>
          <w:rFonts w:ascii="ＭＳ ゴシック" w:eastAsia="ＭＳ ゴシック" w:hAnsi="ＭＳ ゴシック" w:hint="eastAsia"/>
        </w:rPr>
        <w:t xml:space="preserve">　</w:t>
      </w:r>
      <w:r>
        <w:rPr>
          <w:rFonts w:ascii="ＭＳ ゴシック" w:eastAsia="ＭＳ ゴシック" w:hAnsi="ＭＳ ゴシック" w:hint="eastAsia"/>
          <w:color w:val="000000" w:themeColor="text1"/>
        </w:rPr>
        <w:t>また、保証人は契約者と連帯して、契約から生じる契約者の責務を負担するものとし、極度限度額</w:t>
      </w:r>
    </w:p>
    <w:p w14:paraId="5CA44E6E" w14:textId="2267080B" w:rsidR="00CA0293" w:rsidRPr="00CA0293" w:rsidRDefault="00CA0293" w:rsidP="0093400B">
      <w:pPr>
        <w:ind w:firstLine="210"/>
        <w:rPr>
          <w:rFonts w:ascii="ＭＳ ゴシック" w:eastAsia="ＭＳ ゴシック" w:hAnsi="ＭＳ ゴシック"/>
          <w:color w:val="000000" w:themeColor="text1"/>
        </w:rPr>
      </w:pPr>
      <w:r>
        <w:rPr>
          <w:rFonts w:ascii="ＭＳ ゴシック" w:eastAsia="ＭＳ ゴシック" w:hAnsi="ＭＳ ゴシック" w:hint="eastAsia"/>
          <w:color w:val="000000" w:themeColor="text1"/>
        </w:rPr>
        <w:t>５０万円を限度額とします。(個人根保証)</w:t>
      </w:r>
    </w:p>
    <w:p w14:paraId="780845F7" w14:textId="77777777" w:rsidR="0093400B" w:rsidRPr="008B6C7C" w:rsidRDefault="0093400B" w:rsidP="0093400B">
      <w:pPr>
        <w:pStyle w:val="2"/>
        <w:spacing w:before="60" w:after="60"/>
        <w:rPr>
          <w:rFonts w:ascii="ＭＳ ゴシック" w:hAnsi="ＭＳ ゴシック"/>
        </w:rPr>
      </w:pPr>
      <w:r w:rsidRPr="008B6C7C">
        <w:rPr>
          <w:rFonts w:ascii="ＭＳ ゴシック" w:hAnsi="ＭＳ ゴシック" w:hint="eastAsia"/>
        </w:rPr>
        <w:t>（４）利用の中止、変更、追加（契約書第8条参照）</w:t>
      </w:r>
    </w:p>
    <w:p w14:paraId="70710BA4" w14:textId="77777777" w:rsidR="0093400B" w:rsidRPr="008B6C7C" w:rsidRDefault="0093400B" w:rsidP="009E7B6D">
      <w:pPr>
        <w:numPr>
          <w:ilvl w:val="0"/>
          <w:numId w:val="5"/>
        </w:numPr>
        <w:rPr>
          <w:rFonts w:ascii="ＭＳ ゴシック" w:eastAsia="ＭＳ ゴシック" w:hAnsi="ＭＳ ゴシック"/>
        </w:rPr>
      </w:pPr>
      <w:r w:rsidRPr="008B6C7C">
        <w:rPr>
          <w:rFonts w:ascii="ＭＳ ゴシック" w:eastAsia="ＭＳ ゴシック" w:hAnsi="ＭＳ ゴシック" w:hint="eastAsia"/>
        </w:rPr>
        <w:t>利用予定日の前に、ご契約者の都合により、サービスの利用を中止又は変更、もしくは新たなサービスの利用を追加することができます。この場合、利用予定日の前日までに事業者に申し出てください。</w:t>
      </w:r>
    </w:p>
    <w:p w14:paraId="3BD8769C" w14:textId="6E22574C" w:rsidR="0093400B" w:rsidRDefault="0093400B" w:rsidP="0093400B">
      <w:pPr>
        <w:ind w:leftChars="100" w:left="420" w:hangingChars="100" w:hanging="210"/>
        <w:rPr>
          <w:rFonts w:ascii="ＭＳ ゴシック" w:eastAsia="ＭＳ ゴシック" w:hAnsi="ＭＳ ゴシック"/>
        </w:rPr>
      </w:pPr>
      <w:r>
        <w:rPr>
          <w:rFonts w:ascii="ＭＳ ゴシック" w:eastAsia="ＭＳ ゴシック" w:hAnsi="ＭＳ ゴシック" w:hint="eastAsia"/>
        </w:rPr>
        <w:t>○</w:t>
      </w:r>
      <w:r w:rsidRPr="008B6C7C">
        <w:rPr>
          <w:rFonts w:ascii="ＭＳ ゴシック" w:eastAsia="ＭＳ ゴシック" w:hAnsi="ＭＳ ゴシック" w:hint="eastAsia"/>
        </w:rPr>
        <w:t>サービス利用の変更・追加の申し出に対して、事業所の稼働状況により契約者の希望する期間にサービスの提供ができない場合、他の利用可能期間又は日時を契約者に提示して協議します。</w:t>
      </w:r>
    </w:p>
    <w:p w14:paraId="367BE0EB" w14:textId="497056D6" w:rsidR="00036B92" w:rsidRDefault="00036B92" w:rsidP="0093400B">
      <w:pPr>
        <w:ind w:leftChars="100" w:left="420" w:hangingChars="100" w:hanging="210"/>
        <w:rPr>
          <w:rFonts w:ascii="ＭＳ ゴシック" w:eastAsia="ＭＳ ゴシック" w:hAnsi="ＭＳ ゴシック"/>
        </w:rPr>
      </w:pPr>
    </w:p>
    <w:p w14:paraId="75C023CF" w14:textId="074833C6" w:rsidR="00036B92" w:rsidRDefault="00036B92" w:rsidP="0093400B">
      <w:pPr>
        <w:ind w:leftChars="100" w:left="420" w:hangingChars="100" w:hanging="210"/>
        <w:rPr>
          <w:rFonts w:ascii="ＭＳ ゴシック" w:eastAsia="ＭＳ ゴシック" w:hAnsi="ＭＳ ゴシック"/>
        </w:rPr>
      </w:pPr>
    </w:p>
    <w:p w14:paraId="77F6D6D1" w14:textId="2BBD9133" w:rsidR="00036B92" w:rsidRDefault="00036B92" w:rsidP="0093400B">
      <w:pPr>
        <w:ind w:leftChars="100" w:left="420" w:hangingChars="100" w:hanging="210"/>
        <w:rPr>
          <w:rFonts w:ascii="ＭＳ ゴシック" w:eastAsia="ＭＳ ゴシック" w:hAnsi="ＭＳ ゴシック"/>
        </w:rPr>
      </w:pPr>
    </w:p>
    <w:p w14:paraId="227818A3" w14:textId="77777777" w:rsidR="00036B92" w:rsidRDefault="00036B92" w:rsidP="0093400B">
      <w:pPr>
        <w:ind w:leftChars="100" w:left="420" w:hangingChars="100" w:hanging="210"/>
        <w:rPr>
          <w:rFonts w:ascii="ＭＳ ゴシック" w:eastAsia="ＭＳ ゴシック" w:hAnsi="ＭＳ ゴシック"/>
        </w:rPr>
      </w:pPr>
    </w:p>
    <w:p w14:paraId="7A4B0507" w14:textId="77777777" w:rsidR="00294D45" w:rsidRDefault="00294D45">
      <w:pPr>
        <w:pStyle w:val="1"/>
        <w:spacing w:before="60" w:after="60"/>
        <w:rPr>
          <w:rFonts w:ascii="ＭＳ ゴシック" w:hAnsi="ＭＳ ゴシック"/>
        </w:rPr>
      </w:pPr>
      <w:bookmarkStart w:id="9" w:name="_Toc535891744"/>
      <w:bookmarkStart w:id="10" w:name="_Toc316565653"/>
      <w:r>
        <w:rPr>
          <w:rFonts w:ascii="ＭＳ ゴシック" w:hAnsi="ＭＳ ゴシック" w:hint="eastAsia"/>
        </w:rPr>
        <w:lastRenderedPageBreak/>
        <w:t>５．苦情の受付について（契約書第22条参照）</w:t>
      </w:r>
      <w:bookmarkEnd w:id="9"/>
      <w:bookmarkEnd w:id="10"/>
    </w:p>
    <w:p w14:paraId="2B0CCCE3" w14:textId="77777777" w:rsidR="00294D45" w:rsidRDefault="00294D45" w:rsidP="009E7B6D">
      <w:pPr>
        <w:pStyle w:val="2"/>
        <w:numPr>
          <w:ilvl w:val="0"/>
          <w:numId w:val="11"/>
        </w:numPr>
        <w:spacing w:before="60" w:after="60"/>
        <w:rPr>
          <w:rFonts w:ascii="ＭＳ ゴシック" w:hAnsi="ＭＳ ゴシック"/>
        </w:rPr>
      </w:pPr>
      <w:r>
        <w:rPr>
          <w:rFonts w:ascii="ＭＳ ゴシック" w:hAnsi="ＭＳ ゴシック" w:hint="eastAsia"/>
        </w:rPr>
        <w:t>当事業所における苦情の受付</w:t>
      </w:r>
    </w:p>
    <w:p w14:paraId="251CF74F" w14:textId="77777777" w:rsidR="00294D45" w:rsidRDefault="00294D45" w:rsidP="00217096">
      <w:pPr>
        <w:ind w:firstLineChars="400" w:firstLine="840"/>
        <w:rPr>
          <w:rFonts w:ascii="ＭＳ ゴシック" w:eastAsia="ＭＳ ゴシック" w:hAnsi="ＭＳ ゴシック"/>
        </w:rPr>
      </w:pPr>
      <w:r>
        <w:rPr>
          <w:rFonts w:ascii="ＭＳ ゴシック" w:eastAsia="ＭＳ ゴシック" w:hAnsi="ＭＳ ゴシック" w:hint="eastAsia"/>
        </w:rPr>
        <w:t>当事業所における苦情やご相談は以下の専用窓口で受け付けます。</w:t>
      </w:r>
    </w:p>
    <w:p w14:paraId="6348592E" w14:textId="77777777" w:rsidR="00294D45" w:rsidRDefault="00294D45" w:rsidP="009E7B6D">
      <w:pPr>
        <w:numPr>
          <w:ilvl w:val="0"/>
          <w:numId w:val="7"/>
        </w:numPr>
        <w:rPr>
          <w:rFonts w:ascii="ＭＳ ゴシック" w:eastAsia="ＭＳ ゴシック" w:hAnsi="ＭＳ ゴシック"/>
        </w:rPr>
      </w:pPr>
      <w:r>
        <w:rPr>
          <w:rFonts w:ascii="ＭＳ ゴシック" w:eastAsia="ＭＳ ゴシック" w:hAnsi="ＭＳ ゴシック" w:hint="eastAsia"/>
        </w:rPr>
        <w:t>苦情受付窓口（担当者）</w:t>
      </w:r>
      <w:r w:rsidR="00141527">
        <w:rPr>
          <w:rFonts w:ascii="ＭＳ ゴシック" w:eastAsia="ＭＳ ゴシック" w:hAnsi="ＭＳ ゴシック" w:hint="eastAsia"/>
        </w:rPr>
        <w:t>受付時間８時３０分～１７時：</w:t>
      </w:r>
      <w:r w:rsidR="0093400B">
        <w:rPr>
          <w:rFonts w:ascii="ＭＳ ゴシック" w:eastAsia="ＭＳ ゴシック" w:hAnsi="ＭＳ ゴシック" w:hint="eastAsia"/>
        </w:rPr>
        <w:t>３０</w:t>
      </w:r>
      <w:r w:rsidR="00141527">
        <w:rPr>
          <w:rFonts w:ascii="ＭＳ ゴシック" w:eastAsia="ＭＳ ゴシック" w:hAnsi="ＭＳ ゴシック" w:hint="eastAsia"/>
        </w:rPr>
        <w:t>分</w:t>
      </w:r>
    </w:p>
    <w:p w14:paraId="69921E7D" w14:textId="1417FDCE" w:rsidR="00294D45" w:rsidRDefault="00294D45">
      <w:pPr>
        <w:ind w:firstLine="210"/>
        <w:rPr>
          <w:rFonts w:ascii="ＭＳ ゴシック" w:eastAsia="ＭＳ ゴシック" w:hAnsi="ＭＳ ゴシック"/>
        </w:rPr>
      </w:pPr>
      <w:r>
        <w:rPr>
          <w:rFonts w:ascii="ＭＳ ゴシック" w:eastAsia="ＭＳ ゴシック" w:hAnsi="ＭＳ ゴシック" w:hint="eastAsia"/>
        </w:rPr>
        <w:t xml:space="preserve">　　　 ［職名］　</w:t>
      </w:r>
      <w:r w:rsidR="00066D11" w:rsidRPr="00066D11">
        <w:rPr>
          <w:rFonts w:ascii="ＭＳ ゴシック" w:eastAsia="ＭＳ ゴシック" w:hAnsi="ＭＳ ゴシック" w:hint="eastAsia"/>
          <w:u w:val="single"/>
        </w:rPr>
        <w:t>介護職員　　河</w:t>
      </w:r>
      <w:r w:rsidR="00066D11">
        <w:rPr>
          <w:rFonts w:ascii="ＭＳ ゴシック" w:eastAsia="ＭＳ ゴシック" w:hAnsi="ＭＳ ゴシック" w:hint="eastAsia"/>
          <w:u w:val="single"/>
        </w:rPr>
        <w:t xml:space="preserve"> </w:t>
      </w:r>
      <w:r w:rsidR="00066D11" w:rsidRPr="00066D11">
        <w:rPr>
          <w:rFonts w:ascii="ＭＳ ゴシック" w:eastAsia="ＭＳ ゴシック" w:hAnsi="ＭＳ ゴシック" w:hint="eastAsia"/>
          <w:u w:val="single"/>
        </w:rPr>
        <w:t>内　忠</w:t>
      </w:r>
      <w:r w:rsidR="00066D11">
        <w:rPr>
          <w:rFonts w:ascii="ＭＳ ゴシック" w:eastAsia="ＭＳ ゴシック" w:hAnsi="ＭＳ ゴシック" w:hint="eastAsia"/>
          <w:u w:val="single"/>
        </w:rPr>
        <w:t xml:space="preserve"> </w:t>
      </w:r>
      <w:r w:rsidR="00066D11" w:rsidRPr="00066D11">
        <w:rPr>
          <w:rFonts w:ascii="ＭＳ ゴシック" w:eastAsia="ＭＳ ゴシック" w:hAnsi="ＭＳ ゴシック" w:hint="eastAsia"/>
          <w:u w:val="single"/>
        </w:rPr>
        <w:t>司</w:t>
      </w:r>
    </w:p>
    <w:p w14:paraId="25A88704" w14:textId="77777777" w:rsidR="00141527" w:rsidRDefault="00141527">
      <w:pPr>
        <w:ind w:firstLine="210"/>
        <w:rPr>
          <w:rFonts w:ascii="ＭＳ ゴシック" w:eastAsia="ＭＳ ゴシック" w:hAnsi="ＭＳ ゴシック"/>
        </w:rPr>
      </w:pPr>
      <w:r>
        <w:rPr>
          <w:rFonts w:ascii="ＭＳ ゴシック" w:eastAsia="ＭＳ ゴシック" w:hAnsi="ＭＳ ゴシック" w:hint="eastAsia"/>
        </w:rPr>
        <w:t xml:space="preserve">　　　　　　　　　電話番号４３－１９０１　ＦＡＸ４３－０９１０</w:t>
      </w:r>
    </w:p>
    <w:p w14:paraId="4D50639E" w14:textId="77777777" w:rsidR="003F7E59" w:rsidRDefault="003F7E59">
      <w:pPr>
        <w:ind w:firstLine="210"/>
        <w:rPr>
          <w:rFonts w:ascii="ＭＳ ゴシック" w:eastAsia="ＭＳ ゴシック" w:hAnsi="ＭＳ ゴシック"/>
        </w:rPr>
      </w:pPr>
      <w:r>
        <w:rPr>
          <w:rFonts w:ascii="ＭＳ ゴシック" w:eastAsia="ＭＳ ゴシック" w:hAnsi="ＭＳ ゴシック" w:hint="eastAsia"/>
        </w:rPr>
        <w:t xml:space="preserve">　　　　担当者が不在の場合も受付いたします。</w:t>
      </w:r>
    </w:p>
    <w:p w14:paraId="200A82F6" w14:textId="77777777" w:rsidR="00294D45" w:rsidRDefault="00294D45" w:rsidP="00166BB3">
      <w:pPr>
        <w:ind w:firstLine="210"/>
        <w:rPr>
          <w:rFonts w:ascii="ＭＳ ゴシック" w:eastAsia="ＭＳ ゴシック" w:hAnsi="ＭＳ ゴシック"/>
        </w:rPr>
      </w:pPr>
      <w:r>
        <w:rPr>
          <w:rFonts w:ascii="ＭＳ ゴシック" w:eastAsia="ＭＳ ゴシック" w:hAnsi="ＭＳ ゴシック" w:hint="eastAsia"/>
        </w:rPr>
        <w:t xml:space="preserve">        また、苦情受付ボックスを受付カウンターに設置しています。</w:t>
      </w:r>
    </w:p>
    <w:p w14:paraId="4E4ED3AF" w14:textId="77777777" w:rsidR="00D024EE" w:rsidRDefault="00D024EE" w:rsidP="00166BB3">
      <w:pPr>
        <w:ind w:firstLine="210"/>
        <w:rPr>
          <w:rFonts w:ascii="ＭＳ ゴシック" w:eastAsia="ＭＳ ゴシック" w:hAnsi="ＭＳ ゴシック"/>
        </w:rPr>
      </w:pPr>
    </w:p>
    <w:p w14:paraId="411BC2E1" w14:textId="77777777" w:rsidR="007C2494" w:rsidRDefault="007C2494" w:rsidP="00166BB3">
      <w:pPr>
        <w:ind w:firstLine="210"/>
        <w:rPr>
          <w:rFonts w:ascii="ＭＳ ゴシック" w:eastAsia="ＭＳ ゴシック" w:hAnsi="ＭＳ ゴシック"/>
        </w:rPr>
      </w:pPr>
    </w:p>
    <w:p w14:paraId="61101790" w14:textId="77777777" w:rsidR="00294D45" w:rsidRDefault="00294D45">
      <w:pPr>
        <w:pStyle w:val="2"/>
        <w:spacing w:before="60" w:after="60"/>
        <w:rPr>
          <w:rFonts w:ascii="ＭＳ ゴシック" w:hAnsi="ＭＳ ゴシック"/>
        </w:rPr>
      </w:pPr>
      <w:r>
        <w:rPr>
          <w:rFonts w:ascii="ＭＳ ゴシック" w:hAnsi="ＭＳ ゴシック" w:hint="eastAsia"/>
        </w:rPr>
        <w:t>（</w:t>
      </w:r>
      <w:r w:rsidR="006E467F">
        <w:rPr>
          <w:rFonts w:ascii="ＭＳ ゴシック" w:hAnsi="ＭＳ ゴシック" w:hint="eastAsia"/>
        </w:rPr>
        <w:t>３</w:t>
      </w:r>
      <w:r>
        <w:rPr>
          <w:rFonts w:ascii="ＭＳ ゴシック" w:hAnsi="ＭＳ ゴシック" w:hint="eastAsia"/>
        </w:rPr>
        <w:t>）行政機関その他苦情受付機関</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580"/>
        <w:gridCol w:w="5663"/>
      </w:tblGrid>
      <w:tr w:rsidR="00294D45" w14:paraId="2F6A8C28" w14:textId="77777777">
        <w:tc>
          <w:tcPr>
            <w:tcW w:w="2580" w:type="dxa"/>
          </w:tcPr>
          <w:p w14:paraId="4164E9BF" w14:textId="77777777" w:rsidR="00294D45" w:rsidRDefault="008B23FF">
            <w:pPr>
              <w:rPr>
                <w:rFonts w:ascii="ＭＳ ゴシック" w:eastAsia="ＭＳ ゴシック" w:hAnsi="ＭＳ ゴシック"/>
              </w:rPr>
            </w:pPr>
            <w:r>
              <w:rPr>
                <w:rFonts w:ascii="ＭＳ ゴシック" w:eastAsia="ＭＳ ゴシック" w:hAnsi="ＭＳ ゴシック" w:hint="eastAsia"/>
              </w:rPr>
              <w:t>内子</w:t>
            </w:r>
            <w:r w:rsidR="00294D45">
              <w:rPr>
                <w:rFonts w:ascii="ＭＳ ゴシック" w:eastAsia="ＭＳ ゴシック" w:hAnsi="ＭＳ ゴシック" w:hint="eastAsia"/>
              </w:rPr>
              <w:t>町役場</w:t>
            </w:r>
          </w:p>
          <w:p w14:paraId="57681695" w14:textId="77777777" w:rsidR="00294D45" w:rsidRDefault="00294D45">
            <w:pPr>
              <w:jc w:val="right"/>
              <w:rPr>
                <w:rFonts w:ascii="ＭＳ ゴシック" w:eastAsia="ＭＳ ゴシック" w:hAnsi="ＭＳ ゴシック"/>
              </w:rPr>
            </w:pPr>
            <w:r>
              <w:rPr>
                <w:rFonts w:ascii="ＭＳ ゴシック" w:eastAsia="ＭＳ ゴシック" w:hAnsi="ＭＳ ゴシック" w:hint="eastAsia"/>
              </w:rPr>
              <w:t>介護保険担当課</w:t>
            </w:r>
          </w:p>
          <w:p w14:paraId="4F3735EF" w14:textId="77777777" w:rsidR="00294D45" w:rsidRDefault="00294D45">
            <w:pPr>
              <w:rPr>
                <w:rFonts w:ascii="ＭＳ ゴシック" w:eastAsia="ＭＳ ゴシック" w:hAnsi="ＭＳ ゴシック"/>
              </w:rPr>
            </w:pPr>
          </w:p>
        </w:tc>
        <w:tc>
          <w:tcPr>
            <w:tcW w:w="5663" w:type="dxa"/>
          </w:tcPr>
          <w:p w14:paraId="141CE991" w14:textId="77777777" w:rsidR="00294D45" w:rsidRDefault="00294D45">
            <w:pPr>
              <w:rPr>
                <w:rFonts w:ascii="ＭＳ ゴシック" w:eastAsia="ＭＳ ゴシック" w:hAnsi="ＭＳ ゴシック"/>
              </w:rPr>
            </w:pPr>
            <w:r>
              <w:rPr>
                <w:rFonts w:ascii="ＭＳ ゴシック" w:eastAsia="ＭＳ ゴシック" w:hAnsi="ＭＳ ゴシック" w:hint="eastAsia"/>
              </w:rPr>
              <w:t>所在地 喜多郡</w:t>
            </w:r>
            <w:r w:rsidR="008B23FF">
              <w:rPr>
                <w:rFonts w:ascii="ＭＳ ゴシック" w:eastAsia="ＭＳ ゴシック" w:hAnsi="ＭＳ ゴシック" w:hint="eastAsia"/>
              </w:rPr>
              <w:t>内子</w:t>
            </w:r>
            <w:r>
              <w:rPr>
                <w:rFonts w:ascii="ＭＳ ゴシック" w:eastAsia="ＭＳ ゴシック" w:hAnsi="ＭＳ ゴシック" w:hint="eastAsia"/>
              </w:rPr>
              <w:t>町大字平岡甲１６８番地</w:t>
            </w:r>
          </w:p>
          <w:p w14:paraId="34392E0D" w14:textId="77777777" w:rsidR="00294D45" w:rsidRDefault="00294D45">
            <w:pPr>
              <w:rPr>
                <w:rFonts w:ascii="ＭＳ ゴシック" w:eastAsia="ＭＳ ゴシック" w:hAnsi="ＭＳ ゴシック"/>
              </w:rPr>
            </w:pPr>
            <w:r>
              <w:rPr>
                <w:rFonts w:ascii="ＭＳ ゴシック" w:eastAsia="ＭＳ ゴシック" w:hAnsi="ＭＳ ゴシック" w:hint="eastAsia"/>
              </w:rPr>
              <w:t>電話番号  ４４－２１２１  ＦＡＸ ４４－４１１６</w:t>
            </w:r>
          </w:p>
          <w:p w14:paraId="10A8826A" w14:textId="77777777" w:rsidR="00294D45" w:rsidRDefault="00294D45">
            <w:pPr>
              <w:rPr>
                <w:rFonts w:ascii="ＭＳ ゴシック" w:eastAsia="ＭＳ ゴシック" w:hAnsi="ＭＳ ゴシック"/>
              </w:rPr>
            </w:pPr>
            <w:r>
              <w:rPr>
                <w:rFonts w:ascii="ＭＳ ゴシック" w:eastAsia="ＭＳ ゴシック" w:hAnsi="ＭＳ ゴシック" w:hint="eastAsia"/>
              </w:rPr>
              <w:t>受付時間  毎週月曜日～金曜日</w:t>
            </w:r>
          </w:p>
          <w:p w14:paraId="2B9FE03F" w14:textId="77777777" w:rsidR="00141527" w:rsidRDefault="00141527">
            <w:pPr>
              <w:rPr>
                <w:rFonts w:ascii="ＭＳ ゴシック" w:eastAsia="ＭＳ ゴシック" w:hAnsi="ＭＳ ゴシック"/>
              </w:rPr>
            </w:pPr>
            <w:r>
              <w:rPr>
                <w:rFonts w:ascii="ＭＳ ゴシック" w:eastAsia="ＭＳ ゴシック" w:hAnsi="ＭＳ ゴシック" w:hint="eastAsia"/>
              </w:rPr>
              <w:t xml:space="preserve">          ８：</w:t>
            </w:r>
            <w:r w:rsidR="007F47BB">
              <w:rPr>
                <w:rFonts w:ascii="ＭＳ ゴシック" w:eastAsia="ＭＳ ゴシック" w:hAnsi="ＭＳ ゴシック" w:hint="eastAsia"/>
              </w:rPr>
              <w:t>３０</w:t>
            </w:r>
            <w:r>
              <w:rPr>
                <w:rFonts w:ascii="ＭＳ ゴシック" w:eastAsia="ＭＳ ゴシック" w:hAnsi="ＭＳ ゴシック" w:hint="eastAsia"/>
              </w:rPr>
              <w:t>～１７：１５</w:t>
            </w:r>
          </w:p>
        </w:tc>
      </w:tr>
      <w:tr w:rsidR="001813C2" w14:paraId="39849564" w14:textId="77777777">
        <w:tc>
          <w:tcPr>
            <w:tcW w:w="2580" w:type="dxa"/>
          </w:tcPr>
          <w:p w14:paraId="258FA802" w14:textId="77777777" w:rsidR="001813C2" w:rsidRPr="00BC62C9" w:rsidRDefault="001813C2">
            <w:pPr>
              <w:rPr>
                <w:rFonts w:ascii="ＭＳ ゴシック" w:eastAsia="ＭＳ ゴシック" w:hAnsi="ＭＳ ゴシック"/>
              </w:rPr>
            </w:pPr>
            <w:r w:rsidRPr="00BC62C9">
              <w:rPr>
                <w:rFonts w:ascii="ＭＳ ゴシック" w:eastAsia="ＭＳ ゴシック" w:hAnsi="ＭＳ ゴシック" w:hint="eastAsia"/>
              </w:rPr>
              <w:t>大洲市介護保険担当課</w:t>
            </w:r>
          </w:p>
        </w:tc>
        <w:tc>
          <w:tcPr>
            <w:tcW w:w="5663" w:type="dxa"/>
          </w:tcPr>
          <w:p w14:paraId="132D2786" w14:textId="77777777" w:rsidR="001813C2" w:rsidRPr="00BC62C9" w:rsidRDefault="001813C2">
            <w:pPr>
              <w:rPr>
                <w:rFonts w:ascii="ＭＳ ゴシック" w:eastAsia="ＭＳ ゴシック" w:hAnsi="ＭＳ ゴシック"/>
              </w:rPr>
            </w:pPr>
            <w:r w:rsidRPr="00BC62C9">
              <w:rPr>
                <w:rFonts w:ascii="ＭＳ ゴシック" w:eastAsia="ＭＳ ゴシック" w:hAnsi="ＭＳ ゴシック" w:hint="eastAsia"/>
              </w:rPr>
              <w:t>所在地　大洲市大洲６９０番地１</w:t>
            </w:r>
          </w:p>
          <w:p w14:paraId="46520E81" w14:textId="77777777" w:rsidR="001813C2" w:rsidRPr="00BC62C9" w:rsidRDefault="001813C2">
            <w:pPr>
              <w:rPr>
                <w:rFonts w:ascii="ＭＳ ゴシック" w:eastAsia="ＭＳ ゴシック" w:hAnsi="ＭＳ ゴシック"/>
              </w:rPr>
            </w:pPr>
            <w:r w:rsidRPr="00BC62C9">
              <w:rPr>
                <w:rFonts w:ascii="ＭＳ ゴシック" w:eastAsia="ＭＳ ゴシック" w:hAnsi="ＭＳ ゴシック" w:hint="eastAsia"/>
              </w:rPr>
              <w:t xml:space="preserve">電話番号　</w:t>
            </w:r>
            <w:r w:rsidR="00A45107">
              <w:rPr>
                <w:rFonts w:ascii="ＭＳ ゴシック" w:eastAsia="ＭＳ ゴシック" w:hAnsi="ＭＳ ゴシック" w:hint="eastAsia"/>
              </w:rPr>
              <w:t>２</w:t>
            </w:r>
            <w:r w:rsidR="0093400B">
              <w:rPr>
                <w:rFonts w:ascii="ＭＳ ゴシック" w:eastAsia="ＭＳ ゴシック" w:hAnsi="ＭＳ ゴシック" w:hint="eastAsia"/>
              </w:rPr>
              <w:t>４</w:t>
            </w:r>
            <w:r w:rsidR="00A45107">
              <w:rPr>
                <w:rFonts w:ascii="ＭＳ ゴシック" w:eastAsia="ＭＳ ゴシック" w:hAnsi="ＭＳ ゴシック" w:hint="eastAsia"/>
              </w:rPr>
              <w:t>－</w:t>
            </w:r>
            <w:r w:rsidR="00825D54">
              <w:rPr>
                <w:rFonts w:ascii="ＭＳ ゴシック" w:eastAsia="ＭＳ ゴシック" w:hAnsi="ＭＳ ゴシック" w:hint="eastAsia"/>
              </w:rPr>
              <w:t>２</w:t>
            </w:r>
            <w:r w:rsidR="00A45107">
              <w:rPr>
                <w:rFonts w:ascii="ＭＳ ゴシック" w:eastAsia="ＭＳ ゴシック" w:hAnsi="ＭＳ ゴシック" w:hint="eastAsia"/>
              </w:rPr>
              <w:t>１１１</w:t>
            </w:r>
            <w:r w:rsidR="0048696C">
              <w:rPr>
                <w:rFonts w:ascii="ＭＳ ゴシック" w:eastAsia="ＭＳ ゴシック" w:hAnsi="ＭＳ ゴシック" w:hint="eastAsia"/>
              </w:rPr>
              <w:t>（代表）</w:t>
            </w:r>
            <w:r w:rsidR="0093400B">
              <w:rPr>
                <w:rFonts w:ascii="ＭＳ ゴシック" w:eastAsia="ＭＳ ゴシック" w:hAnsi="ＭＳ ゴシック" w:hint="eastAsia"/>
              </w:rPr>
              <w:t>ＦＡＸ２４－０９６１</w:t>
            </w:r>
          </w:p>
          <w:p w14:paraId="55034800" w14:textId="77777777" w:rsidR="001813C2" w:rsidRDefault="001813C2" w:rsidP="001813C2">
            <w:pPr>
              <w:rPr>
                <w:rFonts w:ascii="ＭＳ ゴシック" w:eastAsia="ＭＳ ゴシック" w:hAnsi="ＭＳ ゴシック"/>
              </w:rPr>
            </w:pPr>
            <w:r w:rsidRPr="00BC62C9">
              <w:rPr>
                <w:rFonts w:ascii="ＭＳ ゴシック" w:eastAsia="ＭＳ ゴシック" w:hAnsi="ＭＳ ゴシック" w:hint="eastAsia"/>
              </w:rPr>
              <w:t>受付時間  毎週月曜日～金曜日</w:t>
            </w:r>
          </w:p>
          <w:p w14:paraId="79EDF95E" w14:textId="77777777" w:rsidR="00141527" w:rsidRPr="00BC62C9" w:rsidRDefault="00141527" w:rsidP="001813C2">
            <w:pPr>
              <w:rPr>
                <w:rFonts w:ascii="ＭＳ ゴシック" w:eastAsia="ＭＳ ゴシック" w:hAnsi="ＭＳ ゴシック"/>
              </w:rPr>
            </w:pPr>
            <w:r>
              <w:rPr>
                <w:rFonts w:ascii="ＭＳ ゴシック" w:eastAsia="ＭＳ ゴシック" w:hAnsi="ＭＳ ゴシック" w:hint="eastAsia"/>
              </w:rPr>
              <w:t xml:space="preserve">          ８：</w:t>
            </w:r>
            <w:r w:rsidR="007F47BB">
              <w:rPr>
                <w:rFonts w:ascii="ＭＳ ゴシック" w:eastAsia="ＭＳ ゴシック" w:hAnsi="ＭＳ ゴシック" w:hint="eastAsia"/>
              </w:rPr>
              <w:t>３０</w:t>
            </w:r>
            <w:r>
              <w:rPr>
                <w:rFonts w:ascii="ＭＳ ゴシック" w:eastAsia="ＭＳ ゴシック" w:hAnsi="ＭＳ ゴシック" w:hint="eastAsia"/>
              </w:rPr>
              <w:t>～１７：１５</w:t>
            </w:r>
          </w:p>
        </w:tc>
      </w:tr>
      <w:tr w:rsidR="00294D45" w14:paraId="4E029BB6" w14:textId="77777777">
        <w:tc>
          <w:tcPr>
            <w:tcW w:w="2580" w:type="dxa"/>
          </w:tcPr>
          <w:p w14:paraId="2E63FC1D" w14:textId="77777777" w:rsidR="00294D45" w:rsidRDefault="00294D45">
            <w:pPr>
              <w:rPr>
                <w:rFonts w:ascii="ＭＳ ゴシック" w:eastAsia="ＭＳ ゴシック" w:hAnsi="ＭＳ ゴシック"/>
              </w:rPr>
            </w:pPr>
            <w:r>
              <w:rPr>
                <w:rFonts w:ascii="ＭＳ ゴシック" w:eastAsia="ＭＳ ゴシック" w:hAnsi="ＭＳ ゴシック" w:hint="eastAsia"/>
              </w:rPr>
              <w:t>愛媛県国民健康保険団体連合会</w:t>
            </w:r>
          </w:p>
        </w:tc>
        <w:tc>
          <w:tcPr>
            <w:tcW w:w="5663" w:type="dxa"/>
          </w:tcPr>
          <w:p w14:paraId="4CCBB5C2" w14:textId="77777777" w:rsidR="00294D45" w:rsidRDefault="00294D45">
            <w:pPr>
              <w:rPr>
                <w:rFonts w:ascii="ＭＳ ゴシック" w:eastAsia="ＭＳ ゴシック" w:hAnsi="ＭＳ ゴシック"/>
              </w:rPr>
            </w:pPr>
            <w:r>
              <w:rPr>
                <w:rFonts w:ascii="ＭＳ ゴシック" w:eastAsia="ＭＳ ゴシック" w:hAnsi="ＭＳ ゴシック" w:hint="eastAsia"/>
              </w:rPr>
              <w:t>所在地 松山市</w:t>
            </w:r>
            <w:r w:rsidR="00227542">
              <w:rPr>
                <w:rFonts w:ascii="ＭＳ ゴシック" w:eastAsia="ＭＳ ゴシック" w:hAnsi="ＭＳ ゴシック" w:hint="eastAsia"/>
              </w:rPr>
              <w:t>高岡町１０１番地１</w:t>
            </w:r>
          </w:p>
          <w:p w14:paraId="3E08A96B" w14:textId="77777777" w:rsidR="00294D45" w:rsidRDefault="00294D45">
            <w:pPr>
              <w:rPr>
                <w:rFonts w:ascii="ＭＳ ゴシック" w:eastAsia="ＭＳ ゴシック" w:hAnsi="ＭＳ ゴシック"/>
              </w:rPr>
            </w:pPr>
            <w:r>
              <w:rPr>
                <w:rFonts w:ascii="ＭＳ ゴシック" w:eastAsia="ＭＳ ゴシック" w:hAnsi="ＭＳ ゴシック" w:hint="eastAsia"/>
              </w:rPr>
              <w:t>電話番号(089)9</w:t>
            </w:r>
            <w:r w:rsidR="00227542">
              <w:rPr>
                <w:rFonts w:ascii="ＭＳ ゴシック" w:eastAsia="ＭＳ ゴシック" w:hAnsi="ＭＳ ゴシック" w:hint="eastAsia"/>
              </w:rPr>
              <w:t>68</w:t>
            </w:r>
            <w:r>
              <w:rPr>
                <w:rFonts w:ascii="ＭＳ ゴシック" w:eastAsia="ＭＳ ゴシック" w:hAnsi="ＭＳ ゴシック" w:hint="eastAsia"/>
              </w:rPr>
              <w:t>-</w:t>
            </w:r>
            <w:r w:rsidR="00227542">
              <w:rPr>
                <w:rFonts w:ascii="ＭＳ ゴシック" w:eastAsia="ＭＳ ゴシック" w:hAnsi="ＭＳ ゴシック" w:hint="eastAsia"/>
              </w:rPr>
              <w:t>8700</w:t>
            </w:r>
            <w:r>
              <w:rPr>
                <w:rFonts w:ascii="ＭＳ ゴシック" w:eastAsia="ＭＳ ゴシック" w:hAnsi="ＭＳ ゴシック" w:hint="eastAsia"/>
              </w:rPr>
              <w:t xml:space="preserve">   ＦＡＸ(089)9</w:t>
            </w:r>
            <w:r w:rsidR="00227542">
              <w:rPr>
                <w:rFonts w:ascii="ＭＳ ゴシック" w:eastAsia="ＭＳ ゴシック" w:hAnsi="ＭＳ ゴシック" w:hint="eastAsia"/>
              </w:rPr>
              <w:t>68</w:t>
            </w:r>
            <w:r>
              <w:rPr>
                <w:rFonts w:ascii="ＭＳ ゴシック" w:eastAsia="ＭＳ ゴシック" w:hAnsi="ＭＳ ゴシック" w:hint="eastAsia"/>
              </w:rPr>
              <w:t>-</w:t>
            </w:r>
            <w:r w:rsidR="00227542">
              <w:rPr>
                <w:rFonts w:ascii="ＭＳ ゴシック" w:eastAsia="ＭＳ ゴシック" w:hAnsi="ＭＳ ゴシック" w:hint="eastAsia"/>
              </w:rPr>
              <w:t>8717</w:t>
            </w:r>
          </w:p>
          <w:p w14:paraId="6D5854D2" w14:textId="77777777" w:rsidR="00294D45" w:rsidRDefault="00294D45">
            <w:pPr>
              <w:rPr>
                <w:rFonts w:ascii="ＭＳ ゴシック" w:eastAsia="ＭＳ ゴシック" w:hAnsi="ＭＳ ゴシック"/>
              </w:rPr>
            </w:pPr>
            <w:r>
              <w:rPr>
                <w:rFonts w:ascii="ＭＳ ゴシック" w:eastAsia="ＭＳ ゴシック" w:hAnsi="ＭＳ ゴシック" w:hint="eastAsia"/>
              </w:rPr>
              <w:t>受付時間  毎週月曜日～金曜日</w:t>
            </w:r>
          </w:p>
          <w:p w14:paraId="70BAEC28" w14:textId="77777777" w:rsidR="00294D45" w:rsidRDefault="00294D45">
            <w:pPr>
              <w:rPr>
                <w:rFonts w:ascii="ＭＳ ゴシック" w:eastAsia="ＭＳ ゴシック" w:hAnsi="ＭＳ ゴシック"/>
              </w:rPr>
            </w:pPr>
            <w:r>
              <w:rPr>
                <w:rFonts w:ascii="ＭＳ ゴシック" w:eastAsia="ＭＳ ゴシック" w:hAnsi="ＭＳ ゴシック" w:hint="eastAsia"/>
              </w:rPr>
              <w:t xml:space="preserve">          ８：</w:t>
            </w:r>
            <w:r w:rsidR="007F47BB">
              <w:rPr>
                <w:rFonts w:ascii="ＭＳ ゴシック" w:eastAsia="ＭＳ ゴシック" w:hAnsi="ＭＳ ゴシック" w:hint="eastAsia"/>
              </w:rPr>
              <w:t>３０</w:t>
            </w:r>
            <w:r>
              <w:rPr>
                <w:rFonts w:ascii="ＭＳ ゴシック" w:eastAsia="ＭＳ ゴシック" w:hAnsi="ＭＳ ゴシック" w:hint="eastAsia"/>
              </w:rPr>
              <w:t>～１７：１５</w:t>
            </w:r>
          </w:p>
        </w:tc>
      </w:tr>
      <w:tr w:rsidR="00294D45" w14:paraId="29849CD2" w14:textId="77777777">
        <w:tc>
          <w:tcPr>
            <w:tcW w:w="2580" w:type="dxa"/>
          </w:tcPr>
          <w:p w14:paraId="551C8595" w14:textId="77777777" w:rsidR="00294D45" w:rsidRDefault="00294D45">
            <w:pPr>
              <w:rPr>
                <w:rFonts w:ascii="ＭＳ ゴシック" w:eastAsia="ＭＳ ゴシック" w:hAnsi="ＭＳ ゴシック"/>
              </w:rPr>
            </w:pPr>
            <w:r>
              <w:rPr>
                <w:rFonts w:ascii="ＭＳ ゴシック" w:eastAsia="ＭＳ ゴシック" w:hAnsi="ＭＳ ゴシック" w:hint="eastAsia"/>
              </w:rPr>
              <w:t>愛媛県社会福祉協議会</w:t>
            </w:r>
          </w:p>
          <w:p w14:paraId="423D979F" w14:textId="77777777" w:rsidR="00294D45" w:rsidRDefault="00294D45">
            <w:pPr>
              <w:rPr>
                <w:rFonts w:ascii="ＭＳ ゴシック" w:eastAsia="ＭＳ ゴシック" w:hAnsi="ＭＳ ゴシック"/>
              </w:rPr>
            </w:pPr>
          </w:p>
        </w:tc>
        <w:tc>
          <w:tcPr>
            <w:tcW w:w="5663" w:type="dxa"/>
          </w:tcPr>
          <w:p w14:paraId="4FEE7737" w14:textId="77777777" w:rsidR="00294D45" w:rsidRDefault="00294D45">
            <w:pPr>
              <w:rPr>
                <w:rFonts w:ascii="ＭＳ ゴシック" w:eastAsia="ＭＳ ゴシック" w:hAnsi="ＭＳ ゴシック"/>
              </w:rPr>
            </w:pPr>
            <w:r>
              <w:rPr>
                <w:rFonts w:ascii="ＭＳ ゴシック" w:eastAsia="ＭＳ ゴシック" w:hAnsi="ＭＳ ゴシック" w:hint="eastAsia"/>
              </w:rPr>
              <w:t>所在地 松山市持田町三丁目８番１５号</w:t>
            </w:r>
          </w:p>
          <w:p w14:paraId="0A606BA0" w14:textId="77777777" w:rsidR="00294D45" w:rsidRDefault="00294D45">
            <w:pPr>
              <w:rPr>
                <w:rFonts w:ascii="ＭＳ ゴシック" w:eastAsia="ＭＳ ゴシック" w:hAnsi="ＭＳ ゴシック"/>
              </w:rPr>
            </w:pPr>
            <w:r>
              <w:rPr>
                <w:rFonts w:ascii="ＭＳ ゴシック" w:eastAsia="ＭＳ ゴシック" w:hAnsi="ＭＳ ゴシック" w:hint="eastAsia"/>
              </w:rPr>
              <w:t>電話番号(089)921-8566   ＦＡＸ(089)921-8939</w:t>
            </w:r>
          </w:p>
          <w:p w14:paraId="300D8928" w14:textId="77777777" w:rsidR="00294D45" w:rsidRDefault="00294D45">
            <w:pPr>
              <w:rPr>
                <w:rFonts w:ascii="ＭＳ ゴシック" w:eastAsia="ＭＳ ゴシック" w:hAnsi="ＭＳ ゴシック"/>
              </w:rPr>
            </w:pPr>
            <w:r>
              <w:rPr>
                <w:rFonts w:ascii="ＭＳ ゴシック" w:eastAsia="ＭＳ ゴシック" w:hAnsi="ＭＳ ゴシック" w:hint="eastAsia"/>
              </w:rPr>
              <w:t>受付時間  毎週月曜日～金曜日</w:t>
            </w:r>
          </w:p>
          <w:p w14:paraId="12538792" w14:textId="77777777" w:rsidR="00294D45" w:rsidRDefault="00294D45">
            <w:pPr>
              <w:rPr>
                <w:rFonts w:ascii="ＭＳ ゴシック" w:eastAsia="ＭＳ ゴシック" w:hAnsi="ＭＳ ゴシック"/>
              </w:rPr>
            </w:pPr>
            <w:r>
              <w:rPr>
                <w:rFonts w:ascii="ＭＳ ゴシック" w:eastAsia="ＭＳ ゴシック" w:hAnsi="ＭＳ ゴシック" w:hint="eastAsia"/>
              </w:rPr>
              <w:t xml:space="preserve">          ８：</w:t>
            </w:r>
            <w:r w:rsidR="007F47BB">
              <w:rPr>
                <w:rFonts w:ascii="ＭＳ ゴシック" w:eastAsia="ＭＳ ゴシック" w:hAnsi="ＭＳ ゴシック" w:hint="eastAsia"/>
              </w:rPr>
              <w:t>３０</w:t>
            </w:r>
            <w:r>
              <w:rPr>
                <w:rFonts w:ascii="ＭＳ ゴシック" w:eastAsia="ＭＳ ゴシック" w:hAnsi="ＭＳ ゴシック" w:hint="eastAsia"/>
              </w:rPr>
              <w:t>～１７：１５</w:t>
            </w:r>
          </w:p>
        </w:tc>
      </w:tr>
      <w:tr w:rsidR="00BC62C9" w14:paraId="757431E0" w14:textId="77777777">
        <w:tc>
          <w:tcPr>
            <w:tcW w:w="2580" w:type="dxa"/>
          </w:tcPr>
          <w:p w14:paraId="5F80E147" w14:textId="77777777" w:rsidR="00BC62C9" w:rsidRDefault="00BC62C9">
            <w:pPr>
              <w:rPr>
                <w:rFonts w:ascii="ＭＳ ゴシック" w:eastAsia="ＭＳ ゴシック" w:hAnsi="ＭＳ ゴシック"/>
              </w:rPr>
            </w:pPr>
            <w:r>
              <w:rPr>
                <w:rFonts w:ascii="ＭＳ ゴシック" w:eastAsia="ＭＳ ゴシック" w:hAnsi="ＭＳ ゴシック" w:hint="eastAsia"/>
              </w:rPr>
              <w:t>第三者相談委員会</w:t>
            </w:r>
          </w:p>
        </w:tc>
        <w:tc>
          <w:tcPr>
            <w:tcW w:w="5663" w:type="dxa"/>
          </w:tcPr>
          <w:p w14:paraId="6E4F5B73" w14:textId="77777777" w:rsidR="00BC62C9" w:rsidRDefault="00BC62C9">
            <w:pPr>
              <w:rPr>
                <w:rFonts w:ascii="ＭＳ ゴシック" w:eastAsia="ＭＳ ゴシック" w:hAnsi="ＭＳ ゴシック"/>
              </w:rPr>
            </w:pPr>
            <w:r>
              <w:rPr>
                <w:rFonts w:ascii="ＭＳ ゴシック" w:eastAsia="ＭＳ ゴシック" w:hAnsi="ＭＳ ゴシック" w:hint="eastAsia"/>
              </w:rPr>
              <w:t>別紙相談員委員会名簿参照</w:t>
            </w:r>
          </w:p>
        </w:tc>
      </w:tr>
    </w:tbl>
    <w:p w14:paraId="05AA5C2F" w14:textId="77777777" w:rsidR="00AF73B8" w:rsidRDefault="00AF73B8">
      <w:pPr>
        <w:pStyle w:val="1"/>
        <w:rPr>
          <w:rFonts w:ascii="ＭＳ ゴシック" w:hAnsi="ＭＳ ゴシック"/>
        </w:rPr>
      </w:pPr>
      <w:bookmarkStart w:id="11" w:name="_Toc316565654"/>
      <w:bookmarkStart w:id="12" w:name="_Toc55896829"/>
      <w:r>
        <w:rPr>
          <w:rFonts w:ascii="ＭＳ ゴシック" w:hAnsi="ＭＳ ゴシック" w:hint="eastAsia"/>
        </w:rPr>
        <w:t>６．非常災害対策</w:t>
      </w:r>
      <w:bookmarkEnd w:id="11"/>
    </w:p>
    <w:p w14:paraId="739F29A6" w14:textId="77777777" w:rsidR="00AF73B8" w:rsidRDefault="00AF73B8" w:rsidP="00AF73B8">
      <w:pPr>
        <w:ind w:left="420" w:hangingChars="200" w:hanging="420"/>
        <w:rPr>
          <w:rFonts w:ascii="ＭＳ Ｐゴシック" w:eastAsia="ＭＳ Ｐゴシック" w:hAnsi="ＭＳ Ｐゴシック"/>
        </w:rPr>
      </w:pPr>
      <w:r>
        <w:rPr>
          <w:rFonts w:hint="eastAsia"/>
        </w:rPr>
        <w:t xml:space="preserve">　　</w:t>
      </w:r>
      <w:r>
        <w:rPr>
          <w:rFonts w:ascii="ＭＳ Ｐゴシック" w:eastAsia="ＭＳ Ｐゴシック" w:hAnsi="ＭＳ Ｐゴシック" w:hint="eastAsia"/>
        </w:rPr>
        <w:t>施設では、非常災害その他緊急事態に備えて、必要な備品を</w:t>
      </w:r>
      <w:r w:rsidR="00F52672">
        <w:rPr>
          <w:rFonts w:ascii="ＭＳ Ｐゴシック" w:eastAsia="ＭＳ Ｐゴシック" w:hAnsi="ＭＳ Ｐゴシック" w:hint="eastAsia"/>
        </w:rPr>
        <w:t>備える</w:t>
      </w:r>
      <w:r>
        <w:rPr>
          <w:rFonts w:ascii="ＭＳ Ｐゴシック" w:eastAsia="ＭＳ Ｐゴシック" w:hAnsi="ＭＳ Ｐゴシック" w:hint="eastAsia"/>
        </w:rPr>
        <w:t>とともに、常に関係機関と連絡を密にし、とるべき措置についてあらかじめ防災計画を作成し、防災計画に基づき、年２回以上お客様及び従業者等の訓練を行います。</w:t>
      </w:r>
    </w:p>
    <w:p w14:paraId="3C0DB672" w14:textId="77777777" w:rsidR="00B66106" w:rsidRDefault="00AF73B8">
      <w:pPr>
        <w:pStyle w:val="1"/>
        <w:rPr>
          <w:rFonts w:ascii="ＭＳ ゴシック" w:hAnsi="ＭＳ ゴシック"/>
        </w:rPr>
      </w:pPr>
      <w:bookmarkStart w:id="13" w:name="_Toc316565655"/>
      <w:r>
        <w:rPr>
          <w:rFonts w:ascii="ＭＳ ゴシック" w:hAnsi="ＭＳ ゴシック" w:hint="eastAsia"/>
        </w:rPr>
        <w:t>７</w:t>
      </w:r>
      <w:r w:rsidR="00B66106">
        <w:rPr>
          <w:rFonts w:ascii="ＭＳ ゴシック" w:hAnsi="ＭＳ ゴシック" w:hint="eastAsia"/>
        </w:rPr>
        <w:t>．緊急時の対応</w:t>
      </w:r>
      <w:bookmarkEnd w:id="13"/>
    </w:p>
    <w:p w14:paraId="751D180A" w14:textId="77777777" w:rsidR="00B66106" w:rsidRPr="00081040" w:rsidRDefault="00B66106" w:rsidP="00F87D8E">
      <w:pPr>
        <w:ind w:left="420" w:hangingChars="200" w:hanging="420"/>
        <w:rPr>
          <w:rFonts w:ascii="ＭＳ ゴシック" w:eastAsia="ＭＳ ゴシック" w:hAnsi="ＭＳ ゴシック"/>
        </w:rPr>
      </w:pPr>
      <w:r>
        <w:rPr>
          <w:rFonts w:hint="eastAsia"/>
        </w:rPr>
        <w:t xml:space="preserve">　　</w:t>
      </w:r>
      <w:r w:rsidRPr="00081040">
        <w:rPr>
          <w:rFonts w:ascii="ＭＳ ゴシック" w:eastAsia="ＭＳ ゴシック" w:hAnsi="ＭＳ ゴシック" w:hint="eastAsia"/>
        </w:rPr>
        <w:t>サービス提供時に入所者の病状が急変した場合、その他必要な場合は、速やかに</w:t>
      </w:r>
      <w:r w:rsidR="00081040" w:rsidRPr="00081040">
        <w:rPr>
          <w:rFonts w:ascii="ＭＳ ゴシック" w:eastAsia="ＭＳ ゴシック" w:hAnsi="ＭＳ ゴシック" w:hint="eastAsia"/>
        </w:rPr>
        <w:t>ご家族・</w:t>
      </w:r>
      <w:r w:rsidRPr="00081040">
        <w:rPr>
          <w:rFonts w:ascii="ＭＳ ゴシック" w:eastAsia="ＭＳ ゴシック" w:hAnsi="ＭＳ ゴシック" w:hint="eastAsia"/>
        </w:rPr>
        <w:t>主治医</w:t>
      </w:r>
      <w:r w:rsidR="00081040" w:rsidRPr="00081040">
        <w:rPr>
          <w:rFonts w:ascii="ＭＳ ゴシック" w:eastAsia="ＭＳ ゴシック" w:hAnsi="ＭＳ ゴシック" w:hint="eastAsia"/>
        </w:rPr>
        <w:t>や</w:t>
      </w:r>
      <w:r w:rsidRPr="00081040">
        <w:rPr>
          <w:rFonts w:ascii="ＭＳ ゴシック" w:eastAsia="ＭＳ ゴシック" w:hAnsi="ＭＳ ゴシック" w:hint="eastAsia"/>
        </w:rPr>
        <w:t>協力医療機関への連絡等必要な措置を講じます。</w:t>
      </w:r>
    </w:p>
    <w:p w14:paraId="783035A9" w14:textId="77777777" w:rsidR="00294D45" w:rsidRDefault="00AF73B8">
      <w:pPr>
        <w:pStyle w:val="1"/>
        <w:rPr>
          <w:rFonts w:ascii="ＭＳ ゴシック" w:hAnsi="ＭＳ ゴシック"/>
        </w:rPr>
      </w:pPr>
      <w:bookmarkStart w:id="14" w:name="_Toc316565656"/>
      <w:r>
        <w:rPr>
          <w:rFonts w:ascii="ＭＳ ゴシック" w:hAnsi="ＭＳ ゴシック" w:hint="eastAsia"/>
        </w:rPr>
        <w:t>８</w:t>
      </w:r>
      <w:r w:rsidR="00B66106">
        <w:rPr>
          <w:rFonts w:ascii="ＭＳ ゴシック" w:hAnsi="ＭＳ ゴシック" w:hint="eastAsia"/>
        </w:rPr>
        <w:t>．事故発生時の対応</w:t>
      </w:r>
      <w:bookmarkEnd w:id="12"/>
      <w:bookmarkEnd w:id="14"/>
    </w:p>
    <w:p w14:paraId="6C878250" w14:textId="77777777" w:rsidR="002C54CB" w:rsidRPr="00081040" w:rsidRDefault="00CE47A5" w:rsidP="00CE47A5">
      <w:pPr>
        <w:ind w:leftChars="200" w:left="420"/>
        <w:rPr>
          <w:rFonts w:ascii="ＭＳ ゴシック" w:eastAsia="ＭＳ ゴシック" w:hAnsi="ＭＳ ゴシック"/>
        </w:rPr>
      </w:pPr>
      <w:bookmarkStart w:id="15" w:name="_Toc157331278"/>
      <w:r w:rsidRPr="00081040">
        <w:rPr>
          <w:rFonts w:ascii="ＭＳ ゴシック" w:eastAsia="ＭＳ ゴシック" w:hAnsi="ＭＳ ゴシック" w:hint="eastAsia"/>
        </w:rPr>
        <w:t>入所者に対する施設サービスの提供により事故が発生した場合には、ご家族、市町村、関係医療機関等への連絡を行なう等、必要な措置を講じ事故の状況や事故に際してとった処置について記録し、賠償すべき事故の場合には、損害賠償を速やかに行ないます</w:t>
      </w:r>
      <w:r w:rsidR="00F52672">
        <w:rPr>
          <w:rFonts w:ascii="ＭＳ ゴシック" w:eastAsia="ＭＳ ゴシック" w:hAnsi="ＭＳ ゴシック" w:hint="eastAsia"/>
        </w:rPr>
        <w:t>。</w:t>
      </w:r>
    </w:p>
    <w:p w14:paraId="259F22E3" w14:textId="77777777" w:rsidR="00C532F3" w:rsidRPr="00C532F3" w:rsidRDefault="00C532F3" w:rsidP="00C532F3">
      <w:pPr>
        <w:pStyle w:val="1"/>
      </w:pPr>
      <w:bookmarkStart w:id="16" w:name="_Toc316565657"/>
      <w:r w:rsidRPr="00C532F3">
        <w:rPr>
          <w:rFonts w:hint="eastAsia"/>
        </w:rPr>
        <w:lastRenderedPageBreak/>
        <w:t>９．守秘義務に関する対策</w:t>
      </w:r>
      <w:bookmarkEnd w:id="16"/>
    </w:p>
    <w:p w14:paraId="650A20A0" w14:textId="77777777" w:rsidR="00C532F3" w:rsidRPr="00081040" w:rsidRDefault="00C532F3" w:rsidP="00F87D8E">
      <w:pPr>
        <w:overflowPunct w:val="0"/>
        <w:autoSpaceDN w:val="0"/>
        <w:ind w:firstLineChars="200" w:firstLine="420"/>
        <w:rPr>
          <w:rFonts w:ascii="ＭＳ Ｐゴシック" w:eastAsia="ＭＳ Ｐゴシック" w:hAnsi="ＭＳ Ｐゴシック"/>
        </w:rPr>
      </w:pPr>
      <w:r w:rsidRPr="00081040">
        <w:rPr>
          <w:rFonts w:ascii="ＭＳ Ｐゴシック" w:eastAsia="ＭＳ Ｐゴシック" w:hAnsi="ＭＳ Ｐゴシック" w:hint="eastAsia"/>
        </w:rPr>
        <w:t>事業者及び従業者は、業務上知り得た利用者又はその家族の秘密を保守します。</w:t>
      </w:r>
    </w:p>
    <w:p w14:paraId="509282E0" w14:textId="77777777" w:rsidR="0093400B" w:rsidRPr="00081040" w:rsidRDefault="00C532F3" w:rsidP="0093400B">
      <w:pPr>
        <w:overflowPunct w:val="0"/>
        <w:autoSpaceDN w:val="0"/>
        <w:ind w:leftChars="200" w:left="420"/>
        <w:rPr>
          <w:rFonts w:ascii="ＭＳ ゴシック" w:eastAsia="ＭＳ ゴシック" w:hAnsi="ＭＳ ゴシック"/>
        </w:rPr>
      </w:pPr>
      <w:r w:rsidRPr="00081040">
        <w:rPr>
          <w:rFonts w:ascii="ＭＳ ゴシック" w:eastAsia="ＭＳ ゴシック" w:hAnsi="ＭＳ ゴシック" w:hint="eastAsia"/>
        </w:rPr>
        <w:t>また、退職後においてもこれらの秘密を保守するべき旨を、従業者との雇用契約の内容としています。</w:t>
      </w:r>
    </w:p>
    <w:p w14:paraId="1FB3A2AB" w14:textId="77777777" w:rsidR="0093400B" w:rsidRDefault="00C532F3" w:rsidP="0093400B">
      <w:pPr>
        <w:pStyle w:val="1"/>
      </w:pPr>
      <w:bookmarkStart w:id="17" w:name="_Toc316565658"/>
      <w:r>
        <w:rPr>
          <w:rFonts w:hint="eastAsia"/>
        </w:rPr>
        <w:t>１０</w:t>
      </w:r>
      <w:r w:rsidR="002C54CB">
        <w:rPr>
          <w:rFonts w:hint="eastAsia"/>
        </w:rPr>
        <w:t>．お客様の尊厳</w:t>
      </w:r>
      <w:bookmarkEnd w:id="17"/>
    </w:p>
    <w:p w14:paraId="4974450D" w14:textId="77777777" w:rsidR="002C54CB" w:rsidRPr="00081040" w:rsidRDefault="002C54CB" w:rsidP="0093400B">
      <w:pPr>
        <w:overflowPunct w:val="0"/>
        <w:autoSpaceDN w:val="0"/>
        <w:ind w:left="420" w:hangingChars="200" w:hanging="420"/>
        <w:rPr>
          <w:rFonts w:ascii="ＭＳ ゴシック" w:eastAsia="ＭＳ ゴシック" w:hAnsi="ＭＳ ゴシック"/>
        </w:rPr>
      </w:pPr>
      <w:r>
        <w:rPr>
          <w:rFonts w:hint="eastAsia"/>
        </w:rPr>
        <w:t xml:space="preserve">　</w:t>
      </w:r>
      <w:r w:rsidR="00F87D8E">
        <w:rPr>
          <w:rFonts w:hint="eastAsia"/>
        </w:rPr>
        <w:t xml:space="preserve">　</w:t>
      </w:r>
      <w:r w:rsidRPr="00081040">
        <w:rPr>
          <w:rFonts w:ascii="ＭＳ ゴシック" w:eastAsia="ＭＳ ゴシック" w:hAnsi="ＭＳ ゴシック" w:hint="eastAsia"/>
        </w:rPr>
        <w:t>お客様の人権・</w:t>
      </w:r>
      <w:r w:rsidR="00F87D8E" w:rsidRPr="00081040">
        <w:rPr>
          <w:rFonts w:ascii="ＭＳ ゴシック" w:eastAsia="ＭＳ ゴシック" w:hAnsi="ＭＳ ゴシック" w:hint="eastAsia"/>
        </w:rPr>
        <w:t>プライバシー保護のため業務マニュアルを作成し、従業者教育を行いま</w:t>
      </w:r>
      <w:r w:rsidRPr="00081040">
        <w:rPr>
          <w:rFonts w:ascii="ＭＳ ゴシック" w:eastAsia="ＭＳ ゴシック" w:hAnsi="ＭＳ ゴシック" w:hint="eastAsia"/>
        </w:rPr>
        <w:t>す。</w:t>
      </w:r>
    </w:p>
    <w:p w14:paraId="0C89CFC7" w14:textId="77777777" w:rsidR="00C532F3" w:rsidRPr="00C532F3" w:rsidRDefault="00C532F3" w:rsidP="00C532F3">
      <w:pPr>
        <w:pStyle w:val="1"/>
      </w:pPr>
      <w:bookmarkStart w:id="18" w:name="_Toc316565659"/>
      <w:r w:rsidRPr="00C532F3">
        <w:rPr>
          <w:rFonts w:hint="eastAsia"/>
        </w:rPr>
        <w:t>１</w:t>
      </w:r>
      <w:r>
        <w:rPr>
          <w:rFonts w:hint="eastAsia"/>
        </w:rPr>
        <w:t>１</w:t>
      </w:r>
      <w:r w:rsidRPr="00C532F3">
        <w:rPr>
          <w:rFonts w:hint="eastAsia"/>
        </w:rPr>
        <w:t>．身体拘束の禁止</w:t>
      </w:r>
      <w:bookmarkEnd w:id="18"/>
    </w:p>
    <w:p w14:paraId="1DF4C6C8" w14:textId="77777777" w:rsidR="00C532F3" w:rsidRPr="00EA0289" w:rsidRDefault="00C532F3" w:rsidP="00EA0289">
      <w:pPr>
        <w:pStyle w:val="a8"/>
        <w:ind w:firstLineChars="200" w:firstLine="440"/>
        <w:rPr>
          <w:rFonts w:ascii="ＭＳ Ｐゴシック" w:eastAsia="ＭＳ Ｐゴシック" w:hAnsi="ＭＳ Ｐゴシック"/>
          <w:sz w:val="22"/>
        </w:rPr>
      </w:pPr>
      <w:r w:rsidRPr="00EA0289">
        <w:rPr>
          <w:rFonts w:ascii="ＭＳ Ｐゴシック" w:eastAsia="ＭＳ Ｐゴシック" w:hAnsi="ＭＳ Ｐゴシック" w:hint="eastAsia"/>
          <w:sz w:val="22"/>
        </w:rPr>
        <w:t>原則として、利用者の自由を制限するような身体拘束を行わないことを約束します。</w:t>
      </w:r>
    </w:p>
    <w:p w14:paraId="527AB70E" w14:textId="77777777" w:rsidR="002C54CB" w:rsidRPr="00EA0289" w:rsidRDefault="00C532F3" w:rsidP="00EA0289">
      <w:pPr>
        <w:pStyle w:val="a8"/>
        <w:ind w:leftChars="210" w:left="441"/>
        <w:rPr>
          <w:rFonts w:ascii="ＭＳ Ｐゴシック" w:eastAsia="ＭＳ Ｐゴシック" w:hAnsi="ＭＳ Ｐゴシック"/>
          <w:sz w:val="22"/>
        </w:rPr>
      </w:pPr>
      <w:r w:rsidRPr="00EA0289">
        <w:rPr>
          <w:rFonts w:ascii="ＭＳ Ｐゴシック" w:eastAsia="ＭＳ Ｐゴシック" w:hAnsi="ＭＳ Ｐゴシック" w:hint="eastAsia"/>
          <w:sz w:val="22"/>
        </w:rPr>
        <w:t>ただし、緊急やむを得ない理由により拘束をせざるを得ない場合には事前に利用者及びその家族へ十分な説明をし、同意を得るとともに、その態様及び時間、その際の利用者の心身の状況並びに緊急やむを得ない理由について記録します。</w:t>
      </w:r>
    </w:p>
    <w:p w14:paraId="48CD6A1A" w14:textId="77777777" w:rsidR="0093400B" w:rsidRPr="00635427" w:rsidRDefault="0093400B" w:rsidP="0093400B">
      <w:pPr>
        <w:pStyle w:val="1"/>
        <w:rPr>
          <w:rFonts w:ascii="ＭＳ ゴシック" w:hAnsi="ＭＳ ゴシック"/>
        </w:rPr>
      </w:pPr>
      <w:bookmarkStart w:id="19" w:name="_Toc286226411"/>
      <w:bookmarkStart w:id="20" w:name="_Toc316565660"/>
      <w:r w:rsidRPr="00635427">
        <w:rPr>
          <w:rFonts w:ascii="ＭＳ ゴシック" w:hAnsi="ＭＳ ゴシック" w:hint="eastAsia"/>
        </w:rPr>
        <w:t>１２．</w:t>
      </w:r>
      <w:r>
        <w:rPr>
          <w:rFonts w:ascii="ＭＳ ゴシック" w:hAnsi="ＭＳ ゴシック" w:hint="eastAsia"/>
        </w:rPr>
        <w:t>損害賠償について</w:t>
      </w:r>
      <w:bookmarkEnd w:id="19"/>
      <w:bookmarkEnd w:id="20"/>
    </w:p>
    <w:p w14:paraId="0B6C555E" w14:textId="77777777" w:rsidR="0093400B" w:rsidRDefault="0093400B" w:rsidP="0093400B">
      <w:pPr>
        <w:pStyle w:val="a0"/>
        <w:ind w:left="420" w:hangingChars="200" w:hanging="420"/>
        <w:rPr>
          <w:rFonts w:ascii="ＭＳ ゴシック" w:eastAsia="ＭＳ ゴシック" w:hAnsi="ＭＳ ゴシック"/>
        </w:rPr>
      </w:pPr>
      <w:r>
        <w:rPr>
          <w:rFonts w:hint="eastAsia"/>
        </w:rPr>
        <w:t xml:space="preserve">　　</w:t>
      </w:r>
      <w:r>
        <w:rPr>
          <w:rFonts w:ascii="ＭＳ ゴシック" w:eastAsia="ＭＳ ゴシック" w:hAnsi="ＭＳ ゴシック" w:hint="eastAsia"/>
        </w:rPr>
        <w:t>当事業所において、事業者の責任によりご利用者様に生じた損害については、事業者は、速やかにその損害を賠償します。守秘義務に違反した場合も同様とします。</w:t>
      </w:r>
    </w:p>
    <w:p w14:paraId="5613BC88" w14:textId="77777777" w:rsidR="004A635C" w:rsidRDefault="0093400B" w:rsidP="0093400B">
      <w:pPr>
        <w:pStyle w:val="a0"/>
        <w:ind w:left="420" w:hangingChars="200" w:hanging="420"/>
        <w:rPr>
          <w:rFonts w:ascii="ＭＳ ゴシック" w:eastAsia="ＭＳ ゴシック" w:hAnsi="ＭＳ ゴシック"/>
        </w:rPr>
      </w:pPr>
      <w:r>
        <w:rPr>
          <w:rFonts w:ascii="ＭＳ ゴシック" w:eastAsia="ＭＳ ゴシック" w:hAnsi="ＭＳ ゴシック" w:hint="eastAsia"/>
        </w:rPr>
        <w:t xml:space="preserve">　　ただし、損害の発生について、ご利用者様に故意又は過失が認められた場合には、ご利用者様の置かれた心身の状況等を斟酌して減額するのが相当と認められた場合には、事業者の損害賠償責任を減じさせていただきます。</w:t>
      </w:r>
    </w:p>
    <w:p w14:paraId="4E348EE3" w14:textId="77777777" w:rsidR="004A635C" w:rsidRDefault="004A635C" w:rsidP="004A635C">
      <w:pPr>
        <w:pStyle w:val="a0"/>
        <w:ind w:left="420" w:hangingChars="200" w:hanging="420"/>
      </w:pPr>
      <w:r>
        <w:br w:type="page"/>
      </w:r>
      <w:bookmarkEnd w:id="15"/>
    </w:p>
    <w:p w14:paraId="515A805E" w14:textId="77777777" w:rsidR="004A635C" w:rsidRDefault="004A635C" w:rsidP="004A635C">
      <w:pPr>
        <w:pStyle w:val="a0"/>
        <w:ind w:left="420" w:hangingChars="200" w:hanging="420"/>
      </w:pPr>
    </w:p>
    <w:p w14:paraId="17FB7130" w14:textId="77777777" w:rsidR="00294D45" w:rsidRDefault="003A2FBB" w:rsidP="00F379A2">
      <w:pPr>
        <w:jc w:val="right"/>
        <w:outlineLvl w:val="0"/>
        <w:rPr>
          <w:rFonts w:ascii="ＭＳ ゴシック" w:eastAsia="ＭＳ ゴシック" w:hAnsi="ＭＳ ゴシック"/>
        </w:rPr>
      </w:pPr>
      <w:r>
        <w:rPr>
          <w:rFonts w:ascii="ＭＳ ゴシック" w:eastAsia="ＭＳ ゴシック" w:hAnsi="ＭＳ ゴシック" w:hint="eastAsia"/>
        </w:rPr>
        <w:t>令和</w:t>
      </w:r>
      <w:r w:rsidR="00294D45">
        <w:rPr>
          <w:rFonts w:ascii="ＭＳ ゴシック" w:eastAsia="ＭＳ ゴシック" w:hAnsi="ＭＳ ゴシック" w:hint="eastAsia"/>
        </w:rPr>
        <w:t xml:space="preserve">   年   月   日</w:t>
      </w:r>
    </w:p>
    <w:p w14:paraId="24320C84" w14:textId="77777777" w:rsidR="00294D45" w:rsidRDefault="00294D45">
      <w:pPr>
        <w:ind w:firstLine="210"/>
        <w:rPr>
          <w:rFonts w:ascii="ＭＳ ゴシック" w:eastAsia="ＭＳ ゴシック" w:hAnsi="ＭＳ ゴシック"/>
        </w:rPr>
      </w:pPr>
      <w:r>
        <w:rPr>
          <w:rFonts w:ascii="ＭＳ ゴシック" w:eastAsia="ＭＳ ゴシック" w:hAnsi="ＭＳ ゴシック" w:hint="eastAsia"/>
        </w:rPr>
        <w:t>指定居宅サービスの提供の開始に際し、本書面に基づき重要事項の説明を行いました。</w:t>
      </w:r>
    </w:p>
    <w:p w14:paraId="2F16E1C5" w14:textId="77777777" w:rsidR="00294D45" w:rsidRDefault="00294D45">
      <w:pPr>
        <w:ind w:firstLine="210"/>
        <w:rPr>
          <w:rFonts w:ascii="ＭＳ ゴシック" w:eastAsia="ＭＳ ゴシック" w:hAnsi="ＭＳ ゴシック"/>
        </w:rPr>
      </w:pPr>
    </w:p>
    <w:p w14:paraId="1BE016CA" w14:textId="77777777" w:rsidR="008D1596" w:rsidRDefault="008D1596">
      <w:pPr>
        <w:ind w:firstLine="210"/>
        <w:rPr>
          <w:rFonts w:ascii="ＭＳ ゴシック" w:eastAsia="ＭＳ ゴシック" w:hAnsi="ＭＳ ゴシック"/>
        </w:rPr>
      </w:pPr>
    </w:p>
    <w:p w14:paraId="7ED6FD26" w14:textId="77777777" w:rsidR="00294D45" w:rsidRDefault="00294D45">
      <w:pPr>
        <w:ind w:firstLine="210"/>
        <w:rPr>
          <w:rFonts w:ascii="ＭＳ ゴシック" w:eastAsia="ＭＳ ゴシック" w:hAnsi="ＭＳ ゴシック"/>
          <w:u w:val="thick"/>
        </w:rPr>
      </w:pPr>
      <w:r>
        <w:rPr>
          <w:rFonts w:ascii="ＭＳ ゴシック" w:eastAsia="ＭＳ ゴシック" w:hAnsi="ＭＳ ゴシック" w:hint="eastAsia"/>
          <w:u w:val="thick"/>
        </w:rPr>
        <w:t>説明者職名</w:t>
      </w:r>
      <w:r w:rsidR="00F52672">
        <w:rPr>
          <w:rFonts w:ascii="ＭＳ ゴシック" w:eastAsia="ＭＳ ゴシック" w:hAnsi="ＭＳ ゴシック" w:hint="eastAsia"/>
          <w:u w:val="thick"/>
        </w:rPr>
        <w:t xml:space="preserve">：　　　　　　　</w:t>
      </w:r>
      <w:r>
        <w:rPr>
          <w:rFonts w:ascii="ＭＳ ゴシック" w:eastAsia="ＭＳ ゴシック" w:hAnsi="ＭＳ ゴシック" w:hint="eastAsia"/>
          <w:u w:val="thick"/>
        </w:rPr>
        <w:t xml:space="preserve">    　　　氏名</w:t>
      </w:r>
      <w:r w:rsidR="00F52672">
        <w:rPr>
          <w:rFonts w:ascii="ＭＳ ゴシック" w:eastAsia="ＭＳ ゴシック" w:hAnsi="ＭＳ ゴシック" w:hint="eastAsia"/>
          <w:u w:val="thick"/>
        </w:rPr>
        <w:t>：</w:t>
      </w:r>
      <w:r>
        <w:rPr>
          <w:rFonts w:ascii="ＭＳ ゴシック" w:eastAsia="ＭＳ ゴシック" w:hAnsi="ＭＳ ゴシック" w:hint="eastAsia"/>
          <w:u w:val="thick"/>
        </w:rPr>
        <w:t xml:space="preserve">             　　　　印</w:t>
      </w:r>
    </w:p>
    <w:p w14:paraId="18BA9CBC" w14:textId="77777777" w:rsidR="008D1596" w:rsidRDefault="008D1596">
      <w:pPr>
        <w:ind w:firstLine="210"/>
        <w:rPr>
          <w:rFonts w:ascii="ＭＳ ゴシック" w:eastAsia="ＭＳ ゴシック" w:hAnsi="ＭＳ ゴシック"/>
          <w:u w:val="thick"/>
        </w:rPr>
      </w:pPr>
    </w:p>
    <w:p w14:paraId="4A1B8A93" w14:textId="77777777" w:rsidR="008D1596" w:rsidRDefault="008D1596">
      <w:pPr>
        <w:ind w:firstLine="210"/>
        <w:rPr>
          <w:rFonts w:ascii="ＭＳ ゴシック" w:eastAsia="ＭＳ ゴシック" w:hAnsi="ＭＳ ゴシック"/>
        </w:rPr>
      </w:pPr>
    </w:p>
    <w:p w14:paraId="1D9FFEAC" w14:textId="77777777" w:rsidR="00294D45" w:rsidRDefault="00294D45">
      <w:pPr>
        <w:ind w:firstLine="210"/>
        <w:rPr>
          <w:rFonts w:ascii="ＭＳ ゴシック" w:eastAsia="ＭＳ ゴシック" w:hAnsi="ＭＳ ゴシック"/>
        </w:rPr>
      </w:pPr>
      <w:r>
        <w:rPr>
          <w:rFonts w:ascii="ＭＳ ゴシック" w:eastAsia="ＭＳ ゴシック" w:hAnsi="ＭＳ ゴシック" w:hint="eastAsia"/>
        </w:rPr>
        <w:t>私は、本書面に基づいて事業者から重要事項の説明を受け、指定居宅サービスの提供開始に同意しました。</w:t>
      </w:r>
    </w:p>
    <w:p w14:paraId="1DF9DB16" w14:textId="77777777" w:rsidR="00294D45" w:rsidRDefault="00294D45">
      <w:pPr>
        <w:ind w:firstLine="210"/>
        <w:rPr>
          <w:rFonts w:ascii="ＭＳ ゴシック" w:eastAsia="ＭＳ ゴシック" w:hAnsi="ＭＳ ゴシック"/>
          <w:u w:val="thick"/>
        </w:rPr>
      </w:pPr>
      <w:r>
        <w:rPr>
          <w:rFonts w:ascii="ＭＳ ゴシック" w:eastAsia="ＭＳ ゴシック" w:hAnsi="ＭＳ ゴシック" w:hint="eastAsia"/>
          <w:u w:val="thick"/>
        </w:rPr>
        <w:t xml:space="preserve">利用者住所　                                                      </w:t>
      </w:r>
    </w:p>
    <w:p w14:paraId="1556A33A" w14:textId="77777777" w:rsidR="0087657A" w:rsidRDefault="0087657A">
      <w:pPr>
        <w:ind w:firstLine="210"/>
        <w:rPr>
          <w:rFonts w:ascii="ＭＳ ゴシック" w:eastAsia="ＭＳ ゴシック" w:hAnsi="ＭＳ ゴシック"/>
        </w:rPr>
      </w:pPr>
    </w:p>
    <w:p w14:paraId="37C09F71" w14:textId="77777777" w:rsidR="00294D45" w:rsidRDefault="00294D45">
      <w:pPr>
        <w:ind w:firstLine="210"/>
        <w:rPr>
          <w:rFonts w:ascii="ＭＳ ゴシック" w:eastAsia="ＭＳ ゴシック" w:hAnsi="ＭＳ ゴシック"/>
          <w:u w:val="thick"/>
        </w:rPr>
      </w:pPr>
      <w:r>
        <w:rPr>
          <w:rFonts w:ascii="ＭＳ ゴシック" w:eastAsia="ＭＳ ゴシック" w:hAnsi="ＭＳ ゴシック" w:hint="eastAsia"/>
        </w:rPr>
        <w:t xml:space="preserve">　                               　　</w:t>
      </w:r>
      <w:r>
        <w:rPr>
          <w:rFonts w:ascii="ＭＳ ゴシック" w:eastAsia="ＭＳ ゴシック" w:hAnsi="ＭＳ ゴシック" w:hint="eastAsia"/>
          <w:u w:val="thick"/>
        </w:rPr>
        <w:t>氏名　　　　               印</w:t>
      </w:r>
    </w:p>
    <w:p w14:paraId="73B194CE" w14:textId="77777777" w:rsidR="008D1596" w:rsidRDefault="008D1596">
      <w:pPr>
        <w:ind w:firstLine="210"/>
        <w:rPr>
          <w:rFonts w:ascii="ＭＳ ゴシック" w:eastAsia="ＭＳ ゴシック" w:hAnsi="ＭＳ ゴシック"/>
          <w:b/>
          <w:bCs/>
        </w:rPr>
      </w:pPr>
    </w:p>
    <w:p w14:paraId="7EA68C1B" w14:textId="7C753390" w:rsidR="00E9426E" w:rsidRDefault="00E9426E">
      <w:pPr>
        <w:ind w:firstLine="210"/>
        <w:rPr>
          <w:rFonts w:ascii="ＭＳ ゴシック" w:eastAsia="ＭＳ ゴシック" w:hAnsi="ＭＳ ゴシック"/>
          <w:b/>
          <w:bCs/>
        </w:rPr>
      </w:pPr>
      <w:r>
        <w:rPr>
          <w:rFonts w:ascii="ＭＳ ゴシック" w:eastAsia="ＭＳ ゴシック" w:hAnsi="ＭＳ ゴシック" w:hint="eastAsia"/>
          <w:b/>
          <w:bCs/>
        </w:rPr>
        <w:t>（代理人</w:t>
      </w:r>
      <w:r w:rsidR="00CA0293">
        <w:rPr>
          <w:rFonts w:ascii="ＭＳ ゴシック" w:eastAsia="ＭＳ ゴシック" w:hAnsi="ＭＳ ゴシック" w:hint="eastAsia"/>
          <w:b/>
          <w:bCs/>
        </w:rPr>
        <w:t>兼保証人</w:t>
      </w:r>
      <w:r>
        <w:rPr>
          <w:rFonts w:ascii="ＭＳ ゴシック" w:eastAsia="ＭＳ ゴシック" w:hAnsi="ＭＳ ゴシック" w:hint="eastAsia"/>
          <w:b/>
          <w:bCs/>
        </w:rPr>
        <w:t>）</w:t>
      </w:r>
    </w:p>
    <w:p w14:paraId="5659EFF4" w14:textId="77777777" w:rsidR="00294D45" w:rsidRDefault="00294D45">
      <w:pPr>
        <w:ind w:firstLine="210"/>
        <w:rPr>
          <w:rFonts w:ascii="ＭＳ ゴシック" w:eastAsia="ＭＳ ゴシック" w:hAnsi="ＭＳ ゴシック"/>
        </w:rPr>
      </w:pPr>
      <w:r>
        <w:rPr>
          <w:rFonts w:ascii="ＭＳ ゴシック" w:eastAsia="ＭＳ ゴシック" w:hAnsi="ＭＳ ゴシック" w:hint="eastAsia"/>
        </w:rPr>
        <w:t xml:space="preserve"> 私は、次の理由により利用者に代わり、署名いたしました。</w:t>
      </w:r>
    </w:p>
    <w:p w14:paraId="53573F21" w14:textId="77777777" w:rsidR="00294D45" w:rsidRDefault="00294D45">
      <w:pPr>
        <w:ind w:firstLine="210"/>
        <w:rPr>
          <w:rFonts w:ascii="ＭＳ ゴシック" w:eastAsia="ＭＳ ゴシック" w:hAnsi="ＭＳ ゴシック"/>
        </w:rPr>
      </w:pPr>
    </w:p>
    <w:p w14:paraId="551DA682" w14:textId="77777777" w:rsidR="00294D45" w:rsidRDefault="00294D45">
      <w:pPr>
        <w:ind w:firstLine="210"/>
        <w:rPr>
          <w:rFonts w:ascii="ＭＳ ゴシック" w:eastAsia="ＭＳ ゴシック" w:hAnsi="ＭＳ ゴシック"/>
          <w:u w:val="thick"/>
        </w:rPr>
      </w:pPr>
      <w:r>
        <w:rPr>
          <w:rFonts w:ascii="ＭＳ ゴシック" w:eastAsia="ＭＳ ゴシック" w:hAnsi="ＭＳ ゴシック" w:hint="eastAsia"/>
          <w:u w:val="thick"/>
        </w:rPr>
        <w:t xml:space="preserve">署名代行した理由                                                             </w:t>
      </w:r>
    </w:p>
    <w:p w14:paraId="6D89BB0A" w14:textId="77777777" w:rsidR="00294D45" w:rsidRDefault="00294D45">
      <w:pPr>
        <w:ind w:firstLine="210"/>
        <w:rPr>
          <w:rFonts w:ascii="ＭＳ ゴシック" w:eastAsia="ＭＳ ゴシック" w:hAnsi="ＭＳ ゴシック"/>
        </w:rPr>
      </w:pPr>
    </w:p>
    <w:p w14:paraId="57D96B76" w14:textId="34A4CF06" w:rsidR="00294D45" w:rsidRDefault="00CA0293">
      <w:pPr>
        <w:ind w:firstLine="210"/>
        <w:rPr>
          <w:rFonts w:ascii="ＭＳ ゴシック" w:eastAsia="ＭＳ ゴシック" w:hAnsi="ＭＳ ゴシック"/>
          <w:u w:val="thick"/>
        </w:rPr>
      </w:pPr>
      <w:r>
        <w:rPr>
          <w:rFonts w:ascii="ＭＳ ゴシック" w:eastAsia="ＭＳ ゴシック" w:hAnsi="ＭＳ ゴシック" w:hint="eastAsia"/>
          <w:u w:val="thick"/>
        </w:rPr>
        <w:t>代理人(保証人)</w:t>
      </w:r>
      <w:r w:rsidR="00294D45">
        <w:rPr>
          <w:rFonts w:ascii="ＭＳ ゴシック" w:eastAsia="ＭＳ ゴシック" w:hAnsi="ＭＳ ゴシック" w:hint="eastAsia"/>
          <w:u w:val="thick"/>
        </w:rPr>
        <w:t xml:space="preserve">住所                                                                </w:t>
      </w:r>
    </w:p>
    <w:p w14:paraId="4AFC7F62" w14:textId="77777777" w:rsidR="00294D45" w:rsidRDefault="00294D45" w:rsidP="00CA0293">
      <w:pPr>
        <w:ind w:firstLineChars="1900" w:firstLine="3990"/>
        <w:rPr>
          <w:rFonts w:ascii="ＭＳ ゴシック" w:eastAsia="ＭＳ ゴシック" w:hAnsi="ＭＳ ゴシック"/>
          <w:u w:val="thick"/>
        </w:rPr>
      </w:pPr>
      <w:r>
        <w:rPr>
          <w:rFonts w:ascii="ＭＳ ゴシック" w:eastAsia="ＭＳ ゴシック" w:hAnsi="ＭＳ ゴシック" w:hint="eastAsia"/>
          <w:u w:val="thick"/>
        </w:rPr>
        <w:t>氏名                    印</w:t>
      </w:r>
      <w:r w:rsidR="00E9426E">
        <w:rPr>
          <w:rFonts w:ascii="ＭＳ ゴシック" w:eastAsia="ＭＳ ゴシック" w:hAnsi="ＭＳ ゴシック" w:hint="eastAsia"/>
          <w:u w:val="thick"/>
        </w:rPr>
        <w:t xml:space="preserve">　（続柄）　　　</w:t>
      </w:r>
    </w:p>
    <w:p w14:paraId="53AFB38F" w14:textId="77777777" w:rsidR="00294D45" w:rsidRDefault="00294D45" w:rsidP="00CA0293">
      <w:pPr>
        <w:ind w:firstLineChars="1900" w:firstLine="3990"/>
        <w:rPr>
          <w:rFonts w:ascii="ＭＳ ゴシック" w:eastAsia="ＭＳ ゴシック" w:hAnsi="ＭＳ ゴシック"/>
          <w:u w:val="thick"/>
        </w:rPr>
      </w:pPr>
      <w:r>
        <w:rPr>
          <w:rFonts w:ascii="ＭＳ ゴシック" w:eastAsia="ＭＳ ゴシック" w:hAnsi="ＭＳ ゴシック" w:hint="eastAsia"/>
          <w:u w:val="thick"/>
        </w:rPr>
        <w:t xml:space="preserve">電話番号                      </w:t>
      </w:r>
    </w:p>
    <w:p w14:paraId="16885071" w14:textId="77777777" w:rsidR="00294D45" w:rsidRDefault="00294D45" w:rsidP="00CA0293">
      <w:pPr>
        <w:ind w:firstLineChars="1900" w:firstLine="3990"/>
        <w:rPr>
          <w:rFonts w:ascii="ＭＳ ゴシック" w:eastAsia="ＭＳ ゴシック" w:hAnsi="ＭＳ ゴシック"/>
          <w:u w:val="thick"/>
        </w:rPr>
      </w:pPr>
      <w:r>
        <w:rPr>
          <w:rFonts w:ascii="ＭＳ ゴシック" w:eastAsia="ＭＳ ゴシック" w:hAnsi="ＭＳ ゴシック" w:hint="eastAsia"/>
          <w:u w:val="thick"/>
        </w:rPr>
        <w:t xml:space="preserve">携帯番号                      </w:t>
      </w:r>
    </w:p>
    <w:p w14:paraId="0682AA37" w14:textId="77777777" w:rsidR="00294D45" w:rsidRDefault="00294D45" w:rsidP="00CA0293">
      <w:pPr>
        <w:ind w:firstLineChars="1900" w:firstLine="3990"/>
        <w:rPr>
          <w:rFonts w:ascii="ＭＳ ゴシック" w:eastAsia="ＭＳ ゴシック" w:hAnsi="ＭＳ ゴシック"/>
          <w:u w:val="thick"/>
        </w:rPr>
      </w:pPr>
      <w:r>
        <w:rPr>
          <w:rFonts w:ascii="ＭＳ ゴシック" w:eastAsia="ＭＳ ゴシック" w:hAnsi="ＭＳ ゴシック" w:hint="eastAsia"/>
          <w:u w:val="thick"/>
        </w:rPr>
        <w:t xml:space="preserve">ＦＡＸ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702"/>
      </w:tblGrid>
      <w:tr w:rsidR="00294D45" w14:paraId="75717A01" w14:textId="77777777">
        <w:tc>
          <w:tcPr>
            <w:tcW w:w="8702" w:type="dxa"/>
          </w:tcPr>
          <w:p w14:paraId="5DC8A512" w14:textId="77777777" w:rsidR="00294D45" w:rsidRDefault="00294D45" w:rsidP="009E7B6D">
            <w:pPr>
              <w:numPr>
                <w:ilvl w:val="0"/>
                <w:numId w:val="4"/>
              </w:numPr>
              <w:rPr>
                <w:rFonts w:ascii="ＭＳ ゴシック" w:eastAsia="ＭＳ ゴシック" w:hAnsi="ＭＳ ゴシック"/>
                <w:sz w:val="20"/>
              </w:rPr>
            </w:pPr>
            <w:r>
              <w:rPr>
                <w:rFonts w:ascii="ＭＳ ゴシック" w:eastAsia="ＭＳ ゴシック" w:hAnsi="ＭＳ ゴシック" w:hint="eastAsia"/>
                <w:sz w:val="20"/>
              </w:rPr>
              <w:t>この重要事項説明書は、厚生省令第37号（平成11年3月31日）第8条及び第125条の規定に基づき、利用申込者またはその家族への重要事項説明のために作成したものです。</w:t>
            </w:r>
          </w:p>
        </w:tc>
      </w:tr>
    </w:tbl>
    <w:p w14:paraId="1D6269BB" w14:textId="77777777" w:rsidR="00217E55" w:rsidRDefault="00217E55">
      <w:pPr>
        <w:pStyle w:val="1"/>
      </w:pPr>
    </w:p>
    <w:p w14:paraId="637EFE07" w14:textId="77777777" w:rsidR="00294D45" w:rsidRDefault="00217E55">
      <w:pPr>
        <w:pStyle w:val="1"/>
      </w:pPr>
      <w:r>
        <w:br w:type="page"/>
      </w:r>
      <w:bookmarkStart w:id="21" w:name="_Toc316565661"/>
      <w:r w:rsidR="00294D45">
        <w:rPr>
          <w:rFonts w:hint="eastAsia"/>
        </w:rPr>
        <w:lastRenderedPageBreak/>
        <w:t>＜重要事項説明書付属文書＞</w:t>
      </w:r>
      <w:bookmarkEnd w:id="21"/>
    </w:p>
    <w:p w14:paraId="19E43D3E" w14:textId="77777777" w:rsidR="00294D45" w:rsidRPr="00CF2604" w:rsidRDefault="00294D45" w:rsidP="002C54CB">
      <w:pPr>
        <w:pStyle w:val="2"/>
      </w:pPr>
      <w:bookmarkStart w:id="22" w:name="_Toc170287293"/>
      <w:r w:rsidRPr="00CF2604">
        <w:rPr>
          <w:rFonts w:hint="eastAsia"/>
        </w:rPr>
        <w:t>１．事業所の概要</w:t>
      </w:r>
      <w:bookmarkEnd w:id="22"/>
    </w:p>
    <w:p w14:paraId="640E402C" w14:textId="77777777" w:rsidR="00294D45" w:rsidRDefault="00294D45" w:rsidP="002C54CB">
      <w:pPr>
        <w:ind w:left="1814" w:hanging="1814"/>
        <w:rPr>
          <w:rFonts w:ascii="ＭＳ ゴシック" w:eastAsia="ＭＳ ゴシック" w:hAnsi="ＭＳ ゴシック"/>
        </w:rPr>
      </w:pPr>
      <w:r>
        <w:rPr>
          <w:rFonts w:ascii="ＭＳ ゴシック" w:eastAsia="ＭＳ ゴシック" w:hAnsi="ＭＳ ゴシック" w:hint="eastAsia"/>
        </w:rPr>
        <w:t xml:space="preserve">（１）建物の構造    </w:t>
      </w:r>
      <w:r w:rsidR="00AA4E3F">
        <w:rPr>
          <w:rFonts w:ascii="ＭＳ ゴシック" w:eastAsia="ＭＳ ゴシック" w:hAnsi="ＭＳ ゴシック" w:hint="eastAsia"/>
        </w:rPr>
        <w:t xml:space="preserve">　　</w:t>
      </w:r>
      <w:r>
        <w:rPr>
          <w:rFonts w:ascii="ＭＳ ゴシック" w:eastAsia="ＭＳ ゴシック" w:hAnsi="ＭＳ ゴシック" w:hint="eastAsia"/>
        </w:rPr>
        <w:t xml:space="preserve">   鉄骨鉄筋コンクリート造　平屋建て</w:t>
      </w:r>
    </w:p>
    <w:p w14:paraId="11C0D139" w14:textId="77777777" w:rsidR="00294D45" w:rsidRDefault="00294D45" w:rsidP="002C54CB">
      <w:pPr>
        <w:ind w:left="1814" w:hanging="1814"/>
        <w:rPr>
          <w:rFonts w:ascii="ＭＳ ゴシック" w:eastAsia="ＭＳ ゴシック" w:hAnsi="ＭＳ ゴシック"/>
        </w:rPr>
      </w:pPr>
      <w:r>
        <w:rPr>
          <w:rFonts w:ascii="ＭＳ ゴシック" w:eastAsia="ＭＳ ゴシック" w:hAnsi="ＭＳ ゴシック" w:hint="eastAsia"/>
        </w:rPr>
        <w:t>（２）建物の延べ床面積     １，６９４．８８㎡</w:t>
      </w:r>
    </w:p>
    <w:p w14:paraId="2D272723" w14:textId="77777777" w:rsidR="00294D45" w:rsidRDefault="00294D45" w:rsidP="002C54CB">
      <w:pPr>
        <w:ind w:left="1814" w:hanging="1814"/>
        <w:rPr>
          <w:rFonts w:ascii="ＭＳ ゴシック" w:eastAsia="ＭＳ ゴシック" w:hAnsi="ＭＳ ゴシック"/>
        </w:rPr>
      </w:pPr>
      <w:r>
        <w:rPr>
          <w:rFonts w:ascii="ＭＳ ゴシック" w:eastAsia="ＭＳ ゴシック" w:hAnsi="ＭＳ ゴシック" w:hint="eastAsia"/>
        </w:rPr>
        <w:t>（３）事業所の周辺環境</w:t>
      </w:r>
    </w:p>
    <w:p w14:paraId="521542BB" w14:textId="77777777" w:rsidR="00294D45" w:rsidRDefault="008B23FF" w:rsidP="002C54CB">
      <w:pPr>
        <w:ind w:left="630" w:hanging="735"/>
        <w:rPr>
          <w:rFonts w:ascii="ＭＳ ゴシック" w:eastAsia="ＭＳ ゴシック" w:hAnsi="ＭＳ ゴシック"/>
        </w:rPr>
      </w:pPr>
      <w:r>
        <w:rPr>
          <w:rFonts w:ascii="ＭＳ ゴシック" w:eastAsia="ＭＳ ゴシック" w:hAnsi="ＭＳ ゴシック" w:hint="eastAsia"/>
        </w:rPr>
        <w:t xml:space="preserve">　 </w:t>
      </w:r>
      <w:r w:rsidR="00294D45">
        <w:rPr>
          <w:rFonts w:ascii="ＭＳ ゴシック" w:eastAsia="ＭＳ ゴシック" w:hAnsi="ＭＳ ゴシック" w:hint="eastAsia"/>
        </w:rPr>
        <w:t>当施設は、五十崎の中心を見下ろす小高い丘に位置し、市街地には近く、静かで日当たりのよい快適な環境に恵まれています。</w:t>
      </w:r>
    </w:p>
    <w:p w14:paraId="14ADD1AF" w14:textId="77777777" w:rsidR="00294D45" w:rsidRDefault="00294D45" w:rsidP="002C54CB">
      <w:pPr>
        <w:rPr>
          <w:rFonts w:ascii="ＭＳ ゴシック" w:eastAsia="ＭＳ ゴシック" w:hAnsi="ＭＳ ゴシック"/>
        </w:rPr>
      </w:pPr>
    </w:p>
    <w:p w14:paraId="6B51E091" w14:textId="77777777" w:rsidR="00294D45" w:rsidRPr="00CF2604" w:rsidRDefault="00294D45" w:rsidP="002C54CB">
      <w:pPr>
        <w:pStyle w:val="2"/>
      </w:pPr>
      <w:bookmarkStart w:id="23" w:name="_Toc170287294"/>
      <w:r w:rsidRPr="00CF2604">
        <w:rPr>
          <w:rFonts w:hint="eastAsia"/>
        </w:rPr>
        <w:t>２．職員の配置状況</w:t>
      </w:r>
      <w:bookmarkEnd w:id="23"/>
    </w:p>
    <w:p w14:paraId="3F210B25" w14:textId="77777777" w:rsidR="00294D45" w:rsidRDefault="00294D45" w:rsidP="002C54CB">
      <w:pPr>
        <w:spacing w:before="60" w:after="60"/>
        <w:rPr>
          <w:rFonts w:ascii="ＭＳ ゴシック" w:eastAsia="ＭＳ ゴシック" w:hAnsi="ＭＳ ゴシック"/>
        </w:rPr>
      </w:pPr>
      <w:r>
        <w:rPr>
          <w:rFonts w:ascii="ＭＳ ゴシック" w:eastAsia="ＭＳ ゴシック" w:hAnsi="ＭＳ ゴシック" w:hint="eastAsia"/>
        </w:rPr>
        <w:t>&lt;配置職員の職種&gt;</w:t>
      </w:r>
      <w:r w:rsidR="00166BB3">
        <w:rPr>
          <w:rFonts w:ascii="ＭＳ ゴシック" w:eastAsia="ＭＳ ゴシック" w:hAnsi="ＭＳ ゴシック" w:hint="eastAsia"/>
        </w:rPr>
        <w:t>本体職員を含みます。</w:t>
      </w:r>
    </w:p>
    <w:p w14:paraId="71B556A4" w14:textId="77777777" w:rsidR="00294D45" w:rsidRDefault="00294D45" w:rsidP="002C54CB">
      <w:pPr>
        <w:rPr>
          <w:rFonts w:ascii="ＭＳ ゴシック" w:eastAsia="ＭＳ ゴシック" w:hAnsi="ＭＳ ゴシック"/>
        </w:rPr>
      </w:pPr>
      <w:r>
        <w:rPr>
          <w:rFonts w:ascii="ＭＳ ゴシック" w:eastAsia="ＭＳ ゴシック" w:hAnsi="ＭＳ ゴシック" w:hint="eastAsia"/>
        </w:rPr>
        <w:t xml:space="preserve">　　</w:t>
      </w:r>
      <w:r>
        <w:rPr>
          <w:rFonts w:ascii="ＭＳ ゴシック" w:eastAsia="ＭＳ ゴシック" w:hAnsi="ＭＳ ゴシック" w:hint="eastAsia"/>
          <w:bdr w:val="single" w:sz="4" w:space="0" w:color="auto"/>
        </w:rPr>
        <w:t>介護職員</w:t>
      </w:r>
      <w:r>
        <w:rPr>
          <w:rFonts w:ascii="ＭＳ ゴシック" w:eastAsia="ＭＳ ゴシック" w:hAnsi="ＭＳ ゴシック" w:hint="eastAsia"/>
        </w:rPr>
        <w:t>…ご契約者の日常生活上の介護並びに健康保持のための相談・助言等を行い</w:t>
      </w:r>
    </w:p>
    <w:p w14:paraId="54C9C75D" w14:textId="77777777" w:rsidR="00294D45" w:rsidRDefault="00294D45" w:rsidP="002C54CB">
      <w:pPr>
        <w:rPr>
          <w:rFonts w:ascii="ＭＳ ゴシック" w:eastAsia="ＭＳ ゴシック" w:hAnsi="ＭＳ ゴシック"/>
        </w:rPr>
      </w:pPr>
      <w:r>
        <w:rPr>
          <w:rFonts w:ascii="ＭＳ ゴシック" w:eastAsia="ＭＳ ゴシック" w:hAnsi="ＭＳ ゴシック" w:hint="eastAsia"/>
        </w:rPr>
        <w:t xml:space="preserve">　　　　　　　ます。</w:t>
      </w:r>
    </w:p>
    <w:p w14:paraId="5BF2294E" w14:textId="3539AF91" w:rsidR="00294D45" w:rsidRDefault="00294D45" w:rsidP="002C54CB">
      <w:pPr>
        <w:spacing w:line="240" w:lineRule="atLeast"/>
        <w:rPr>
          <w:rFonts w:ascii="ＭＳ ゴシック" w:eastAsia="ＭＳ ゴシック" w:hAnsi="ＭＳ ゴシック"/>
        </w:rPr>
      </w:pPr>
      <w:r>
        <w:rPr>
          <w:rFonts w:ascii="ＭＳ ゴシック" w:eastAsia="ＭＳ ゴシック" w:hAnsi="ＭＳ ゴシック" w:hint="eastAsia"/>
        </w:rPr>
        <w:t xml:space="preserve">　　　　　　・１</w:t>
      </w:r>
      <w:r w:rsidR="00066D11">
        <w:rPr>
          <w:rFonts w:ascii="ＭＳ ゴシック" w:eastAsia="ＭＳ ゴシック" w:hAnsi="ＭＳ ゴシック" w:hint="eastAsia"/>
        </w:rPr>
        <w:t>６</w:t>
      </w:r>
      <w:r>
        <w:rPr>
          <w:rFonts w:ascii="ＭＳ ゴシック" w:eastAsia="ＭＳ ゴシック" w:hAnsi="ＭＳ ゴシック" w:hint="eastAsia"/>
        </w:rPr>
        <w:t>名</w:t>
      </w:r>
      <w:r w:rsidR="00EE3111">
        <w:rPr>
          <w:rFonts w:ascii="ＭＳ ゴシック" w:eastAsia="ＭＳ ゴシック" w:hAnsi="ＭＳ ゴシック" w:hint="eastAsia"/>
        </w:rPr>
        <w:t>以上</w:t>
      </w:r>
      <w:r>
        <w:rPr>
          <w:rFonts w:ascii="ＭＳ ゴシック" w:eastAsia="ＭＳ ゴシック" w:hAnsi="ＭＳ ゴシック" w:hint="eastAsia"/>
        </w:rPr>
        <w:t>の介護職員を配置しています。</w:t>
      </w:r>
      <w:bookmarkStart w:id="24" w:name="_Hlk194915788"/>
      <w:r w:rsidR="00166BB3">
        <w:rPr>
          <w:rFonts w:ascii="ＭＳ ゴシック" w:eastAsia="ＭＳ ゴシック" w:hAnsi="ＭＳ ゴシック" w:hint="eastAsia"/>
        </w:rPr>
        <w:t>（本体施設の職員含む）</w:t>
      </w:r>
      <w:bookmarkEnd w:id="24"/>
    </w:p>
    <w:p w14:paraId="74276C1A" w14:textId="77777777" w:rsidR="00294D45" w:rsidRDefault="00294D45" w:rsidP="002C54CB">
      <w:pPr>
        <w:rPr>
          <w:rFonts w:ascii="ＭＳ ゴシック" w:eastAsia="ＭＳ ゴシック" w:hAnsi="ＭＳ ゴシック"/>
        </w:rPr>
      </w:pPr>
      <w:r>
        <w:rPr>
          <w:rFonts w:ascii="ＭＳ ゴシック" w:eastAsia="ＭＳ ゴシック" w:hAnsi="ＭＳ ゴシック" w:hint="eastAsia"/>
        </w:rPr>
        <w:t xml:space="preserve">　　</w:t>
      </w:r>
      <w:r>
        <w:rPr>
          <w:rFonts w:ascii="ＭＳ ゴシック" w:eastAsia="ＭＳ ゴシック" w:hAnsi="ＭＳ ゴシック" w:hint="eastAsia"/>
          <w:bdr w:val="single" w:sz="4" w:space="0" w:color="auto"/>
        </w:rPr>
        <w:t>生活相談員</w:t>
      </w:r>
      <w:r>
        <w:rPr>
          <w:rFonts w:ascii="ＭＳ ゴシック" w:eastAsia="ＭＳ ゴシック" w:hAnsi="ＭＳ ゴシック" w:hint="eastAsia"/>
        </w:rPr>
        <w:t>…ご契約者の日常生活上の相談に応じ、適宜生活支援を行います。</w:t>
      </w:r>
    </w:p>
    <w:p w14:paraId="276B0853" w14:textId="77777777" w:rsidR="00294D45" w:rsidRDefault="00294D45" w:rsidP="002C54CB">
      <w:pPr>
        <w:spacing w:line="240" w:lineRule="atLeast"/>
        <w:rPr>
          <w:rFonts w:ascii="ＭＳ ゴシック" w:eastAsia="ＭＳ ゴシック" w:hAnsi="ＭＳ ゴシック"/>
        </w:rPr>
      </w:pPr>
      <w:r>
        <w:rPr>
          <w:rFonts w:ascii="ＭＳ ゴシック" w:eastAsia="ＭＳ ゴシック" w:hAnsi="ＭＳ ゴシック" w:hint="eastAsia"/>
        </w:rPr>
        <w:t xml:space="preserve">　　　　　　・短期入所生活介護－１名の生活相談員を配置しています。</w:t>
      </w:r>
    </w:p>
    <w:p w14:paraId="502B1AC3" w14:textId="77777777" w:rsidR="00294D45" w:rsidRDefault="00294D45" w:rsidP="002C54CB">
      <w:pPr>
        <w:ind w:left="1588" w:hanging="1588"/>
        <w:rPr>
          <w:rFonts w:ascii="ＭＳ ゴシック" w:eastAsia="ＭＳ ゴシック" w:hAnsi="ＭＳ ゴシック"/>
        </w:rPr>
      </w:pPr>
      <w:r>
        <w:rPr>
          <w:rFonts w:ascii="ＭＳ ゴシック" w:eastAsia="ＭＳ ゴシック" w:hAnsi="ＭＳ ゴシック" w:hint="eastAsia"/>
        </w:rPr>
        <w:t xml:space="preserve">　　</w:t>
      </w:r>
      <w:r>
        <w:rPr>
          <w:rFonts w:ascii="ＭＳ ゴシック" w:eastAsia="ＭＳ ゴシック" w:hAnsi="ＭＳ ゴシック" w:hint="eastAsia"/>
          <w:bdr w:val="single" w:sz="4" w:space="0" w:color="auto"/>
        </w:rPr>
        <w:t>看護職員</w:t>
      </w:r>
      <w:r>
        <w:rPr>
          <w:rFonts w:ascii="ＭＳ ゴシック" w:eastAsia="ＭＳ ゴシック" w:hAnsi="ＭＳ ゴシック" w:hint="eastAsia"/>
        </w:rPr>
        <w:t>…</w:t>
      </w:r>
      <w:r w:rsidR="001D0D65">
        <w:rPr>
          <w:rFonts w:ascii="ＭＳ ゴシック" w:eastAsia="ＭＳ ゴシック" w:hAnsi="ＭＳ ゴシック" w:hint="eastAsia"/>
        </w:rPr>
        <w:t xml:space="preserve">　</w:t>
      </w:r>
      <w:r>
        <w:rPr>
          <w:rFonts w:ascii="ＭＳ ゴシック" w:eastAsia="ＭＳ ゴシック" w:hAnsi="ＭＳ ゴシック" w:hint="eastAsia"/>
        </w:rPr>
        <w:t>主にご契約者の健康管理や療養上の世話を行いますが、日常生活上の介護、介助等も行います。</w:t>
      </w:r>
    </w:p>
    <w:p w14:paraId="20AE970A" w14:textId="15F86330" w:rsidR="00294D45" w:rsidRDefault="00294D45" w:rsidP="002C54CB">
      <w:pPr>
        <w:spacing w:line="240" w:lineRule="atLeast"/>
        <w:rPr>
          <w:rFonts w:ascii="ＭＳ ゴシック" w:eastAsia="ＭＳ ゴシック" w:hAnsi="ＭＳ ゴシック"/>
        </w:rPr>
      </w:pPr>
      <w:r>
        <w:rPr>
          <w:rFonts w:ascii="ＭＳ ゴシック" w:eastAsia="ＭＳ ゴシック" w:hAnsi="ＭＳ ゴシック" w:hint="eastAsia"/>
        </w:rPr>
        <w:t xml:space="preserve">　　　　　　・短期入所生活介護－４名の看護職員を配置しています。</w:t>
      </w:r>
      <w:r w:rsidR="00066D11">
        <w:rPr>
          <w:rFonts w:ascii="ＭＳ ゴシック" w:eastAsia="ＭＳ ゴシック" w:hAnsi="ＭＳ ゴシック" w:hint="eastAsia"/>
        </w:rPr>
        <w:t>（本体施設の職員含む）</w:t>
      </w:r>
    </w:p>
    <w:p w14:paraId="64E51932" w14:textId="77777777" w:rsidR="00294D45" w:rsidRDefault="00294D45" w:rsidP="002C54CB">
      <w:pPr>
        <w:rPr>
          <w:rFonts w:ascii="ＭＳ ゴシック" w:eastAsia="ＭＳ ゴシック" w:hAnsi="ＭＳ ゴシック"/>
        </w:rPr>
      </w:pPr>
      <w:r>
        <w:rPr>
          <w:rFonts w:ascii="ＭＳ ゴシック" w:eastAsia="ＭＳ ゴシック" w:hAnsi="ＭＳ ゴシック" w:hint="eastAsia"/>
        </w:rPr>
        <w:t xml:space="preserve">　　</w:t>
      </w:r>
      <w:r>
        <w:rPr>
          <w:rFonts w:ascii="ＭＳ ゴシック" w:eastAsia="ＭＳ ゴシック" w:hAnsi="ＭＳ ゴシック" w:hint="eastAsia"/>
          <w:bdr w:val="single" w:sz="4" w:space="0" w:color="auto"/>
        </w:rPr>
        <w:t>機能訓練指導員</w:t>
      </w:r>
      <w:r>
        <w:rPr>
          <w:rFonts w:ascii="ＭＳ ゴシック" w:eastAsia="ＭＳ ゴシック" w:hAnsi="ＭＳ ゴシック" w:hint="eastAsia"/>
        </w:rPr>
        <w:t>…ご契約者の機能訓練を担当します。</w:t>
      </w:r>
    </w:p>
    <w:p w14:paraId="440486B4" w14:textId="77777777" w:rsidR="00294D45" w:rsidRDefault="00294D45" w:rsidP="002C54CB">
      <w:pPr>
        <w:spacing w:line="240" w:lineRule="atLeast"/>
        <w:rPr>
          <w:rFonts w:ascii="ＭＳ ゴシック" w:eastAsia="ＭＳ ゴシック" w:hAnsi="ＭＳ ゴシック"/>
        </w:rPr>
      </w:pPr>
      <w:r>
        <w:rPr>
          <w:rFonts w:ascii="ＭＳ ゴシック" w:eastAsia="ＭＳ ゴシック" w:hAnsi="ＭＳ ゴシック" w:hint="eastAsia"/>
        </w:rPr>
        <w:t xml:space="preserve">　　　　　　・短期入所生活介護－１名の機能訓練指導員（看護職員）を配置しています。</w:t>
      </w:r>
    </w:p>
    <w:p w14:paraId="7CB084AC" w14:textId="77777777" w:rsidR="0029178F" w:rsidRDefault="00294D45" w:rsidP="00CE47A5">
      <w:pPr>
        <w:ind w:left="1470" w:hangingChars="700" w:hanging="1470"/>
        <w:rPr>
          <w:rFonts w:ascii="ＭＳ Ｐゴシック" w:eastAsia="ＭＳ Ｐゴシック" w:hAnsi="ＭＳ Ｐゴシック"/>
        </w:rPr>
      </w:pPr>
      <w:r>
        <w:rPr>
          <w:rFonts w:eastAsia="ＭＳ ゴシック" w:hint="eastAsia"/>
        </w:rPr>
        <w:t xml:space="preserve">　　</w:t>
      </w:r>
      <w:r>
        <w:rPr>
          <w:rFonts w:eastAsia="ＭＳ ゴシック" w:hint="eastAsia"/>
          <w:bdr w:val="single" w:sz="4" w:space="0" w:color="auto"/>
        </w:rPr>
        <w:t>医　師</w:t>
      </w:r>
      <w:bookmarkStart w:id="25" w:name="_Toc170287295"/>
      <w:r>
        <w:rPr>
          <w:rFonts w:hint="eastAsia"/>
        </w:rPr>
        <w:t>…</w:t>
      </w:r>
      <w:r w:rsidRPr="00893CB2">
        <w:rPr>
          <w:rFonts w:hint="eastAsia"/>
        </w:rPr>
        <w:t>ご契約者に対して健康管理</w:t>
      </w:r>
      <w:r w:rsidRPr="00893CB2">
        <w:rPr>
          <w:rFonts w:ascii="ＭＳ Ｐゴシック" w:eastAsia="ＭＳ Ｐゴシック" w:hAnsi="ＭＳ Ｐゴシック" w:hint="eastAsia"/>
        </w:rPr>
        <w:t>及び療養上の指導を行います。３名の医師を輪番制で配置しています。</w:t>
      </w:r>
    </w:p>
    <w:p w14:paraId="1ADEC029" w14:textId="77777777" w:rsidR="00294D45" w:rsidRPr="00E42490" w:rsidRDefault="00CF2604" w:rsidP="00A03951">
      <w:pPr>
        <w:pStyle w:val="2"/>
      </w:pPr>
      <w:r w:rsidRPr="00E42490">
        <w:br w:type="page"/>
      </w:r>
      <w:bookmarkStart w:id="26" w:name="_Toc170287296"/>
      <w:r w:rsidR="00294D45" w:rsidRPr="00FD48B8">
        <w:rPr>
          <w:rFonts w:ascii="ＭＳ Ｐゴシック" w:eastAsia="ＭＳ Ｐゴシック" w:hAnsi="ＭＳ Ｐゴシック" w:hint="eastAsia"/>
          <w:szCs w:val="24"/>
        </w:rPr>
        <w:lastRenderedPageBreak/>
        <w:t>３．契約締結からサービス提供までの流れ</w:t>
      </w:r>
      <w:bookmarkEnd w:id="25"/>
      <w:bookmarkEnd w:id="26"/>
    </w:p>
    <w:p w14:paraId="6E7E9A2B" w14:textId="77777777" w:rsidR="00294D45" w:rsidRDefault="00294D45" w:rsidP="002C54CB">
      <w:pPr>
        <w:ind w:left="510" w:hanging="510"/>
        <w:rPr>
          <w:rFonts w:ascii="ＭＳ ゴシック" w:eastAsia="ＭＳ ゴシック" w:hAnsi="ＭＳ ゴシック"/>
        </w:rPr>
      </w:pPr>
      <w:r>
        <w:rPr>
          <w:rFonts w:ascii="ＭＳ ゴシック" w:eastAsia="ＭＳ ゴシック" w:hAnsi="ＭＳ ゴシック" w:hint="eastAsia"/>
        </w:rPr>
        <w:t>（１）ご契約者に対する具体的なサービス内容やサービス提供方針については、「居宅サービス計画（ケアプラン）」がある場合はその内容を踏まえ、契約締結後に作成するそれぞれのサービスに係る介護計画（以下、「個別サービス計画」という。）に定めます。契約締結からサービス提供までの流れは次の通りです。（契約書第3条参照）</w:t>
      </w:r>
    </w:p>
    <w:p w14:paraId="09ED4315" w14:textId="77777777" w:rsidR="00294D45" w:rsidRDefault="00066D11" w:rsidP="002C54CB">
      <w:pPr>
        <w:ind w:left="510" w:hanging="510"/>
        <w:rPr>
          <w:rFonts w:ascii="ＭＳ ゴシック" w:eastAsia="ＭＳ ゴシック" w:hAnsi="ＭＳ ゴシック"/>
        </w:rPr>
      </w:pPr>
      <w:r>
        <w:rPr>
          <w:noProof/>
        </w:rPr>
        <w:pict w14:anchorId="11F5DEDA">
          <v:group id="Group 67" o:spid="_x0000_s1027" style="position:absolute;left:0;text-align:left;margin-left:21pt;margin-top:.8pt;width:420pt;height:289.05pt;z-index:251657216" coordorigin="1806,8160" coordsize="8715,4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" o:allowincell="f">
            <v:shapetype id="_x0000_t80" coordsize="21600,21600" o:spt="80" adj="14400,5400,18000,8100" path="m,l21600,,21600@0@5@0@5@2@4@2,10800,21600@1@2@3@2@3@0,0@0xe">
              <v:stroke joinstyle="miter"/>
              <v:formulas>
                <v:f eqn="val #0"/>
                <v:f eqn="val #1"/>
                <v:f eqn="val #2"/>
                <v:f eqn="val #3"/>
                <v:f eqn="sum 21600 0 #1"/>
                <v:f eqn="sum 21600 0 #3"/>
                <v:f eqn="prod #0 1 2"/>
              </v:formulas>
              <v:path o:connecttype="custom" o:connectlocs="10800,0;0,@6;10800,21600;21600,@6" o:connectangles="270,180,90,0" textboxrect="0,0,21600,@0"/>
              <v:handles>
                <v:h position="topLeft,#0" yrange="0,@2"/>
                <v:h position="#1,bottomRight" xrange="0,@3"/>
                <v:h position="#3,#2" xrange="@1,10800" yrange="@0,21600"/>
              </v:handles>
            </v:shapetype>
            <v:shape id="AutoShape 68" o:spid="_x0000_s1028" type="#_x0000_t80" style="position:absolute;left:2118;top:9239;width:7455;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E7K8MAA&#10;AADaAAAADwAAAGRycy9kb3ducmV2LnhtbESPQYvCMBSE7wv+h/AEb2uqB7HVKCoICr3oiudH82yL&#10;zUtpoqn++s2CsMdhZr5hluveNOJJnastK5iMExDEhdU1lwouP/vvOQjnkTU2lknBixysV4OvJWba&#10;Bj7R8+xLESHsMlRQed9mUrqiIoNubFvi6N1sZ9BH2ZVSdxgi3DRymiQzabDmuFBhS7uKivv5YRSE&#10;98GEeY7XfH/HNOSpPm62qVKjYb9ZgPDU+//wp33QCqbwdyXeALn6B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E7K8MAAAADaAAAADwAAAAAAAAAAAAAAAACYAgAAZHJzL2Rvd25y&#10;ZXYueG1sUEsFBgAAAAAEAAQA9QAAAIUDAAAAAA==&#10;" adj="16425,8766,,9824">
              <v:textbox>
                <w:txbxContent>
                  <w:p w14:paraId="2DC772CB" w14:textId="77777777" w:rsidR="00814D06" w:rsidRDefault="00814D06">
                    <w:pPr>
                      <w:spacing w:line="0" w:lineRule="atLeast"/>
                      <w:rPr>
                        <w:rFonts w:eastAsia="ＭＳ ゴシック"/>
                        <w:spacing w:val="10"/>
                      </w:rPr>
                    </w:pPr>
                    <w:r>
                      <w:rPr>
                        <w:rFonts w:eastAsia="ＭＳ ゴシック" w:hint="eastAsia"/>
                        <w:spacing w:val="10"/>
                      </w:rPr>
                      <w:t>②その担当者は個別サービス計画の原案について、ご契約者及びその家族等に対して説明し、同意を得たうえで決定します。</w:t>
                    </w:r>
                  </w:p>
                  <w:p w14:paraId="578BA1B9" w14:textId="77777777" w:rsidR="00814D06" w:rsidRDefault="00814D06">
                    <w:pPr>
                      <w:spacing w:line="0" w:lineRule="atLeast"/>
                      <w:rPr>
                        <w:i/>
                        <w:spacing w:val="10"/>
                        <w:u w:val="single"/>
                      </w:rPr>
                    </w:pPr>
                  </w:p>
                </w:txbxContent>
              </v:textbox>
            </v:shape>
            <v:shape id="AutoShape 69" o:spid="_x0000_s1029" type="#_x0000_t80" style="position:absolute;left:2118;top:10139;width:7353;height:198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b5/cAA&#10;AADaAAAADwAAAGRycy9kb3ducmV2LnhtbESPUWvCQBCE3wv9D8cKfasXU7ASPUUKQt9E7Q9Ycmsu&#10;mNtLcltz/fc9odDHYWa+YTa75Dt1pzG2gQ0s5gUo4jrYlhsDX5fD6wpUFGSLXWAy8EMRdtvnpw1W&#10;Nkx8ovtZGpUhHCs04ET6SutYO/IY56Enzt41jB4ly7HRdsQpw32ny6JYao8t5wWHPX04qm/nb28g&#10;SbocFuVRkxuGpdzeh6k8Dsa8zNJ+DUooyX/4r/1pDbzB40q+AXr7C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Jb5/cAAAADaAAAADwAAAAAAAAAAAAAAAACYAgAAZHJzL2Rvd25y&#10;ZXYueG1sUEsFBgAAAAAEAAQA9QAAAIUDAAAAAA==&#10;" adj="16425,9162,,9824">
              <v:textbox>
                <w:txbxContent>
                  <w:p w14:paraId="712AA1DF" w14:textId="77777777" w:rsidR="00814D06" w:rsidRDefault="00814D06">
                    <w:pPr>
                      <w:spacing w:line="0" w:lineRule="atLeast"/>
                      <w:rPr>
                        <w:rFonts w:eastAsia="ＭＳ ゴシック"/>
                        <w:spacing w:val="10"/>
                      </w:rPr>
                    </w:pPr>
                    <w:r>
                      <w:rPr>
                        <w:rFonts w:eastAsia="ＭＳ ゴシック" w:hint="eastAsia"/>
                        <w:spacing w:val="10"/>
                      </w:rPr>
                      <w:t>③個別サービス計画は、居宅サービス計画（ケアプラン）が変更された場合、もしくはご契約者及びその家族等の要請に応じて、変更の必要があるかどうかを確認し、変更の必要のある場合には、ご契約者及びその家族等と協議して、個別サービス計画を変更します。</w:t>
                    </w:r>
                  </w:p>
                </w:txbxContent>
              </v:textbox>
            </v:shape>
            <v:rect id="Rectangle 70" o:spid="_x0000_s1030" style="position:absolute;left:2121;top:12120;width:7458;height:71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z1gsIA&#10;AADaAAAADwAAAGRycy9kb3ducmV2LnhtbESPT4vCMBTE7wt+h/AEb2vqH0SrUWQXFz1qvXh7Ns+2&#10;2ryUJmrXT28EweMwM79hZovGlOJGtSssK+h1IxDEqdUFZwr2yep7DMJ5ZI2lZVLwTw4W89bXDGNt&#10;77yl285nIkDYxagg976KpXRpTgZd11bEwTvZ2qAPss6krvEe4KaU/SgaSYMFh4UcK/rJKb3srkbB&#10;sejv8bFN/iIzWQ38pknO18OvUp12s5yC8NT4T/jdXmsFQ3hdCTd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BPPWCwgAAANoAAAAPAAAAAAAAAAAAAAAAAJgCAABkcnMvZG93&#10;bnJldi54bWxQSwUGAAAAAAQABAD1AAAAhwMAAAAA&#10;">
              <v:textbox>
                <w:txbxContent>
                  <w:p w14:paraId="50885EF8" w14:textId="77777777" w:rsidR="00814D06" w:rsidRDefault="00814D06">
                    <w:pPr>
                      <w:spacing w:line="0" w:lineRule="atLeast"/>
                      <w:rPr>
                        <w:rFonts w:eastAsia="ＭＳ ゴシック"/>
                        <w:spacing w:val="10"/>
                      </w:rPr>
                    </w:pPr>
                    <w:r>
                      <w:rPr>
                        <w:rFonts w:eastAsia="ＭＳ ゴシック" w:hint="eastAsia"/>
                        <w:spacing w:val="10"/>
                      </w:rPr>
                      <w:t>④個別サービス計画が変更された場合には、ご契約者に対して書面を交付し、その内容を確認していただきます。</w:t>
                    </w:r>
                  </w:p>
                </w:txbxContent>
              </v:textbox>
            </v:rect>
            <v:shapetype id="_x0000_t103" coordsize="21600,21600" o:spt="103" adj="12960,19440,7200" path="wr@22,0@21@3,,0@21@4@22@14@21@1@21@7@2@12l@2@13,0@8@2@11at@22,0@21@3@2@10@24@16@22@14@21@1@24@16,0@14xear@22@14@21@1@21@7@24@16nfe">
              <v:stroke joinstyle="miter"/>
              <v:formulas>
                <v:f eqn="val #0"/>
                <v:f eqn="val #1"/>
                <v:f eqn="val #2"/>
                <v:f eqn="sum #0 width #1"/>
                <v:f eqn="prod @3 1 2"/>
                <v:f eqn="sum #1 #1 width"/>
                <v:f eqn="sum @5 #1 #0"/>
                <v:f eqn="prod @6 1 2"/>
                <v:f eqn="mid width #0"/>
                <v:f eqn="ellipse #2 height @4"/>
                <v:f eqn="sum @4 @9 0"/>
                <v:f eqn="sum @10 #1 width"/>
                <v:f eqn="sum @7 @9 0"/>
                <v:f eqn="sum @11 width #0"/>
                <v:f eqn="sum @5 0 #0"/>
                <v:f eqn="prod @14 1 2"/>
                <v:f eqn="mid @4 @7"/>
                <v:f eqn="sum #0 #1 width"/>
                <v:f eqn="prod @17 1 2"/>
                <v:f eqn="sum @16 0 @18"/>
                <v:f eqn="val width"/>
                <v:f eqn="val height"/>
                <v:f eqn="sum 0 0 height"/>
                <v:f eqn="sum @16 0 @4"/>
                <v:f eqn="ellipse @23 @4 height"/>
                <v:f eqn="sum @8 128 0"/>
                <v:f eqn="prod @5 1 2"/>
                <v:f eqn="sum @5 0 128"/>
                <v:f eqn="sum #0 @16 @11"/>
                <v:f eqn="sum width 0 #0"/>
                <v:f eqn="prod @29 1 2"/>
                <v:f eqn="prod height height 1"/>
                <v:f eqn="prod #2 #2 1"/>
                <v:f eqn="sum @31 0 @32"/>
                <v:f eqn="sqrt @33"/>
                <v:f eqn="sum @34 height 0"/>
                <v:f eqn="prod width height @35"/>
                <v:f eqn="sum @36 64 0"/>
                <v:f eqn="prod #0 1 2"/>
                <v:f eqn="ellipse @30 @38 height"/>
                <v:f eqn="sum @39 0 64"/>
                <v:f eqn="prod @4 1 2"/>
                <v:f eqn="sum #1 0 @41"/>
                <v:f eqn="prod height 4390 32768"/>
                <v:f eqn="prod height 28378 32768"/>
              </v:formulas>
              <v:path o:extrusionok="f" o:connecttype="custom" o:connectlocs="0,@15;@2,@11;0,@8;@2,@13;@21,@16" o:connectangles="180,180,180,90,0" textboxrect="@43,@41,@44,@42"/>
              <v:handles>
                <v:h position="topLeft,#0" yrange="@37,@27"/>
                <v:h position="topLeft,#1" yrange="@25,@20"/>
                <v:h position="#2,bottomRight" xrange="0,@40"/>
              </v:handles>
              <o:complex v:ext="view"/>
            </v:shapetype>
            <v:shape id="AutoShape 71" o:spid="_x0000_s1031" type="#_x0000_t103" style="position:absolute;left:9783;top:10319;width:525;height:2160;flip:y;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bisIA&#10;AADaAAAADwAAAGRycy9kb3ducmV2LnhtbESPQWsCMRSE7wX/Q3hCbzWroNTVKKJoS+mhVcHrY/Pc&#10;LO57WTZR13/fFAo9DjPzDTNfdlyrG7Wh8mJgOMhAkRTeVlIaOB62L6+gQkSxWHshAw8KsFz0nuaY&#10;W3+Xb7rtY6kSREKOBlyMTa51KBwxhoFvSJJ39i1jTLIttW3xnuBc61GWTTRjJWnBYUNrR8Vlf2UD&#10;OHnw5vQZ3w6nD3+estutv0o25rnfrWagInXxP/zXfrcGxvB7Jd0Avfg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H5uKwgAAANoAAAAPAAAAAAAAAAAAAAAAAJgCAABkcnMvZG93&#10;bnJldi54bWxQSwUGAAAAAAQABAD1AAAAhwMAAAAA&#10;"/>
            <v:group id="Group 72" o:spid="_x0000_s1032" style="position:absolute;left:1806;top:8160;width:8715;height:4860" coordorigin="1809,4942" coordsize="8712,467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AutoShape 73" o:spid="_x0000_s1033" type="#_x0000_t80" style="position:absolute;left:2121;top:5122;width:7455;height:90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lpaMMA&#10;AADaAAAADwAAAGRycy9kb3ducmV2LnhtbESPwWrDMBBE74X8g9hCb43cHtrYjRKSgsEBX+qEnBdr&#10;a5tYK2OplpuvrwKBHoeZecOst7PpxUSj6ywreFkmIIhrqztuFJyO+fMKhPPIGnvLpOCXHGw3i4c1&#10;ZtoG/qKp8o2IEHYZKmi9HzIpXd2SQbe0A3H0vu1o0Ec5NlKPGCLc9PI1Sd6kwY7jQosDfbZUX6of&#10;oyBcCxNWJZ7L/IJpKFN92O1TpZ4e590HCE+z/w/f24VW8A63K/EGyM0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DlpaMMAAADaAAAADwAAAAAAAAAAAAAAAACYAgAAZHJzL2Rv&#10;d25yZXYueG1sUEsFBgAAAAAEAAQA9QAAAIgDAAAAAA==&#10;" adj="16425,8766,,9824">
                <v:textbox>
                  <w:txbxContent>
                    <w:p w14:paraId="74569B35" w14:textId="77777777" w:rsidR="00814D06" w:rsidRDefault="00814D06" w:rsidP="003F5851">
                      <w:pPr>
                        <w:pStyle w:val="22"/>
                        <w:rPr>
                          <w:rFonts w:eastAsia="ＭＳ ゴシック"/>
                          <w:i w:val="0"/>
                          <w:u w:val="none"/>
                        </w:rPr>
                      </w:pPr>
                      <w:r>
                        <w:rPr>
                          <w:rFonts w:ascii="ＭＳ ゴシック" w:eastAsia="ＭＳ ゴシック" w:hAnsi="ＭＳ ゴシック" w:hint="eastAsia"/>
                          <w:i w:val="0"/>
                          <w:u w:val="none"/>
                        </w:rPr>
                        <w:t>➀</w:t>
                      </w:r>
                      <w:r>
                        <w:rPr>
                          <w:rFonts w:eastAsia="ＭＳ ゴシック" w:hint="eastAsia"/>
                          <w:i w:val="0"/>
                          <w:u w:val="none"/>
                        </w:rPr>
                        <w:t>事業所の介護支援専門員等に個別サービス護計画の原案作成やそのために必要な調査等の業務を担当させます。</w:t>
                      </w:r>
                    </w:p>
                  </w:txbxContent>
                </v:textbox>
              </v:shape>
              <v:rect id="Rectangle 74" o:spid="_x0000_s1034" style="position:absolute;left:1809;top:4942;width:8712;height:467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2Rp0r4A&#10;AADaAAAADwAAAGRycy9kb3ducmV2LnhtbERPTYvCMBC9L/gfwgje1lTBRapRqih4ElYF9TY0Y1Js&#10;JqWJtvvvN4eFPT7e93Ldu1q8qQ2VZwWTcQaCuPS6YqPgct5/zkGEiKyx9kwKfijAejX4WGKufcff&#10;9D5FI1IIhxwV2BibXMpQWnIYxr4hTtzDtw5jgq2RusUuhbtaTrPsSzqsODVYbGhrqXyeXk7Brrkf&#10;i5kJsrhGe3v6Tbe3R6PUaNgXCxCR+vgv/nMftIK0NV1JN0Cufg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dkadK+AAAA2gAAAA8AAAAAAAAAAAAAAAAAmAIAAGRycy9kb3ducmV2&#10;LnhtbFBLBQYAAAAABAAEAPUAAACDAwAAAAA=&#10;" filled="f"/>
            </v:group>
          </v:group>
        </w:pict>
      </w:r>
    </w:p>
    <w:p w14:paraId="6E333FFD" w14:textId="77777777" w:rsidR="00294D45" w:rsidRDefault="00294D45" w:rsidP="002C54CB">
      <w:pPr>
        <w:ind w:left="510" w:hanging="510"/>
        <w:rPr>
          <w:rFonts w:ascii="ＭＳ ゴシック" w:eastAsia="ＭＳ ゴシック" w:hAnsi="ＭＳ ゴシック"/>
        </w:rPr>
      </w:pPr>
    </w:p>
    <w:p w14:paraId="3F2AB210" w14:textId="77777777" w:rsidR="00294D45" w:rsidRDefault="00294D45" w:rsidP="002C54CB">
      <w:pPr>
        <w:ind w:left="510" w:hanging="510"/>
        <w:rPr>
          <w:rFonts w:ascii="ＭＳ ゴシック" w:eastAsia="ＭＳ ゴシック" w:hAnsi="ＭＳ ゴシック"/>
        </w:rPr>
      </w:pPr>
    </w:p>
    <w:p w14:paraId="63FDF20B" w14:textId="77777777" w:rsidR="00294D45" w:rsidRDefault="00294D45" w:rsidP="002C54CB">
      <w:pPr>
        <w:ind w:left="510" w:hanging="510"/>
        <w:rPr>
          <w:rFonts w:ascii="ＭＳ ゴシック" w:eastAsia="ＭＳ ゴシック" w:hAnsi="ＭＳ ゴシック"/>
        </w:rPr>
      </w:pPr>
    </w:p>
    <w:p w14:paraId="203B6EDC" w14:textId="77777777" w:rsidR="00294D45" w:rsidRDefault="00294D45" w:rsidP="002C54CB">
      <w:pPr>
        <w:ind w:left="510" w:hanging="510"/>
        <w:rPr>
          <w:rFonts w:ascii="ＭＳ ゴシック" w:eastAsia="ＭＳ ゴシック" w:hAnsi="ＭＳ ゴシック"/>
        </w:rPr>
      </w:pPr>
    </w:p>
    <w:p w14:paraId="23189FC0" w14:textId="77777777" w:rsidR="00294D45" w:rsidRDefault="00294D45" w:rsidP="002C54CB">
      <w:pPr>
        <w:ind w:left="510" w:hanging="510"/>
        <w:rPr>
          <w:rFonts w:ascii="ＭＳ ゴシック" w:eastAsia="ＭＳ ゴシック" w:hAnsi="ＭＳ ゴシック"/>
        </w:rPr>
      </w:pPr>
    </w:p>
    <w:p w14:paraId="02B55A93" w14:textId="77777777" w:rsidR="00294D45" w:rsidRDefault="00294D45" w:rsidP="002C54CB">
      <w:pPr>
        <w:ind w:left="510" w:hanging="510"/>
        <w:rPr>
          <w:rFonts w:ascii="ＭＳ ゴシック" w:eastAsia="ＭＳ ゴシック" w:hAnsi="ＭＳ ゴシック"/>
        </w:rPr>
      </w:pPr>
    </w:p>
    <w:p w14:paraId="02607A5F" w14:textId="77777777" w:rsidR="00294D45" w:rsidRDefault="00294D45" w:rsidP="002C54CB">
      <w:pPr>
        <w:ind w:left="510" w:hanging="510"/>
        <w:rPr>
          <w:rFonts w:ascii="ＭＳ ゴシック" w:eastAsia="ＭＳ ゴシック" w:hAnsi="ＭＳ ゴシック"/>
        </w:rPr>
      </w:pPr>
    </w:p>
    <w:p w14:paraId="4A432E22" w14:textId="77777777" w:rsidR="00294D45" w:rsidRDefault="00294D45" w:rsidP="002C54CB">
      <w:pPr>
        <w:ind w:left="510" w:hanging="510"/>
        <w:rPr>
          <w:rFonts w:ascii="ＭＳ ゴシック" w:eastAsia="ＭＳ ゴシック" w:hAnsi="ＭＳ ゴシック"/>
        </w:rPr>
      </w:pPr>
    </w:p>
    <w:p w14:paraId="0E4DB1DB" w14:textId="77777777" w:rsidR="00294D45" w:rsidRDefault="00294D45" w:rsidP="002C54CB">
      <w:pPr>
        <w:ind w:left="510" w:hanging="510"/>
        <w:rPr>
          <w:rFonts w:ascii="ＭＳ ゴシック" w:eastAsia="ＭＳ ゴシック" w:hAnsi="ＭＳ ゴシック"/>
        </w:rPr>
      </w:pPr>
    </w:p>
    <w:p w14:paraId="55ACD2C8" w14:textId="77777777" w:rsidR="00294D45" w:rsidRDefault="00294D45" w:rsidP="002C54CB">
      <w:pPr>
        <w:ind w:left="510" w:hanging="510"/>
        <w:rPr>
          <w:rFonts w:ascii="ＭＳ ゴシック" w:eastAsia="ＭＳ ゴシック" w:hAnsi="ＭＳ ゴシック"/>
        </w:rPr>
      </w:pPr>
    </w:p>
    <w:p w14:paraId="621F33A5" w14:textId="77777777" w:rsidR="00294D45" w:rsidRDefault="00294D45" w:rsidP="002C54CB">
      <w:pPr>
        <w:ind w:left="510" w:hanging="510"/>
        <w:rPr>
          <w:rFonts w:ascii="ＭＳ ゴシック" w:eastAsia="ＭＳ ゴシック" w:hAnsi="ＭＳ ゴシック"/>
        </w:rPr>
      </w:pPr>
    </w:p>
    <w:p w14:paraId="620D3DD8" w14:textId="77777777" w:rsidR="00294D45" w:rsidRDefault="00294D45" w:rsidP="002C54CB">
      <w:pPr>
        <w:ind w:left="510" w:hanging="510"/>
        <w:rPr>
          <w:rFonts w:ascii="ＭＳ ゴシック" w:eastAsia="ＭＳ ゴシック" w:hAnsi="ＭＳ ゴシック"/>
        </w:rPr>
      </w:pPr>
    </w:p>
    <w:p w14:paraId="310A7FCE" w14:textId="77777777" w:rsidR="00294D45" w:rsidRDefault="00294D45" w:rsidP="002C54CB">
      <w:pPr>
        <w:ind w:left="510" w:hanging="510"/>
        <w:rPr>
          <w:rFonts w:ascii="ＭＳ ゴシック" w:eastAsia="ＭＳ ゴシック" w:hAnsi="ＭＳ ゴシック"/>
        </w:rPr>
      </w:pPr>
    </w:p>
    <w:p w14:paraId="7AD5D0BB" w14:textId="77777777" w:rsidR="00294D45" w:rsidRDefault="00294D45" w:rsidP="002C54CB">
      <w:pPr>
        <w:ind w:left="510" w:hanging="510"/>
        <w:rPr>
          <w:rFonts w:ascii="ＭＳ ゴシック" w:eastAsia="ＭＳ ゴシック" w:hAnsi="ＭＳ ゴシック"/>
        </w:rPr>
      </w:pPr>
    </w:p>
    <w:p w14:paraId="77B5A066" w14:textId="77777777" w:rsidR="00294D45" w:rsidRDefault="00294D45" w:rsidP="002C54CB">
      <w:pPr>
        <w:ind w:left="510" w:hanging="510"/>
        <w:rPr>
          <w:rFonts w:ascii="ＭＳ ゴシック" w:eastAsia="ＭＳ ゴシック" w:hAnsi="ＭＳ ゴシック"/>
        </w:rPr>
      </w:pPr>
    </w:p>
    <w:p w14:paraId="0DD75CAC" w14:textId="77777777" w:rsidR="00294D45" w:rsidRDefault="00294D45" w:rsidP="002C54CB">
      <w:pPr>
        <w:ind w:left="510" w:hanging="510"/>
        <w:rPr>
          <w:rFonts w:ascii="ＭＳ ゴシック" w:eastAsia="ＭＳ ゴシック" w:hAnsi="ＭＳ ゴシック"/>
        </w:rPr>
      </w:pPr>
    </w:p>
    <w:p w14:paraId="1A0AF074" w14:textId="77777777" w:rsidR="00294D45" w:rsidRDefault="00294D45" w:rsidP="002C54CB">
      <w:pPr>
        <w:ind w:left="510" w:hanging="510"/>
        <w:rPr>
          <w:rFonts w:ascii="ＭＳ ゴシック" w:eastAsia="ＭＳ ゴシック" w:hAnsi="ＭＳ ゴシック"/>
        </w:rPr>
      </w:pPr>
      <w:r>
        <w:rPr>
          <w:rFonts w:ascii="ＭＳ ゴシック" w:eastAsia="ＭＳ ゴシック" w:hAnsi="ＭＳ ゴシック" w:hint="eastAsia"/>
        </w:rPr>
        <w:t>（２）ご契約者に係る「居宅サービス計画（ケアプラン）」が作成されていない場合のサービス提供の流れは次の通りです。</w:t>
      </w:r>
    </w:p>
    <w:p w14:paraId="30B74DEF" w14:textId="77777777" w:rsidR="00294D45" w:rsidRPr="0066227B" w:rsidRDefault="00294D45" w:rsidP="002C54CB">
      <w:pPr>
        <w:pStyle w:val="4"/>
        <w:ind w:left="840"/>
        <w:rPr>
          <w:rFonts w:ascii="ＭＳ ゴシック" w:eastAsia="ＭＳ ゴシック" w:hAnsi="ＭＳ ゴシック"/>
        </w:rPr>
      </w:pPr>
      <w:r w:rsidRPr="0066227B">
        <w:rPr>
          <w:rFonts w:ascii="ＭＳ ゴシック" w:eastAsia="ＭＳ ゴシック" w:hAnsi="ＭＳ ゴシック" w:hint="eastAsia"/>
        </w:rPr>
        <w:t>①要介護認定を受けている場合</w:t>
      </w:r>
    </w:p>
    <w:p w14:paraId="0335A1B8" w14:textId="77777777" w:rsidR="00294D45" w:rsidRDefault="00A53DA6" w:rsidP="002C54CB">
      <w:pPr>
        <w:rPr>
          <w:rFonts w:ascii="ＭＳ ゴシック" w:eastAsia="ＭＳ ゴシック" w:hAnsi="ＭＳ ゴシック"/>
        </w:rPr>
      </w:pPr>
      <w:r>
        <w:rPr>
          <w:noProof/>
        </w:rPr>
        <w:drawing>
          <wp:anchor distT="0" distB="0" distL="114300" distR="114300" simplePos="0" relativeHeight="251658240" behindDoc="0" locked="0" layoutInCell="1" allowOverlap="1" wp14:anchorId="20731156" wp14:editId="796CD64C">
            <wp:simplePos x="0" y="0"/>
            <wp:positionH relativeFrom="column">
              <wp:posOffset>66675</wp:posOffset>
            </wp:positionH>
            <wp:positionV relativeFrom="paragraph">
              <wp:posOffset>0</wp:posOffset>
            </wp:positionV>
            <wp:extent cx="5400675" cy="2569210"/>
            <wp:effectExtent l="0" t="0" r="0" b="0"/>
            <wp:wrapNone/>
            <wp:docPr id="88" name="図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77"/>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400675" cy="2569210"/>
                    </a:xfrm>
                    <a:prstGeom prst="rect">
                      <a:avLst/>
                    </a:prstGeom>
                    <a:noFill/>
                    <a:ln>
                      <a:noFill/>
                    </a:ln>
                  </pic:spPr>
                </pic:pic>
              </a:graphicData>
            </a:graphic>
          </wp:anchor>
        </w:drawing>
      </w:r>
    </w:p>
    <w:p w14:paraId="3B89C5CB" w14:textId="77777777" w:rsidR="00294D45" w:rsidRPr="0066227B" w:rsidRDefault="00A53DA6" w:rsidP="002C54CB">
      <w:pPr>
        <w:pStyle w:val="4"/>
        <w:ind w:left="840"/>
        <w:rPr>
          <w:rFonts w:ascii="ＭＳ ゴシック" w:eastAsia="ＭＳ ゴシック" w:hAnsi="ＭＳ ゴシック"/>
        </w:rPr>
      </w:pPr>
      <w:r>
        <w:rPr>
          <w:noProof/>
        </w:rPr>
        <w:lastRenderedPageBreak/>
        <w:drawing>
          <wp:anchor distT="0" distB="0" distL="114300" distR="114300" simplePos="0" relativeHeight="251659264" behindDoc="0" locked="0" layoutInCell="1" allowOverlap="1" wp14:anchorId="5F661B71" wp14:editId="6B37A560">
            <wp:simplePos x="0" y="0"/>
            <wp:positionH relativeFrom="column">
              <wp:posOffset>201930</wp:posOffset>
            </wp:positionH>
            <wp:positionV relativeFrom="paragraph">
              <wp:posOffset>342900</wp:posOffset>
            </wp:positionV>
            <wp:extent cx="5395595" cy="3165475"/>
            <wp:effectExtent l="0" t="0" r="0" b="0"/>
            <wp:wrapTopAndBottom/>
            <wp:docPr id="87" name="図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図 78"/>
                    <pic:cNvPicPr>
                      <a:picLocks noChangeAspect="1" noChangeArrowheads="1"/>
                    </pic:cNvPicPr>
                  </pic:nvPicPr>
                  <pic:blipFill>
                    <a:blip r:embed="rId9" cstate="print">
                      <a:grayscl/>
                      <a:extLst>
                        <a:ext uri="{28A0092B-C50C-407E-A947-70E740481C1C}">
                          <a14:useLocalDpi xmlns:a14="http://schemas.microsoft.com/office/drawing/2010/main" val="0"/>
                        </a:ext>
                      </a:extLst>
                    </a:blip>
                    <a:srcRect/>
                    <a:stretch>
                      <a:fillRect/>
                    </a:stretch>
                  </pic:blipFill>
                  <pic:spPr bwMode="auto">
                    <a:xfrm>
                      <a:off x="0" y="0"/>
                      <a:ext cx="5395595" cy="3165475"/>
                    </a:xfrm>
                    <a:prstGeom prst="rect">
                      <a:avLst/>
                    </a:prstGeom>
                    <a:noFill/>
                    <a:ln>
                      <a:noFill/>
                    </a:ln>
                  </pic:spPr>
                </pic:pic>
              </a:graphicData>
            </a:graphic>
          </wp:anchor>
        </w:drawing>
      </w:r>
      <w:r w:rsidR="00294D45" w:rsidRPr="0066227B">
        <w:rPr>
          <w:rFonts w:ascii="ＭＳ ゴシック" w:eastAsia="ＭＳ ゴシック" w:hAnsi="ＭＳ ゴシック" w:hint="eastAsia"/>
        </w:rPr>
        <w:t>②要介護認定を受けていない場合</w:t>
      </w:r>
    </w:p>
    <w:p w14:paraId="2F75CE32" w14:textId="77777777" w:rsidR="00294D45" w:rsidRPr="00CF2604" w:rsidRDefault="00294D45" w:rsidP="002C54CB">
      <w:pPr>
        <w:pStyle w:val="2"/>
      </w:pPr>
      <w:bookmarkStart w:id="27" w:name="_Toc170287297"/>
      <w:r w:rsidRPr="00CF2604">
        <w:rPr>
          <w:rStyle w:val="20"/>
          <w:rFonts w:hint="eastAsia"/>
          <w:sz w:val="24"/>
        </w:rPr>
        <w:t>４．サービス提供における事業者の義務</w:t>
      </w:r>
      <w:r w:rsidRPr="00CF2604">
        <w:rPr>
          <w:rFonts w:hint="eastAsia"/>
        </w:rPr>
        <w:t>（契約書第</w:t>
      </w:r>
      <w:r w:rsidRPr="00CF2604">
        <w:rPr>
          <w:rFonts w:hint="eastAsia"/>
        </w:rPr>
        <w:t>10</w:t>
      </w:r>
      <w:r w:rsidRPr="00CF2604">
        <w:rPr>
          <w:rFonts w:hint="eastAsia"/>
        </w:rPr>
        <w:t>条、第</w:t>
      </w:r>
      <w:r w:rsidRPr="00CF2604">
        <w:rPr>
          <w:rFonts w:hint="eastAsia"/>
        </w:rPr>
        <w:t>11</w:t>
      </w:r>
      <w:r w:rsidRPr="00CF2604">
        <w:rPr>
          <w:rFonts w:hint="eastAsia"/>
        </w:rPr>
        <w:t>条参照）</w:t>
      </w:r>
      <w:bookmarkEnd w:id="27"/>
    </w:p>
    <w:p w14:paraId="55742FA7" w14:textId="77777777" w:rsidR="00294D45" w:rsidRDefault="00294D45" w:rsidP="002C54CB">
      <w:pPr>
        <w:ind w:firstLine="210"/>
        <w:rPr>
          <w:rFonts w:ascii="ＭＳ ゴシック" w:eastAsia="ＭＳ ゴシック" w:hAnsi="ＭＳ ゴシック"/>
        </w:rPr>
      </w:pPr>
      <w:r>
        <w:rPr>
          <w:rFonts w:ascii="ＭＳ ゴシック" w:eastAsia="ＭＳ ゴシック" w:hAnsi="ＭＳ ゴシック" w:hint="eastAsia"/>
        </w:rPr>
        <w:t>当事業所は、ご契約者に対してサービスを提供するにあたって、</w:t>
      </w:r>
      <w:r>
        <w:rPr>
          <w:rFonts w:ascii="ＭＳ ゴシック" w:eastAsia="ＭＳ ゴシック" w:hAnsi="ＭＳ ゴシック" w:hint="eastAsia"/>
          <w:spacing w:val="10"/>
        </w:rPr>
        <w:t>ご契約者の生命、身体、生活環境等の安全･確保やプライバシーの保護などに配慮するなど、契約書第10条、第11条に規定される義務を負います。</w:t>
      </w:r>
      <w:r>
        <w:rPr>
          <w:rFonts w:ascii="ＭＳ ゴシック" w:eastAsia="ＭＳ ゴシック" w:hAnsi="ＭＳ ゴシック" w:hint="eastAsia"/>
        </w:rPr>
        <w:t>当事業所では、ご契約者に対してサービスを提供するにあたって、次のことを守ります。</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288"/>
      </w:tblGrid>
      <w:tr w:rsidR="00294D45" w14:paraId="16F6C262" w14:textId="77777777">
        <w:tc>
          <w:tcPr>
            <w:tcW w:w="8288" w:type="dxa"/>
            <w:tcBorders>
              <w:top w:val="single" w:sz="4" w:space="0" w:color="auto"/>
              <w:left w:val="single" w:sz="4" w:space="0" w:color="auto"/>
              <w:bottom w:val="single" w:sz="4" w:space="0" w:color="auto"/>
              <w:right w:val="single" w:sz="4" w:space="0" w:color="auto"/>
            </w:tcBorders>
          </w:tcPr>
          <w:p w14:paraId="6554EB30" w14:textId="77777777" w:rsidR="00294D45" w:rsidRDefault="00294D45" w:rsidP="002C54CB">
            <w:pPr>
              <w:spacing w:before="20" w:after="20"/>
              <w:ind w:left="227" w:hanging="227"/>
              <w:rPr>
                <w:rFonts w:ascii="ＭＳ ゴシック" w:eastAsia="ＭＳ ゴシック" w:hAnsi="ＭＳ ゴシック"/>
                <w:spacing w:val="10"/>
              </w:rPr>
            </w:pPr>
            <w:r>
              <w:rPr>
                <w:rFonts w:ascii="ＭＳ ゴシック" w:eastAsia="ＭＳ ゴシック" w:hAnsi="ＭＳ ゴシック" w:hint="eastAsia"/>
                <w:spacing w:val="10"/>
              </w:rPr>
              <w:t>①ご契約者の生命、身体、財産の安全･確保に配慮します。</w:t>
            </w:r>
          </w:p>
          <w:p w14:paraId="05CF8242" w14:textId="77777777" w:rsidR="00294D45" w:rsidRDefault="00294D45" w:rsidP="002C54CB">
            <w:pPr>
              <w:spacing w:before="20" w:after="20"/>
              <w:ind w:left="227" w:hanging="227"/>
              <w:rPr>
                <w:rFonts w:ascii="ＭＳ ゴシック" w:eastAsia="ＭＳ ゴシック" w:hAnsi="ＭＳ ゴシック"/>
                <w:spacing w:val="10"/>
              </w:rPr>
            </w:pPr>
            <w:r>
              <w:rPr>
                <w:rFonts w:ascii="ＭＳ ゴシック" w:eastAsia="ＭＳ ゴシック" w:hAnsi="ＭＳ ゴシック" w:hint="eastAsia"/>
                <w:spacing w:val="10"/>
              </w:rPr>
              <w:t>②ご契約者の体調、健康状態からみて必要な場合には、医師又は看護職員と連携のうえ、ご契約者から聴取、確認します。</w:t>
            </w:r>
          </w:p>
          <w:p w14:paraId="04C4CE16" w14:textId="77777777" w:rsidR="00294D45" w:rsidRDefault="00294D45" w:rsidP="002C54CB">
            <w:pPr>
              <w:spacing w:before="20" w:after="20"/>
              <w:ind w:left="227" w:hanging="227"/>
              <w:rPr>
                <w:rFonts w:ascii="ＭＳ ゴシック" w:eastAsia="ＭＳ ゴシック" w:hAnsi="ＭＳ ゴシック"/>
                <w:spacing w:val="10"/>
              </w:rPr>
            </w:pPr>
            <w:r>
              <w:rPr>
                <w:rFonts w:ascii="ＭＳ ゴシック" w:eastAsia="ＭＳ ゴシック" w:hAnsi="ＭＳ ゴシック" w:hint="eastAsia"/>
                <w:spacing w:val="10"/>
              </w:rPr>
              <w:t>③ご契約者に提供したサービスについて記録を作成し、</w:t>
            </w:r>
            <w:r w:rsidR="007340A4">
              <w:rPr>
                <w:rFonts w:ascii="ＭＳ ゴシック" w:eastAsia="ＭＳ ゴシック" w:hAnsi="ＭＳ ゴシック" w:hint="eastAsia"/>
                <w:spacing w:val="10"/>
              </w:rPr>
              <w:t>２</w:t>
            </w:r>
            <w:r>
              <w:rPr>
                <w:rFonts w:ascii="ＭＳ ゴシック" w:eastAsia="ＭＳ ゴシック" w:hAnsi="ＭＳ ゴシック" w:hint="eastAsia"/>
                <w:spacing w:val="10"/>
              </w:rPr>
              <w:t>年間保管するとともに、ご契約者または代理人の請求に応じて閲覧させ、複写物を交付します。</w:t>
            </w:r>
          </w:p>
          <w:p w14:paraId="0D22C6A3" w14:textId="77777777" w:rsidR="00294D45" w:rsidRDefault="00294D45" w:rsidP="002C54CB">
            <w:pPr>
              <w:spacing w:before="20" w:after="20"/>
              <w:ind w:left="227" w:hanging="227"/>
              <w:rPr>
                <w:rFonts w:ascii="ＭＳ ゴシック" w:eastAsia="ＭＳ ゴシック" w:hAnsi="ＭＳ ゴシック"/>
                <w:spacing w:val="10"/>
              </w:rPr>
            </w:pPr>
            <w:r>
              <w:rPr>
                <w:rFonts w:ascii="ＭＳ ゴシック" w:eastAsia="ＭＳ ゴシック" w:hAnsi="ＭＳ ゴシック" w:hint="eastAsia"/>
                <w:spacing w:val="10"/>
              </w:rPr>
              <w:t>④ご契約者に対する身体的拘束その他行動を制限する行為を行いません。</w:t>
            </w:r>
          </w:p>
          <w:p w14:paraId="0A2B07E0" w14:textId="77777777" w:rsidR="00294D45" w:rsidRDefault="00294D45" w:rsidP="002C54CB">
            <w:pPr>
              <w:spacing w:before="20" w:after="20"/>
              <w:ind w:left="227" w:hanging="227"/>
              <w:rPr>
                <w:rFonts w:ascii="ＭＳ ゴシック" w:eastAsia="ＭＳ ゴシック" w:hAnsi="ＭＳ ゴシック"/>
                <w:spacing w:val="10"/>
              </w:rPr>
            </w:pPr>
            <w:r>
              <w:rPr>
                <w:rFonts w:ascii="ＭＳ ゴシック" w:eastAsia="ＭＳ ゴシック" w:hAnsi="ＭＳ ゴシック" w:hint="eastAsia"/>
                <w:spacing w:val="10"/>
              </w:rPr>
              <w:t xml:space="preserve">  ただし、ご契約者または他の利用者等の生命、身体を保護するために緊急やむを得ない場合には、記録を記載するなど、適正な手続きにより身体等を拘束する場合があります。</w:t>
            </w:r>
          </w:p>
          <w:p w14:paraId="2FD9D9BE" w14:textId="77777777" w:rsidR="00294D45" w:rsidRDefault="00294D45" w:rsidP="002C54CB">
            <w:pPr>
              <w:spacing w:before="20" w:after="20"/>
              <w:ind w:left="227" w:hanging="227"/>
              <w:rPr>
                <w:rFonts w:ascii="ＭＳ ゴシック" w:eastAsia="ＭＳ ゴシック" w:hAnsi="ＭＳ ゴシック"/>
                <w:spacing w:val="10"/>
              </w:rPr>
            </w:pPr>
            <w:r>
              <w:rPr>
                <w:rFonts w:ascii="ＭＳ ゴシック" w:eastAsia="ＭＳ ゴシック" w:hAnsi="ＭＳ ゴシック" w:hint="eastAsia"/>
                <w:spacing w:val="10"/>
              </w:rPr>
              <w:t>⑤ご契約者へのサービス提供時において、ご契約者に病状の急変が生じた場合その他必要な場合には、速やかに主治医又はあらかじめ定めた協力医療機関への連絡を行う等必要な処置を講じます。</w:t>
            </w:r>
          </w:p>
          <w:p w14:paraId="53831ECC" w14:textId="77777777" w:rsidR="00294D45" w:rsidRDefault="00294D45" w:rsidP="002C54CB">
            <w:pPr>
              <w:spacing w:before="20" w:after="20"/>
              <w:ind w:left="227" w:hanging="227"/>
              <w:rPr>
                <w:rFonts w:ascii="ＭＳ ゴシック" w:eastAsia="ＭＳ ゴシック" w:hAnsi="ＭＳ ゴシック"/>
                <w:spacing w:val="10"/>
              </w:rPr>
            </w:pPr>
            <w:r>
              <w:rPr>
                <w:rFonts w:ascii="ＭＳ ゴシック" w:eastAsia="ＭＳ ゴシック" w:hAnsi="ＭＳ ゴシック" w:hint="eastAsia"/>
                <w:spacing w:val="10"/>
              </w:rPr>
              <w:t>⑥事業者及びサービス従事者または従業員は、サービスを提供するにあたって知り得たご契約者またはご家族等に関する事項を正当な理由なく、第三者に漏洩しません。（守秘義務）</w:t>
            </w:r>
          </w:p>
          <w:p w14:paraId="68414A9A" w14:textId="77777777" w:rsidR="00294D45" w:rsidRDefault="00294D45" w:rsidP="002C54CB">
            <w:pPr>
              <w:spacing w:before="20" w:after="20"/>
              <w:ind w:left="227" w:hanging="227"/>
              <w:rPr>
                <w:rFonts w:ascii="ＭＳ ゴシック" w:eastAsia="ＭＳ ゴシック" w:hAnsi="ＭＳ ゴシック"/>
                <w:spacing w:val="10"/>
              </w:rPr>
            </w:pPr>
            <w:r>
              <w:rPr>
                <w:rFonts w:ascii="ＭＳ ゴシック" w:eastAsia="ＭＳ ゴシック" w:hAnsi="ＭＳ ゴシック" w:hint="eastAsia"/>
                <w:spacing w:val="10"/>
              </w:rPr>
              <w:t xml:space="preserve">　ただし、ご契約者に緊急な医療上の必要性がある場合には、医療機関等にご契約者の心身等の情報を提供します。</w:t>
            </w:r>
          </w:p>
          <w:p w14:paraId="2BD7F5A0" w14:textId="77777777" w:rsidR="00294D45" w:rsidRDefault="00294D45" w:rsidP="002C54CB">
            <w:pPr>
              <w:spacing w:before="20" w:after="20"/>
              <w:ind w:left="227" w:hanging="227"/>
              <w:rPr>
                <w:rFonts w:ascii="ＭＳ ゴシック" w:eastAsia="ＭＳ ゴシック" w:hAnsi="ＭＳ ゴシック"/>
                <w:spacing w:val="10"/>
              </w:rPr>
            </w:pPr>
            <w:r>
              <w:rPr>
                <w:rFonts w:ascii="ＭＳ ゴシック" w:eastAsia="ＭＳ ゴシック" w:hAnsi="ＭＳ ゴシック" w:hint="eastAsia"/>
                <w:spacing w:val="10"/>
              </w:rPr>
              <w:t>また、ご契約者との契約の終了に伴う援助を行う際には、あらかじめ文書にて、ご契約者の同意を得ます。</w:t>
            </w:r>
          </w:p>
        </w:tc>
      </w:tr>
    </w:tbl>
    <w:p w14:paraId="138BF97A" w14:textId="77777777" w:rsidR="00294D45" w:rsidRPr="00E42490" w:rsidRDefault="00294D45" w:rsidP="002C54CB">
      <w:pPr>
        <w:pStyle w:val="2"/>
      </w:pPr>
      <w:bookmarkStart w:id="28" w:name="_Toc170287298"/>
      <w:r w:rsidRPr="00E42490">
        <w:rPr>
          <w:rFonts w:hint="eastAsia"/>
        </w:rPr>
        <w:t>５．サービスの利用に関する留意事項</w:t>
      </w:r>
      <w:bookmarkEnd w:id="28"/>
    </w:p>
    <w:p w14:paraId="7BEE88EB" w14:textId="77777777" w:rsidR="00294D45" w:rsidRPr="00CF2604" w:rsidRDefault="00294D45" w:rsidP="002C54CB">
      <w:pPr>
        <w:pStyle w:val="a8"/>
        <w:rPr>
          <w:rFonts w:ascii="ＭＳ Ｐゴシック" w:eastAsia="ＭＳ Ｐゴシック" w:hAnsi="ＭＳ Ｐゴシック"/>
          <w:sz w:val="22"/>
          <w:szCs w:val="22"/>
        </w:rPr>
      </w:pPr>
      <w:r w:rsidRPr="00CF2604">
        <w:rPr>
          <w:rFonts w:ascii="ＭＳ Ｐゴシック" w:eastAsia="ＭＳ Ｐゴシック" w:hAnsi="ＭＳ Ｐゴシック" w:hint="eastAsia"/>
          <w:sz w:val="22"/>
          <w:szCs w:val="22"/>
        </w:rPr>
        <w:t>（１）持ち込みの制限＊</w:t>
      </w:r>
    </w:p>
    <w:p w14:paraId="0907AA24" w14:textId="77777777" w:rsidR="00294D45" w:rsidRPr="00CF2604" w:rsidRDefault="00294D45" w:rsidP="005D686B">
      <w:pPr>
        <w:pStyle w:val="a8"/>
        <w:ind w:firstLineChars="200" w:firstLine="440"/>
        <w:rPr>
          <w:rFonts w:ascii="ＭＳ Ｐゴシック" w:eastAsia="ＭＳ Ｐゴシック" w:hAnsi="ＭＳ Ｐゴシック"/>
          <w:sz w:val="22"/>
          <w:szCs w:val="22"/>
        </w:rPr>
      </w:pPr>
      <w:r w:rsidRPr="00CF2604">
        <w:rPr>
          <w:rFonts w:ascii="ＭＳ Ｐゴシック" w:eastAsia="ＭＳ Ｐゴシック" w:hAnsi="ＭＳ Ｐゴシック" w:hint="eastAsia"/>
          <w:sz w:val="22"/>
          <w:szCs w:val="22"/>
        </w:rPr>
        <w:lastRenderedPageBreak/>
        <w:t>利用にあたり、以下のものは原則として持ち込むことができません。</w:t>
      </w:r>
    </w:p>
    <w:p w14:paraId="0616E9D8" w14:textId="77777777" w:rsidR="00294D45" w:rsidRPr="00CF2604" w:rsidRDefault="00294D45" w:rsidP="005D686B">
      <w:pPr>
        <w:pStyle w:val="a8"/>
        <w:ind w:firstLineChars="200" w:firstLine="440"/>
        <w:rPr>
          <w:rFonts w:ascii="ＭＳ Ｐゴシック" w:eastAsia="ＭＳ Ｐゴシック" w:hAnsi="ＭＳ Ｐゴシック"/>
          <w:sz w:val="22"/>
          <w:szCs w:val="22"/>
        </w:rPr>
      </w:pPr>
      <w:r w:rsidRPr="00CF2604">
        <w:rPr>
          <w:rFonts w:ascii="ＭＳ Ｐゴシック" w:eastAsia="ＭＳ Ｐゴシック" w:hAnsi="ＭＳ Ｐゴシック" w:hint="eastAsia"/>
          <w:sz w:val="22"/>
          <w:szCs w:val="22"/>
        </w:rPr>
        <w:t>アルコール類、火器使用用具、冷蔵庫、洗濯機、ペット等</w:t>
      </w:r>
    </w:p>
    <w:p w14:paraId="3815B0E0" w14:textId="77777777" w:rsidR="00294D45" w:rsidRPr="00CF2604" w:rsidRDefault="00294D45" w:rsidP="002C54CB">
      <w:pPr>
        <w:pStyle w:val="a8"/>
        <w:rPr>
          <w:rFonts w:ascii="ＭＳ Ｐゴシック" w:eastAsia="ＭＳ Ｐゴシック" w:hAnsi="ＭＳ Ｐゴシック"/>
          <w:sz w:val="22"/>
          <w:szCs w:val="22"/>
        </w:rPr>
      </w:pPr>
      <w:r w:rsidRPr="00CF2604">
        <w:rPr>
          <w:rFonts w:ascii="ＭＳ Ｐゴシック" w:eastAsia="ＭＳ Ｐゴシック" w:hAnsi="ＭＳ Ｐゴシック" w:hint="eastAsia"/>
          <w:sz w:val="22"/>
          <w:szCs w:val="22"/>
        </w:rPr>
        <w:t>（２）施設・設備の使用上の注意（契約書第12条参照）</w:t>
      </w:r>
    </w:p>
    <w:p w14:paraId="332F5E10" w14:textId="77777777" w:rsidR="00294D45" w:rsidRPr="00CF2604" w:rsidRDefault="00294D45" w:rsidP="005D686B">
      <w:pPr>
        <w:pStyle w:val="a8"/>
        <w:ind w:firstLineChars="200" w:firstLine="440"/>
        <w:rPr>
          <w:rFonts w:ascii="ＭＳ Ｐゴシック" w:eastAsia="ＭＳ Ｐゴシック" w:hAnsi="ＭＳ Ｐゴシック"/>
          <w:sz w:val="22"/>
          <w:szCs w:val="22"/>
        </w:rPr>
      </w:pPr>
      <w:r w:rsidRPr="00CF2604">
        <w:rPr>
          <w:rFonts w:ascii="ＭＳ Ｐゴシック" w:eastAsia="ＭＳ Ｐゴシック" w:hAnsi="ＭＳ Ｐゴシック" w:hint="eastAsia"/>
          <w:sz w:val="22"/>
          <w:szCs w:val="22"/>
        </w:rPr>
        <w:t>○居室及び共用施設、敷地をその本来の用途に従って利用して下さい。</w:t>
      </w:r>
    </w:p>
    <w:p w14:paraId="3B3859BD" w14:textId="77777777" w:rsidR="00294D45" w:rsidRPr="00CF2604" w:rsidRDefault="00294D45" w:rsidP="005D686B">
      <w:pPr>
        <w:pStyle w:val="a8"/>
        <w:ind w:leftChars="210" w:left="661" w:hangingChars="100" w:hanging="220"/>
        <w:rPr>
          <w:rFonts w:ascii="ＭＳ Ｐゴシック" w:eastAsia="ＭＳ Ｐゴシック" w:hAnsi="ＭＳ Ｐゴシック"/>
          <w:sz w:val="22"/>
          <w:szCs w:val="22"/>
        </w:rPr>
      </w:pPr>
      <w:r w:rsidRPr="00CF2604">
        <w:rPr>
          <w:rFonts w:ascii="ＭＳ Ｐゴシック" w:eastAsia="ＭＳ Ｐゴシック" w:hAnsi="ＭＳ Ｐゴシック" w:hint="eastAsia"/>
          <w:sz w:val="22"/>
          <w:szCs w:val="22"/>
        </w:rPr>
        <w:t>○故意に、またはわずかな注意を払えば避けられたにもかかわらず、施設、設備を壊したり、汚したりした場合には、ご契約者に自己負担により原状に復していただくか、又は相当の代価をお支払いいただく場合があります。</w:t>
      </w:r>
    </w:p>
    <w:p w14:paraId="7BD77DE6" w14:textId="77777777" w:rsidR="00294D45" w:rsidRPr="00CF2604" w:rsidRDefault="00294D45" w:rsidP="005D686B">
      <w:pPr>
        <w:pStyle w:val="a8"/>
        <w:ind w:leftChars="210" w:left="661" w:hangingChars="100" w:hanging="220"/>
        <w:rPr>
          <w:rFonts w:ascii="ＭＳ Ｐゴシック" w:eastAsia="ＭＳ Ｐゴシック" w:hAnsi="ＭＳ Ｐゴシック"/>
          <w:sz w:val="22"/>
          <w:szCs w:val="22"/>
        </w:rPr>
      </w:pPr>
      <w:r w:rsidRPr="00CF2604">
        <w:rPr>
          <w:rFonts w:ascii="ＭＳ Ｐゴシック" w:eastAsia="ＭＳ Ｐゴシック" w:hAnsi="ＭＳ Ｐゴシック" w:hint="eastAsia"/>
          <w:sz w:val="22"/>
          <w:szCs w:val="22"/>
        </w:rPr>
        <w:t>○当事業所の職員や他の利用者に対し、迷惑を及ぼすような宗教活動、政治活動、営利活動を行うことはできません。</w:t>
      </w:r>
    </w:p>
    <w:p w14:paraId="1505E362" w14:textId="77777777" w:rsidR="00294D45" w:rsidRPr="00CF2604" w:rsidRDefault="00294D45" w:rsidP="002C54CB">
      <w:pPr>
        <w:pStyle w:val="a8"/>
        <w:rPr>
          <w:rFonts w:ascii="ＭＳ Ｐゴシック" w:eastAsia="ＭＳ Ｐゴシック" w:hAnsi="ＭＳ Ｐゴシック"/>
          <w:sz w:val="22"/>
          <w:szCs w:val="22"/>
        </w:rPr>
      </w:pPr>
      <w:r w:rsidRPr="00CF2604">
        <w:rPr>
          <w:rFonts w:ascii="ＭＳ Ｐゴシック" w:eastAsia="ＭＳ Ｐゴシック" w:hAnsi="ＭＳ Ｐゴシック" w:hint="eastAsia"/>
          <w:sz w:val="22"/>
          <w:szCs w:val="22"/>
        </w:rPr>
        <w:t>（３）喫煙</w:t>
      </w:r>
    </w:p>
    <w:p w14:paraId="1DF0DFC6" w14:textId="76242545" w:rsidR="00294D45" w:rsidRPr="00CF2604" w:rsidRDefault="00294D45" w:rsidP="002C54CB">
      <w:pPr>
        <w:pStyle w:val="a8"/>
        <w:rPr>
          <w:rFonts w:ascii="ＭＳ Ｐゴシック" w:eastAsia="ＭＳ Ｐゴシック" w:hAnsi="ＭＳ Ｐゴシック"/>
          <w:sz w:val="22"/>
          <w:szCs w:val="22"/>
        </w:rPr>
      </w:pPr>
      <w:r w:rsidRPr="00CF2604">
        <w:rPr>
          <w:rFonts w:ascii="ＭＳ Ｐゴシック" w:eastAsia="ＭＳ Ｐゴシック" w:hAnsi="ＭＳ Ｐゴシック" w:hint="eastAsia"/>
          <w:sz w:val="22"/>
          <w:szCs w:val="22"/>
        </w:rPr>
        <w:t xml:space="preserve">　</w:t>
      </w:r>
      <w:r w:rsidR="005D686B">
        <w:rPr>
          <w:rFonts w:ascii="ＭＳ Ｐゴシック" w:eastAsia="ＭＳ Ｐゴシック" w:hAnsi="ＭＳ Ｐゴシック" w:hint="eastAsia"/>
          <w:sz w:val="22"/>
          <w:szCs w:val="22"/>
        </w:rPr>
        <w:t xml:space="preserve">　　</w:t>
      </w:r>
      <w:r w:rsidRPr="00CF2604">
        <w:rPr>
          <w:rFonts w:ascii="ＭＳ Ｐゴシック" w:eastAsia="ＭＳ Ｐゴシック" w:hAnsi="ＭＳ Ｐゴシック" w:hint="eastAsia"/>
          <w:sz w:val="22"/>
          <w:szCs w:val="22"/>
        </w:rPr>
        <w:t>事業所内</w:t>
      </w:r>
      <w:r w:rsidR="008B2DBE">
        <w:rPr>
          <w:rFonts w:ascii="ＭＳ Ｐゴシック" w:eastAsia="ＭＳ Ｐゴシック" w:hAnsi="ＭＳ Ｐゴシック" w:hint="eastAsia"/>
          <w:sz w:val="22"/>
          <w:szCs w:val="22"/>
        </w:rPr>
        <w:t>は全面禁煙となっており</w:t>
      </w:r>
      <w:r w:rsidRPr="00CF2604">
        <w:rPr>
          <w:rFonts w:ascii="ＭＳ Ｐゴシック" w:eastAsia="ＭＳ Ｐゴシック" w:hAnsi="ＭＳ Ｐゴシック" w:hint="eastAsia"/>
          <w:sz w:val="22"/>
          <w:szCs w:val="22"/>
        </w:rPr>
        <w:t xml:space="preserve">喫煙はできません。 </w:t>
      </w:r>
    </w:p>
    <w:p w14:paraId="3CC5791C" w14:textId="77777777" w:rsidR="00294D45" w:rsidRPr="00CF2604" w:rsidRDefault="00294D45" w:rsidP="002C54CB">
      <w:pPr>
        <w:pStyle w:val="a8"/>
        <w:rPr>
          <w:rFonts w:ascii="ＭＳ Ｐゴシック" w:eastAsia="ＭＳ Ｐゴシック" w:hAnsi="ＭＳ Ｐゴシック"/>
          <w:sz w:val="22"/>
          <w:szCs w:val="22"/>
        </w:rPr>
      </w:pPr>
      <w:r w:rsidRPr="00CF2604">
        <w:rPr>
          <w:rFonts w:ascii="ＭＳ Ｐゴシック" w:eastAsia="ＭＳ Ｐゴシック" w:hAnsi="ＭＳ Ｐゴシック" w:hint="eastAsia"/>
          <w:sz w:val="22"/>
          <w:szCs w:val="22"/>
        </w:rPr>
        <w:t>（４）サービス利用中の医療の提供について</w:t>
      </w:r>
    </w:p>
    <w:p w14:paraId="7EC3FA44" w14:textId="5FC5BCFF" w:rsidR="00294D45" w:rsidRPr="00CF2604" w:rsidRDefault="00FB02F4" w:rsidP="005D686B">
      <w:pPr>
        <w:pStyle w:val="a8"/>
        <w:ind w:leftChars="210" w:left="441"/>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ショートステイご利用中での定期受診、体調不良などでの受診などについては、原則ご家族様での対応とさせて頂きます。</w:t>
      </w:r>
      <w:r w:rsidR="00A65F20">
        <w:rPr>
          <w:rFonts w:ascii="ＭＳ Ｐゴシック" w:eastAsia="ＭＳ Ｐゴシック" w:hAnsi="ＭＳ Ｐゴシック" w:hint="eastAsia"/>
          <w:sz w:val="22"/>
          <w:szCs w:val="22"/>
        </w:rPr>
        <w:t>緊急性を必要とするもの（急変・事故等）については、ご家族様との協議のうえでの対応とさせて頂きます。</w:t>
      </w:r>
    </w:p>
    <w:p w14:paraId="3F64ED67" w14:textId="77777777" w:rsidR="00294D45" w:rsidRPr="003B6A33" w:rsidRDefault="00294D45" w:rsidP="002C54CB">
      <w:pPr>
        <w:pStyle w:val="a8"/>
        <w:rPr>
          <w:rFonts w:ascii="ＭＳ Ｐゴシック" w:eastAsia="ＭＳ Ｐゴシック" w:hAnsi="ＭＳ Ｐゴシック"/>
          <w:sz w:val="22"/>
          <w:szCs w:val="22"/>
          <w:shd w:val="pct15" w:color="auto" w:fill="FFFFFF"/>
        </w:rPr>
      </w:pPr>
      <w:r w:rsidRPr="00CF2604">
        <w:rPr>
          <w:rFonts w:ascii="ＭＳ Ｐゴシック" w:eastAsia="ＭＳ Ｐゴシック" w:hAnsi="ＭＳ Ｐゴシック" w:hint="eastAsia"/>
          <w:sz w:val="22"/>
          <w:szCs w:val="22"/>
        </w:rPr>
        <w:t xml:space="preserve">　</w:t>
      </w:r>
      <w:r w:rsidR="005D686B">
        <w:rPr>
          <w:rFonts w:ascii="ＭＳ Ｐゴシック" w:eastAsia="ＭＳ Ｐゴシック" w:hAnsi="ＭＳ Ｐゴシック" w:hint="eastAsia"/>
          <w:sz w:val="22"/>
          <w:szCs w:val="22"/>
        </w:rPr>
        <w:t xml:space="preserve">　</w:t>
      </w:r>
      <w:r w:rsidRPr="00A33C8B">
        <w:rPr>
          <w:rFonts w:ascii="ＭＳ Ｐゴシック" w:eastAsia="ＭＳ Ｐゴシック" w:hAnsi="ＭＳ Ｐゴシック" w:hint="eastAsia"/>
          <w:sz w:val="22"/>
          <w:szCs w:val="22"/>
        </w:rPr>
        <w:t>①協力医療機関</w:t>
      </w:r>
    </w:p>
    <w:tbl>
      <w:tblPr>
        <w:tblW w:w="0" w:type="auto"/>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80"/>
        <w:gridCol w:w="6263"/>
      </w:tblGrid>
      <w:tr w:rsidR="00D07722" w14:paraId="10159FF1" w14:textId="77777777" w:rsidTr="00AD08E6">
        <w:tc>
          <w:tcPr>
            <w:tcW w:w="1980" w:type="dxa"/>
            <w:tcBorders>
              <w:top w:val="single" w:sz="12" w:space="0" w:color="auto"/>
              <w:left w:val="single" w:sz="12" w:space="0" w:color="auto"/>
              <w:bottom w:val="single" w:sz="6" w:space="0" w:color="auto"/>
            </w:tcBorders>
          </w:tcPr>
          <w:p w14:paraId="1DF45512" w14:textId="77777777" w:rsidR="00D07722" w:rsidRDefault="00D07722" w:rsidP="00D07722">
            <w:pPr>
              <w:rPr>
                <w:rFonts w:ascii="ＭＳ ゴシック" w:eastAsia="ＭＳ ゴシック" w:hAnsi="ＭＳ ゴシック"/>
              </w:rPr>
            </w:pPr>
            <w:r>
              <w:rPr>
                <w:rFonts w:ascii="ＭＳ ゴシック" w:eastAsia="ＭＳ ゴシック" w:hAnsi="ＭＳ ゴシック" w:hint="eastAsia"/>
              </w:rPr>
              <w:t>医療機関の名称</w:t>
            </w:r>
          </w:p>
        </w:tc>
        <w:tc>
          <w:tcPr>
            <w:tcW w:w="6263" w:type="dxa"/>
            <w:tcBorders>
              <w:top w:val="single" w:sz="12" w:space="0" w:color="auto"/>
              <w:bottom w:val="single" w:sz="6" w:space="0" w:color="auto"/>
              <w:right w:val="single" w:sz="12" w:space="0" w:color="auto"/>
            </w:tcBorders>
          </w:tcPr>
          <w:p w14:paraId="41706669" w14:textId="26148854" w:rsidR="00D07722" w:rsidRDefault="00D07722" w:rsidP="00D07722">
            <w:pPr>
              <w:rPr>
                <w:rFonts w:ascii="ＭＳ ゴシック" w:eastAsia="ＭＳ ゴシック" w:hAnsi="ＭＳ ゴシック"/>
              </w:rPr>
            </w:pPr>
            <w:r>
              <w:rPr>
                <w:rFonts w:ascii="ＭＳ ゴシック" w:eastAsia="ＭＳ ゴシック" w:hAnsi="ＭＳ ゴシック" w:hint="eastAsia"/>
              </w:rPr>
              <w:t>松本整形外科医院</w:t>
            </w:r>
          </w:p>
        </w:tc>
      </w:tr>
      <w:tr w:rsidR="00D07722" w14:paraId="55516492" w14:textId="77777777" w:rsidTr="00AD08E6">
        <w:tc>
          <w:tcPr>
            <w:tcW w:w="1980" w:type="dxa"/>
            <w:tcBorders>
              <w:top w:val="single" w:sz="6" w:space="0" w:color="auto"/>
              <w:left w:val="single" w:sz="12" w:space="0" w:color="auto"/>
              <w:bottom w:val="single" w:sz="6" w:space="0" w:color="auto"/>
            </w:tcBorders>
          </w:tcPr>
          <w:p w14:paraId="28A59334" w14:textId="77777777" w:rsidR="00D07722" w:rsidRDefault="00D07722" w:rsidP="00D07722">
            <w:pPr>
              <w:rPr>
                <w:rFonts w:ascii="ＭＳ ゴシック" w:eastAsia="ＭＳ ゴシック" w:hAnsi="ＭＳ ゴシック"/>
              </w:rPr>
            </w:pPr>
            <w:r>
              <w:rPr>
                <w:rFonts w:ascii="ＭＳ ゴシック" w:eastAsia="ＭＳ ゴシック" w:hAnsi="ＭＳ ゴシック" w:hint="eastAsia"/>
              </w:rPr>
              <w:t>所在地</w:t>
            </w:r>
          </w:p>
        </w:tc>
        <w:tc>
          <w:tcPr>
            <w:tcW w:w="6263" w:type="dxa"/>
            <w:tcBorders>
              <w:top w:val="single" w:sz="6" w:space="0" w:color="auto"/>
              <w:bottom w:val="single" w:sz="6" w:space="0" w:color="auto"/>
              <w:right w:val="single" w:sz="12" w:space="0" w:color="auto"/>
            </w:tcBorders>
          </w:tcPr>
          <w:p w14:paraId="730D03A2" w14:textId="14E254C9" w:rsidR="00D07722" w:rsidRDefault="00D07722" w:rsidP="00D07722">
            <w:pPr>
              <w:rPr>
                <w:rFonts w:ascii="ＭＳ ゴシック" w:eastAsia="ＭＳ ゴシック" w:hAnsi="ＭＳ ゴシック"/>
              </w:rPr>
            </w:pPr>
            <w:r>
              <w:rPr>
                <w:rFonts w:ascii="ＭＳ ゴシック" w:eastAsia="ＭＳ ゴシック" w:hAnsi="ＭＳ ゴシック" w:hint="eastAsia"/>
              </w:rPr>
              <w:t>内子町内子９６８番地</w:t>
            </w:r>
          </w:p>
        </w:tc>
      </w:tr>
      <w:tr w:rsidR="00D07722" w14:paraId="3B45174C" w14:textId="77777777" w:rsidTr="00AD08E6">
        <w:tc>
          <w:tcPr>
            <w:tcW w:w="1980" w:type="dxa"/>
            <w:tcBorders>
              <w:top w:val="single" w:sz="6" w:space="0" w:color="auto"/>
              <w:left w:val="single" w:sz="12" w:space="0" w:color="auto"/>
            </w:tcBorders>
          </w:tcPr>
          <w:p w14:paraId="2E8C25A8" w14:textId="77777777" w:rsidR="00D07722" w:rsidRDefault="00D07722" w:rsidP="00D07722">
            <w:pPr>
              <w:rPr>
                <w:rFonts w:ascii="ＭＳ ゴシック" w:eastAsia="ＭＳ ゴシック" w:hAnsi="ＭＳ ゴシック"/>
              </w:rPr>
            </w:pPr>
            <w:r>
              <w:rPr>
                <w:rFonts w:ascii="ＭＳ ゴシック" w:eastAsia="ＭＳ ゴシック" w:hAnsi="ＭＳ ゴシック" w:hint="eastAsia"/>
              </w:rPr>
              <w:t>診療科</w:t>
            </w:r>
          </w:p>
        </w:tc>
        <w:tc>
          <w:tcPr>
            <w:tcW w:w="6263" w:type="dxa"/>
            <w:tcBorders>
              <w:top w:val="single" w:sz="6" w:space="0" w:color="auto"/>
              <w:right w:val="single" w:sz="12" w:space="0" w:color="auto"/>
            </w:tcBorders>
          </w:tcPr>
          <w:p w14:paraId="518D7818" w14:textId="6EE44A50" w:rsidR="00D07722" w:rsidRDefault="00D07722" w:rsidP="00D07722">
            <w:pPr>
              <w:rPr>
                <w:rFonts w:ascii="ＭＳ ゴシック" w:eastAsia="ＭＳ ゴシック" w:hAnsi="ＭＳ ゴシック"/>
              </w:rPr>
            </w:pPr>
            <w:r>
              <w:rPr>
                <w:rFonts w:ascii="ＭＳ ゴシック" w:eastAsia="ＭＳ ゴシック" w:hAnsi="ＭＳ ゴシック" w:hint="eastAsia"/>
              </w:rPr>
              <w:t>整形外科・内科</w:t>
            </w:r>
          </w:p>
        </w:tc>
      </w:tr>
      <w:tr w:rsidR="00D07722" w14:paraId="07506ADE" w14:textId="77777777" w:rsidTr="00AD08E6">
        <w:tc>
          <w:tcPr>
            <w:tcW w:w="1980" w:type="dxa"/>
            <w:tcBorders>
              <w:top w:val="single" w:sz="12" w:space="0" w:color="auto"/>
              <w:left w:val="single" w:sz="12" w:space="0" w:color="auto"/>
              <w:bottom w:val="single" w:sz="6" w:space="0" w:color="auto"/>
            </w:tcBorders>
          </w:tcPr>
          <w:p w14:paraId="649B8BA2" w14:textId="77777777" w:rsidR="00D07722" w:rsidRDefault="00D07722" w:rsidP="00D07722">
            <w:pPr>
              <w:rPr>
                <w:rFonts w:ascii="ＭＳ ゴシック" w:eastAsia="ＭＳ ゴシック" w:hAnsi="ＭＳ ゴシック"/>
              </w:rPr>
            </w:pPr>
            <w:r>
              <w:rPr>
                <w:rFonts w:ascii="ＭＳ ゴシック" w:eastAsia="ＭＳ ゴシック" w:hAnsi="ＭＳ ゴシック" w:hint="eastAsia"/>
              </w:rPr>
              <w:t>医療機関の名称</w:t>
            </w:r>
          </w:p>
        </w:tc>
        <w:tc>
          <w:tcPr>
            <w:tcW w:w="6263" w:type="dxa"/>
            <w:tcBorders>
              <w:top w:val="single" w:sz="12" w:space="0" w:color="auto"/>
              <w:bottom w:val="single" w:sz="6" w:space="0" w:color="auto"/>
              <w:right w:val="single" w:sz="12" w:space="0" w:color="auto"/>
            </w:tcBorders>
          </w:tcPr>
          <w:p w14:paraId="3E48BB90" w14:textId="608E7773" w:rsidR="00D07722" w:rsidRDefault="0051325F" w:rsidP="00D07722">
            <w:pPr>
              <w:rPr>
                <w:rFonts w:ascii="ＭＳ ゴシック" w:eastAsia="ＭＳ ゴシック" w:hAnsi="ＭＳ ゴシック"/>
              </w:rPr>
            </w:pPr>
            <w:r>
              <w:rPr>
                <w:rFonts w:ascii="ＭＳ ゴシック" w:eastAsia="ＭＳ ゴシック" w:hAnsi="ＭＳ ゴシック" w:hint="eastAsia"/>
              </w:rPr>
              <w:t>植木内科</w:t>
            </w:r>
            <w:r w:rsidR="006B1FE8">
              <w:rPr>
                <w:rFonts w:ascii="ＭＳ ゴシック" w:eastAsia="ＭＳ ゴシック" w:hAnsi="ＭＳ ゴシック" w:hint="eastAsia"/>
              </w:rPr>
              <w:t>医院</w:t>
            </w:r>
          </w:p>
        </w:tc>
      </w:tr>
      <w:tr w:rsidR="00D07722" w14:paraId="3A37DA78" w14:textId="77777777" w:rsidTr="00AD08E6">
        <w:tc>
          <w:tcPr>
            <w:tcW w:w="1980" w:type="dxa"/>
            <w:tcBorders>
              <w:top w:val="single" w:sz="6" w:space="0" w:color="auto"/>
              <w:left w:val="single" w:sz="12" w:space="0" w:color="auto"/>
            </w:tcBorders>
          </w:tcPr>
          <w:p w14:paraId="33207B2D" w14:textId="77777777" w:rsidR="00D07722" w:rsidRDefault="00D07722" w:rsidP="00D07722">
            <w:pPr>
              <w:rPr>
                <w:rFonts w:ascii="ＭＳ ゴシック" w:eastAsia="ＭＳ ゴシック" w:hAnsi="ＭＳ ゴシック"/>
              </w:rPr>
            </w:pPr>
            <w:r>
              <w:rPr>
                <w:rFonts w:ascii="ＭＳ ゴシック" w:eastAsia="ＭＳ ゴシック" w:hAnsi="ＭＳ ゴシック" w:hint="eastAsia"/>
              </w:rPr>
              <w:t>所在地</w:t>
            </w:r>
          </w:p>
        </w:tc>
        <w:tc>
          <w:tcPr>
            <w:tcW w:w="6263" w:type="dxa"/>
            <w:tcBorders>
              <w:top w:val="single" w:sz="6" w:space="0" w:color="auto"/>
              <w:right w:val="single" w:sz="12" w:space="0" w:color="auto"/>
            </w:tcBorders>
          </w:tcPr>
          <w:p w14:paraId="00222D7E" w14:textId="2D250C26" w:rsidR="00D07722" w:rsidRDefault="00D07722" w:rsidP="00D07722">
            <w:pPr>
              <w:rPr>
                <w:rFonts w:ascii="ＭＳ ゴシック" w:eastAsia="ＭＳ ゴシック" w:hAnsi="ＭＳ ゴシック"/>
              </w:rPr>
            </w:pPr>
            <w:r>
              <w:rPr>
                <w:rFonts w:ascii="ＭＳ ゴシック" w:eastAsia="ＭＳ ゴシック" w:hAnsi="ＭＳ ゴシック" w:hint="eastAsia"/>
              </w:rPr>
              <w:t>内子町</w:t>
            </w:r>
            <w:r w:rsidR="0051325F">
              <w:rPr>
                <w:rFonts w:ascii="ＭＳ ゴシック" w:eastAsia="ＭＳ ゴシック" w:hAnsi="ＭＳ ゴシック" w:hint="eastAsia"/>
              </w:rPr>
              <w:t>五十崎甲１２１２</w:t>
            </w:r>
            <w:r w:rsidR="006B1FE8">
              <w:rPr>
                <w:rFonts w:ascii="ＭＳ ゴシック" w:eastAsia="ＭＳ ゴシック" w:hAnsi="ＭＳ ゴシック" w:hint="eastAsia"/>
              </w:rPr>
              <w:t>番地</w:t>
            </w:r>
          </w:p>
        </w:tc>
      </w:tr>
      <w:tr w:rsidR="00D07722" w14:paraId="259C147E" w14:textId="77777777">
        <w:tc>
          <w:tcPr>
            <w:tcW w:w="1980" w:type="dxa"/>
            <w:tcBorders>
              <w:left w:val="single" w:sz="12" w:space="0" w:color="auto"/>
              <w:bottom w:val="single" w:sz="12" w:space="0" w:color="auto"/>
            </w:tcBorders>
          </w:tcPr>
          <w:p w14:paraId="0BC50112" w14:textId="77777777" w:rsidR="00D07722" w:rsidRDefault="00D07722" w:rsidP="00D07722">
            <w:pPr>
              <w:rPr>
                <w:rFonts w:ascii="ＭＳ ゴシック" w:eastAsia="ＭＳ ゴシック" w:hAnsi="ＭＳ ゴシック"/>
              </w:rPr>
            </w:pPr>
            <w:r>
              <w:rPr>
                <w:rFonts w:ascii="ＭＳ ゴシック" w:eastAsia="ＭＳ ゴシック" w:hAnsi="ＭＳ ゴシック" w:hint="eastAsia"/>
              </w:rPr>
              <w:t>診療科</w:t>
            </w:r>
          </w:p>
        </w:tc>
        <w:tc>
          <w:tcPr>
            <w:tcW w:w="6263" w:type="dxa"/>
            <w:tcBorders>
              <w:bottom w:val="single" w:sz="12" w:space="0" w:color="auto"/>
              <w:right w:val="single" w:sz="12" w:space="0" w:color="auto"/>
            </w:tcBorders>
          </w:tcPr>
          <w:p w14:paraId="1FC6B861" w14:textId="77777777" w:rsidR="00D07722" w:rsidRDefault="00D07722" w:rsidP="00D07722">
            <w:pPr>
              <w:rPr>
                <w:rFonts w:ascii="ＭＳ ゴシック" w:eastAsia="ＭＳ ゴシック" w:hAnsi="ＭＳ ゴシック"/>
              </w:rPr>
            </w:pPr>
            <w:r>
              <w:rPr>
                <w:rFonts w:ascii="ＭＳ ゴシック" w:eastAsia="ＭＳ ゴシック" w:hAnsi="ＭＳ ゴシック" w:hint="eastAsia"/>
              </w:rPr>
              <w:t>内科・外科</w:t>
            </w:r>
          </w:p>
        </w:tc>
      </w:tr>
      <w:tr w:rsidR="00D07722" w14:paraId="53319162" w14:textId="77777777">
        <w:tc>
          <w:tcPr>
            <w:tcW w:w="1980" w:type="dxa"/>
            <w:tcBorders>
              <w:left w:val="single" w:sz="12" w:space="0" w:color="auto"/>
              <w:bottom w:val="single" w:sz="12" w:space="0" w:color="auto"/>
            </w:tcBorders>
          </w:tcPr>
          <w:p w14:paraId="13191E04" w14:textId="07327A13" w:rsidR="00D07722" w:rsidRDefault="00001509" w:rsidP="00D07722">
            <w:pPr>
              <w:rPr>
                <w:rFonts w:ascii="ＭＳ ゴシック" w:eastAsia="ＭＳ ゴシック" w:hAnsi="ＭＳ ゴシック"/>
              </w:rPr>
            </w:pPr>
            <w:r>
              <w:rPr>
                <w:rFonts w:ascii="ＭＳ ゴシック" w:eastAsia="ＭＳ ゴシック" w:hAnsi="ＭＳ ゴシック" w:hint="eastAsia"/>
              </w:rPr>
              <w:t>医療機関の名称</w:t>
            </w:r>
          </w:p>
        </w:tc>
        <w:tc>
          <w:tcPr>
            <w:tcW w:w="6263" w:type="dxa"/>
            <w:tcBorders>
              <w:bottom w:val="single" w:sz="12" w:space="0" w:color="auto"/>
              <w:right w:val="single" w:sz="12" w:space="0" w:color="auto"/>
            </w:tcBorders>
          </w:tcPr>
          <w:p w14:paraId="45A12C69" w14:textId="69AD5009" w:rsidR="00D07722" w:rsidRDefault="00001509" w:rsidP="00D07722">
            <w:pPr>
              <w:rPr>
                <w:rFonts w:ascii="ＭＳ ゴシック" w:eastAsia="ＭＳ ゴシック" w:hAnsi="ＭＳ ゴシック"/>
              </w:rPr>
            </w:pPr>
            <w:r>
              <w:rPr>
                <w:rFonts w:ascii="ＭＳ ゴシック" w:eastAsia="ＭＳ ゴシック" w:hAnsi="ＭＳ ゴシック" w:hint="eastAsia"/>
              </w:rPr>
              <w:t>小川医院</w:t>
            </w:r>
          </w:p>
        </w:tc>
      </w:tr>
      <w:tr w:rsidR="00D07722" w14:paraId="31751DF1" w14:textId="77777777">
        <w:tc>
          <w:tcPr>
            <w:tcW w:w="1980" w:type="dxa"/>
            <w:tcBorders>
              <w:left w:val="single" w:sz="12" w:space="0" w:color="auto"/>
              <w:bottom w:val="single" w:sz="12" w:space="0" w:color="auto"/>
            </w:tcBorders>
          </w:tcPr>
          <w:p w14:paraId="11AF2051" w14:textId="1B48D0BD" w:rsidR="00D07722" w:rsidRDefault="00001509" w:rsidP="00D07722">
            <w:pPr>
              <w:rPr>
                <w:rFonts w:ascii="ＭＳ ゴシック" w:eastAsia="ＭＳ ゴシック" w:hAnsi="ＭＳ ゴシック"/>
              </w:rPr>
            </w:pPr>
            <w:r>
              <w:rPr>
                <w:rFonts w:ascii="ＭＳ ゴシック" w:eastAsia="ＭＳ ゴシック" w:hAnsi="ＭＳ ゴシック" w:hint="eastAsia"/>
              </w:rPr>
              <w:t>所在地</w:t>
            </w:r>
          </w:p>
        </w:tc>
        <w:tc>
          <w:tcPr>
            <w:tcW w:w="6263" w:type="dxa"/>
            <w:tcBorders>
              <w:bottom w:val="single" w:sz="12" w:space="0" w:color="auto"/>
              <w:right w:val="single" w:sz="12" w:space="0" w:color="auto"/>
            </w:tcBorders>
          </w:tcPr>
          <w:p w14:paraId="06777FF9" w14:textId="2F72C1D6" w:rsidR="00D07722" w:rsidRDefault="00001509" w:rsidP="00D07722">
            <w:pPr>
              <w:rPr>
                <w:rFonts w:ascii="ＭＳ ゴシック" w:eastAsia="ＭＳ ゴシック" w:hAnsi="ＭＳ ゴシック"/>
              </w:rPr>
            </w:pPr>
            <w:r>
              <w:rPr>
                <w:rFonts w:ascii="ＭＳ ゴシック" w:eastAsia="ＭＳ ゴシック" w:hAnsi="ＭＳ ゴシック" w:hint="eastAsia"/>
              </w:rPr>
              <w:t>内子町内子</w:t>
            </w:r>
            <w:r w:rsidR="006B1FE8">
              <w:rPr>
                <w:rFonts w:ascii="ＭＳ ゴシック" w:eastAsia="ＭＳ ゴシック" w:hAnsi="ＭＳ ゴシック" w:hint="eastAsia"/>
              </w:rPr>
              <w:t>２２１２番地</w:t>
            </w:r>
          </w:p>
        </w:tc>
      </w:tr>
      <w:tr w:rsidR="00D07722" w14:paraId="14C32F04" w14:textId="77777777">
        <w:tc>
          <w:tcPr>
            <w:tcW w:w="1980" w:type="dxa"/>
            <w:tcBorders>
              <w:left w:val="single" w:sz="12" w:space="0" w:color="auto"/>
              <w:bottom w:val="single" w:sz="12" w:space="0" w:color="auto"/>
            </w:tcBorders>
          </w:tcPr>
          <w:p w14:paraId="416C1E4A" w14:textId="3C920D08" w:rsidR="00D07722" w:rsidRDefault="00001509" w:rsidP="00D07722">
            <w:pPr>
              <w:rPr>
                <w:rFonts w:ascii="ＭＳ ゴシック" w:eastAsia="ＭＳ ゴシック" w:hAnsi="ＭＳ ゴシック"/>
              </w:rPr>
            </w:pPr>
            <w:r>
              <w:rPr>
                <w:rFonts w:ascii="ＭＳ ゴシック" w:eastAsia="ＭＳ ゴシック" w:hAnsi="ＭＳ ゴシック" w:hint="eastAsia"/>
              </w:rPr>
              <w:t>診療科</w:t>
            </w:r>
          </w:p>
        </w:tc>
        <w:tc>
          <w:tcPr>
            <w:tcW w:w="6263" w:type="dxa"/>
            <w:tcBorders>
              <w:bottom w:val="single" w:sz="12" w:space="0" w:color="auto"/>
              <w:right w:val="single" w:sz="12" w:space="0" w:color="auto"/>
            </w:tcBorders>
          </w:tcPr>
          <w:p w14:paraId="6BD2E5B5" w14:textId="79C45651" w:rsidR="00D07722" w:rsidRDefault="00001509" w:rsidP="00D07722">
            <w:pPr>
              <w:rPr>
                <w:rFonts w:ascii="ＭＳ ゴシック" w:eastAsia="ＭＳ ゴシック" w:hAnsi="ＭＳ ゴシック"/>
              </w:rPr>
            </w:pPr>
            <w:r>
              <w:rPr>
                <w:rFonts w:ascii="ＭＳ ゴシック" w:eastAsia="ＭＳ ゴシック" w:hAnsi="ＭＳ ゴシック" w:hint="eastAsia"/>
              </w:rPr>
              <w:t>内科・外科</w:t>
            </w:r>
          </w:p>
        </w:tc>
      </w:tr>
      <w:tr w:rsidR="00D07722" w14:paraId="1F58AAB8" w14:textId="77777777">
        <w:tc>
          <w:tcPr>
            <w:tcW w:w="1980" w:type="dxa"/>
            <w:tcBorders>
              <w:top w:val="single" w:sz="12" w:space="0" w:color="auto"/>
              <w:left w:val="single" w:sz="12" w:space="0" w:color="auto"/>
            </w:tcBorders>
          </w:tcPr>
          <w:p w14:paraId="6FCAE28A" w14:textId="77777777" w:rsidR="00D07722" w:rsidRPr="00A33C8B" w:rsidRDefault="00D07722" w:rsidP="00D07722">
            <w:pPr>
              <w:rPr>
                <w:rFonts w:ascii="ＭＳ ゴシック" w:eastAsia="ＭＳ ゴシック" w:hAnsi="ＭＳ ゴシック"/>
              </w:rPr>
            </w:pPr>
            <w:r w:rsidRPr="00A33C8B">
              <w:rPr>
                <w:rFonts w:ascii="ＭＳ ゴシック" w:eastAsia="ＭＳ ゴシック" w:hAnsi="ＭＳ ゴシック" w:hint="eastAsia"/>
              </w:rPr>
              <w:t>医療機関の名称</w:t>
            </w:r>
          </w:p>
        </w:tc>
        <w:tc>
          <w:tcPr>
            <w:tcW w:w="6263" w:type="dxa"/>
            <w:tcBorders>
              <w:top w:val="single" w:sz="12" w:space="0" w:color="auto"/>
              <w:right w:val="single" w:sz="12" w:space="0" w:color="auto"/>
            </w:tcBorders>
          </w:tcPr>
          <w:p w14:paraId="5561ADE2" w14:textId="77777777" w:rsidR="00D07722" w:rsidRPr="00A33C8B" w:rsidRDefault="00D07722" w:rsidP="00D07722">
            <w:pPr>
              <w:rPr>
                <w:rFonts w:ascii="ＭＳ ゴシック" w:eastAsia="ＭＳ ゴシック" w:hAnsi="ＭＳ ゴシック"/>
              </w:rPr>
            </w:pPr>
            <w:r w:rsidRPr="00A33C8B">
              <w:rPr>
                <w:rFonts w:ascii="ＭＳ ゴシック" w:eastAsia="ＭＳ ゴシック" w:hAnsi="ＭＳ ゴシック" w:hint="eastAsia"/>
              </w:rPr>
              <w:t>喜多医師会病院</w:t>
            </w:r>
          </w:p>
        </w:tc>
      </w:tr>
      <w:tr w:rsidR="00D07722" w14:paraId="55531E0F" w14:textId="77777777">
        <w:tc>
          <w:tcPr>
            <w:tcW w:w="1980" w:type="dxa"/>
            <w:tcBorders>
              <w:left w:val="single" w:sz="12" w:space="0" w:color="auto"/>
            </w:tcBorders>
          </w:tcPr>
          <w:p w14:paraId="279A12BD" w14:textId="77777777" w:rsidR="00D07722" w:rsidRPr="00A33C8B" w:rsidRDefault="00D07722" w:rsidP="00D07722">
            <w:pPr>
              <w:rPr>
                <w:rFonts w:ascii="ＭＳ ゴシック" w:eastAsia="ＭＳ ゴシック" w:hAnsi="ＭＳ ゴシック"/>
              </w:rPr>
            </w:pPr>
            <w:r w:rsidRPr="00A33C8B">
              <w:rPr>
                <w:rFonts w:ascii="ＭＳ ゴシック" w:eastAsia="ＭＳ ゴシック" w:hAnsi="ＭＳ ゴシック" w:hint="eastAsia"/>
              </w:rPr>
              <w:t>所在地</w:t>
            </w:r>
          </w:p>
        </w:tc>
        <w:tc>
          <w:tcPr>
            <w:tcW w:w="6263" w:type="dxa"/>
            <w:tcBorders>
              <w:right w:val="single" w:sz="12" w:space="0" w:color="auto"/>
            </w:tcBorders>
          </w:tcPr>
          <w:p w14:paraId="5CCD917C" w14:textId="77777777" w:rsidR="00D07722" w:rsidRPr="00A33C8B" w:rsidRDefault="00D07722" w:rsidP="00D07722">
            <w:pPr>
              <w:rPr>
                <w:rFonts w:ascii="ＭＳ ゴシック" w:eastAsia="ＭＳ ゴシック" w:hAnsi="ＭＳ ゴシック"/>
              </w:rPr>
            </w:pPr>
            <w:r w:rsidRPr="00A33C8B">
              <w:rPr>
                <w:rFonts w:ascii="ＭＳ ゴシック" w:eastAsia="ＭＳ ゴシック" w:hAnsi="ＭＳ ゴシック" w:hint="eastAsia"/>
              </w:rPr>
              <w:t>大洲市</w:t>
            </w:r>
            <w:r>
              <w:rPr>
                <w:rFonts w:ascii="ＭＳ ゴシック" w:eastAsia="ＭＳ ゴシック" w:hAnsi="ＭＳ ゴシック" w:hint="eastAsia"/>
              </w:rPr>
              <w:t>東大洲１５６３番地１</w:t>
            </w:r>
          </w:p>
        </w:tc>
      </w:tr>
      <w:tr w:rsidR="00D07722" w14:paraId="6E543510" w14:textId="77777777">
        <w:tc>
          <w:tcPr>
            <w:tcW w:w="1980" w:type="dxa"/>
            <w:tcBorders>
              <w:left w:val="single" w:sz="12" w:space="0" w:color="auto"/>
              <w:bottom w:val="single" w:sz="12" w:space="0" w:color="auto"/>
            </w:tcBorders>
          </w:tcPr>
          <w:p w14:paraId="70B50162" w14:textId="77777777" w:rsidR="00D07722" w:rsidRPr="00A33C8B" w:rsidRDefault="00D07722" w:rsidP="00D07722">
            <w:pPr>
              <w:rPr>
                <w:rFonts w:ascii="ＭＳ ゴシック" w:eastAsia="ＭＳ ゴシック" w:hAnsi="ＭＳ ゴシック"/>
              </w:rPr>
            </w:pPr>
            <w:r w:rsidRPr="00A33C8B">
              <w:rPr>
                <w:rFonts w:ascii="ＭＳ ゴシック" w:eastAsia="ＭＳ ゴシック" w:hAnsi="ＭＳ ゴシック" w:hint="eastAsia"/>
              </w:rPr>
              <w:t>診療科</w:t>
            </w:r>
          </w:p>
        </w:tc>
        <w:tc>
          <w:tcPr>
            <w:tcW w:w="6263" w:type="dxa"/>
            <w:tcBorders>
              <w:bottom w:val="single" w:sz="12" w:space="0" w:color="auto"/>
              <w:right w:val="single" w:sz="12" w:space="0" w:color="auto"/>
            </w:tcBorders>
          </w:tcPr>
          <w:p w14:paraId="6B0307EE" w14:textId="77777777" w:rsidR="00D07722" w:rsidRPr="00A33C8B" w:rsidRDefault="00D07722" w:rsidP="00D07722">
            <w:pPr>
              <w:rPr>
                <w:rFonts w:ascii="ＭＳ ゴシック" w:eastAsia="ＭＳ ゴシック" w:hAnsi="ＭＳ ゴシック"/>
              </w:rPr>
            </w:pPr>
            <w:r w:rsidRPr="00A33C8B">
              <w:rPr>
                <w:rFonts w:ascii="ＭＳ ゴシック" w:eastAsia="ＭＳ ゴシック" w:hAnsi="ＭＳ ゴシック" w:hint="eastAsia"/>
              </w:rPr>
              <w:t>内科・外科</w:t>
            </w:r>
          </w:p>
        </w:tc>
      </w:tr>
      <w:tr w:rsidR="00D07722" w14:paraId="4EC3E00F" w14:textId="77777777">
        <w:tc>
          <w:tcPr>
            <w:tcW w:w="1980" w:type="dxa"/>
            <w:tcBorders>
              <w:top w:val="single" w:sz="12" w:space="0" w:color="auto"/>
              <w:left w:val="single" w:sz="12" w:space="0" w:color="auto"/>
            </w:tcBorders>
          </w:tcPr>
          <w:p w14:paraId="2F848D8A" w14:textId="77777777" w:rsidR="00D07722" w:rsidRDefault="00D07722" w:rsidP="00D07722">
            <w:pPr>
              <w:rPr>
                <w:rFonts w:ascii="ＭＳ ゴシック" w:eastAsia="ＭＳ ゴシック" w:hAnsi="ＭＳ ゴシック"/>
              </w:rPr>
            </w:pPr>
            <w:r>
              <w:rPr>
                <w:rFonts w:ascii="ＭＳ ゴシック" w:eastAsia="ＭＳ ゴシック" w:hAnsi="ＭＳ ゴシック" w:hint="eastAsia"/>
              </w:rPr>
              <w:t>医療機関の名称</w:t>
            </w:r>
          </w:p>
        </w:tc>
        <w:tc>
          <w:tcPr>
            <w:tcW w:w="6263" w:type="dxa"/>
            <w:tcBorders>
              <w:top w:val="single" w:sz="12" w:space="0" w:color="auto"/>
              <w:right w:val="single" w:sz="12" w:space="0" w:color="auto"/>
            </w:tcBorders>
          </w:tcPr>
          <w:p w14:paraId="0B36C22D" w14:textId="11F99791" w:rsidR="00D07722" w:rsidRDefault="00D07722" w:rsidP="00D07722">
            <w:pPr>
              <w:rPr>
                <w:rFonts w:ascii="ＭＳ ゴシック" w:eastAsia="ＭＳ ゴシック" w:hAnsi="ＭＳ ゴシック"/>
              </w:rPr>
            </w:pPr>
            <w:r>
              <w:rPr>
                <w:rFonts w:ascii="ＭＳ ゴシック" w:eastAsia="ＭＳ ゴシック" w:hAnsi="ＭＳ ゴシック" w:hint="eastAsia"/>
              </w:rPr>
              <w:t>ふじもと歯科</w:t>
            </w:r>
            <w:r w:rsidR="006B1FE8">
              <w:rPr>
                <w:rFonts w:ascii="ＭＳ ゴシック" w:eastAsia="ＭＳ ゴシック" w:hAnsi="ＭＳ ゴシック" w:hint="eastAsia"/>
              </w:rPr>
              <w:t>医院</w:t>
            </w:r>
          </w:p>
        </w:tc>
      </w:tr>
      <w:tr w:rsidR="00D07722" w14:paraId="2D597EE3" w14:textId="77777777">
        <w:tc>
          <w:tcPr>
            <w:tcW w:w="1980" w:type="dxa"/>
            <w:tcBorders>
              <w:left w:val="single" w:sz="12" w:space="0" w:color="auto"/>
            </w:tcBorders>
          </w:tcPr>
          <w:p w14:paraId="4B7783A1" w14:textId="77777777" w:rsidR="00D07722" w:rsidRDefault="00D07722" w:rsidP="00D07722">
            <w:pPr>
              <w:rPr>
                <w:rFonts w:ascii="ＭＳ ゴシック" w:eastAsia="ＭＳ ゴシック" w:hAnsi="ＭＳ ゴシック"/>
              </w:rPr>
            </w:pPr>
            <w:r>
              <w:rPr>
                <w:rFonts w:ascii="ＭＳ ゴシック" w:eastAsia="ＭＳ ゴシック" w:hAnsi="ＭＳ ゴシック" w:hint="eastAsia"/>
              </w:rPr>
              <w:t>所在地</w:t>
            </w:r>
          </w:p>
        </w:tc>
        <w:tc>
          <w:tcPr>
            <w:tcW w:w="6263" w:type="dxa"/>
            <w:tcBorders>
              <w:right w:val="single" w:sz="12" w:space="0" w:color="auto"/>
            </w:tcBorders>
          </w:tcPr>
          <w:p w14:paraId="43018BB5" w14:textId="4EB50BDA" w:rsidR="00D07722" w:rsidRDefault="006B1FE8" w:rsidP="00D07722">
            <w:pPr>
              <w:rPr>
                <w:rFonts w:ascii="ＭＳ ゴシック" w:eastAsia="ＭＳ ゴシック" w:hAnsi="ＭＳ ゴシック"/>
              </w:rPr>
            </w:pPr>
            <w:r>
              <w:rPr>
                <w:rFonts w:ascii="ＭＳ ゴシック" w:eastAsia="ＭＳ ゴシック" w:hAnsi="ＭＳ ゴシック" w:hint="eastAsia"/>
              </w:rPr>
              <w:t>内子町平岡４４９－２</w:t>
            </w:r>
          </w:p>
        </w:tc>
      </w:tr>
      <w:tr w:rsidR="00D07722" w14:paraId="3975A79A" w14:textId="77777777">
        <w:tc>
          <w:tcPr>
            <w:tcW w:w="1980" w:type="dxa"/>
            <w:tcBorders>
              <w:left w:val="single" w:sz="12" w:space="0" w:color="auto"/>
              <w:bottom w:val="single" w:sz="12" w:space="0" w:color="auto"/>
            </w:tcBorders>
          </w:tcPr>
          <w:p w14:paraId="5D65A607" w14:textId="77777777" w:rsidR="00D07722" w:rsidRDefault="00D07722" w:rsidP="00D07722">
            <w:pPr>
              <w:rPr>
                <w:rFonts w:ascii="ＭＳ ゴシック" w:eastAsia="ＭＳ ゴシック" w:hAnsi="ＭＳ ゴシック"/>
              </w:rPr>
            </w:pPr>
            <w:r>
              <w:rPr>
                <w:rFonts w:ascii="ＭＳ ゴシック" w:eastAsia="ＭＳ ゴシック" w:hAnsi="ＭＳ ゴシック" w:hint="eastAsia"/>
              </w:rPr>
              <w:t>診療科</w:t>
            </w:r>
          </w:p>
        </w:tc>
        <w:tc>
          <w:tcPr>
            <w:tcW w:w="6263" w:type="dxa"/>
            <w:tcBorders>
              <w:bottom w:val="single" w:sz="12" w:space="0" w:color="auto"/>
              <w:right w:val="single" w:sz="12" w:space="0" w:color="auto"/>
            </w:tcBorders>
          </w:tcPr>
          <w:p w14:paraId="1F9F3309" w14:textId="77777777" w:rsidR="00D07722" w:rsidRDefault="00D07722" w:rsidP="00D07722">
            <w:pPr>
              <w:rPr>
                <w:rFonts w:ascii="ＭＳ ゴシック" w:eastAsia="ＭＳ ゴシック" w:hAnsi="ＭＳ ゴシック"/>
              </w:rPr>
            </w:pPr>
            <w:r>
              <w:rPr>
                <w:rFonts w:ascii="ＭＳ ゴシック" w:eastAsia="ＭＳ ゴシック" w:hAnsi="ＭＳ ゴシック" w:hint="eastAsia"/>
              </w:rPr>
              <w:t>歯科</w:t>
            </w:r>
          </w:p>
        </w:tc>
      </w:tr>
    </w:tbl>
    <w:p w14:paraId="0D39EAB5" w14:textId="7F2F5CD1" w:rsidR="008E21D3" w:rsidRPr="00BD2853" w:rsidRDefault="008E21D3" w:rsidP="008E21D3">
      <w:pPr>
        <w:ind w:firstLineChars="300" w:firstLine="630"/>
        <w:rPr>
          <w:rFonts w:ascii="ＭＳ Ｐゴシック" w:eastAsia="ＭＳ Ｐゴシック" w:hAnsi="ＭＳ Ｐゴシック"/>
        </w:rPr>
      </w:pPr>
      <w:r w:rsidRPr="00BD2853">
        <w:rPr>
          <w:rFonts w:ascii="ＭＳ Ｐゴシック" w:eastAsia="ＭＳ Ｐゴシック" w:hAnsi="ＭＳ Ｐゴシック" w:hint="eastAsia"/>
        </w:rPr>
        <w:t>◇緊急時の連絡先</w:t>
      </w:r>
    </w:p>
    <w:p w14:paraId="01EDE7BE" w14:textId="77777777" w:rsidR="00294D45" w:rsidRDefault="008E21D3" w:rsidP="008E21D3">
      <w:pPr>
        <w:ind w:firstLineChars="400" w:firstLine="840"/>
        <w:rPr>
          <w:rFonts w:ascii="ＭＳ Ｐゴシック" w:eastAsia="ＭＳ Ｐゴシック" w:hAnsi="ＭＳ Ｐゴシック"/>
        </w:rPr>
      </w:pPr>
      <w:r w:rsidRPr="00BD2853">
        <w:rPr>
          <w:rFonts w:ascii="ＭＳ Ｐゴシック" w:eastAsia="ＭＳ Ｐゴシック" w:hAnsi="ＭＳ Ｐゴシック" w:hint="eastAsia"/>
        </w:rPr>
        <w:t>なお、緊急の場合には、「同意書」にご記入いただいた連絡先に連絡します。</w:t>
      </w:r>
    </w:p>
    <w:p w14:paraId="1EE00A2A" w14:textId="77777777" w:rsidR="008E21D3" w:rsidRDefault="008E21D3" w:rsidP="008E21D3">
      <w:pPr>
        <w:rPr>
          <w:rFonts w:ascii="ＭＳ ゴシック" w:eastAsia="ＭＳ ゴシック" w:hAnsi="ＭＳ ゴシック"/>
          <w:sz w:val="24"/>
        </w:rPr>
      </w:pPr>
    </w:p>
    <w:p w14:paraId="13F2B232" w14:textId="77777777" w:rsidR="00294D45" w:rsidRDefault="00294D45" w:rsidP="002C54CB">
      <w:pPr>
        <w:pStyle w:val="2"/>
      </w:pPr>
      <w:bookmarkStart w:id="29" w:name="_Toc170287299"/>
      <w:r>
        <w:rPr>
          <w:rFonts w:hint="eastAsia"/>
        </w:rPr>
        <w:t>６．損害賠償について（契約書第</w:t>
      </w:r>
      <w:r>
        <w:rPr>
          <w:rFonts w:hint="eastAsia"/>
        </w:rPr>
        <w:t>13</w:t>
      </w:r>
      <w:r>
        <w:rPr>
          <w:rFonts w:hint="eastAsia"/>
        </w:rPr>
        <w:t>条、第</w:t>
      </w:r>
      <w:r>
        <w:rPr>
          <w:rFonts w:hint="eastAsia"/>
        </w:rPr>
        <w:t>14</w:t>
      </w:r>
      <w:r>
        <w:rPr>
          <w:rFonts w:hint="eastAsia"/>
        </w:rPr>
        <w:t>条参照）</w:t>
      </w:r>
      <w:bookmarkEnd w:id="29"/>
    </w:p>
    <w:p w14:paraId="60AAF6D6" w14:textId="77777777" w:rsidR="00294D45" w:rsidRDefault="00294D45" w:rsidP="005D686B">
      <w:pPr>
        <w:ind w:leftChars="200" w:left="420"/>
        <w:rPr>
          <w:rFonts w:ascii="ＭＳ ゴシック" w:eastAsia="ＭＳ ゴシック" w:hAnsi="ＭＳ ゴシック"/>
        </w:rPr>
      </w:pPr>
      <w:r>
        <w:rPr>
          <w:rFonts w:ascii="ＭＳ ゴシック" w:eastAsia="ＭＳ ゴシック" w:hAnsi="ＭＳ ゴシック" w:hint="eastAsia"/>
        </w:rPr>
        <w:t>当事業所において、事業者の責任によりご契約者に生じた損害については、事業者は速やかにその損害を賠償いたします。守秘義務に違反した場合も同様とします</w:t>
      </w:r>
      <w:r w:rsidR="00A3306B">
        <w:rPr>
          <w:rFonts w:ascii="ＭＳ ゴシック" w:eastAsia="ＭＳ ゴシック" w:hAnsi="ＭＳ ゴシック" w:hint="eastAsia"/>
        </w:rPr>
        <w:t>。</w:t>
      </w:r>
    </w:p>
    <w:p w14:paraId="19CC654F" w14:textId="77777777" w:rsidR="00294D45" w:rsidRDefault="00294D45" w:rsidP="005D686B">
      <w:pPr>
        <w:ind w:leftChars="200" w:left="420" w:firstLineChars="100" w:firstLine="210"/>
        <w:rPr>
          <w:rFonts w:ascii="ＭＳ ゴシック" w:eastAsia="ＭＳ ゴシック" w:hAnsi="ＭＳ ゴシック"/>
        </w:rPr>
      </w:pPr>
      <w:r>
        <w:rPr>
          <w:rFonts w:ascii="ＭＳ ゴシック" w:eastAsia="ＭＳ ゴシック" w:hAnsi="ＭＳ ゴシック" w:hint="eastAsia"/>
        </w:rPr>
        <w:t>ただし、その損害の発生について、契約者に故意又は過失が認められる場合には、契約者の置かれた心身の状況を斟酌して相当と認められる時に限り、事業者の損害賠償責任を減じる場合があります。</w:t>
      </w:r>
    </w:p>
    <w:p w14:paraId="51573AF3" w14:textId="77777777" w:rsidR="00294D45" w:rsidRDefault="00294D45" w:rsidP="002C54CB">
      <w:pPr>
        <w:pStyle w:val="2"/>
      </w:pPr>
      <w:bookmarkStart w:id="30" w:name="_Toc170287300"/>
      <w:r>
        <w:rPr>
          <w:rFonts w:hint="eastAsia"/>
        </w:rPr>
        <w:lastRenderedPageBreak/>
        <w:t>７．サービス利用をやめる場合（契約の終了について）</w:t>
      </w:r>
      <w:bookmarkEnd w:id="30"/>
    </w:p>
    <w:p w14:paraId="1A7D5F69" w14:textId="77777777" w:rsidR="00294D45" w:rsidRDefault="00294D45" w:rsidP="005D686B">
      <w:pPr>
        <w:ind w:leftChars="181" w:left="380"/>
        <w:rPr>
          <w:rFonts w:ascii="ＭＳ ゴシック" w:eastAsia="ＭＳ ゴシック" w:hAnsi="ＭＳ ゴシック"/>
        </w:rPr>
      </w:pPr>
      <w:r>
        <w:rPr>
          <w:rFonts w:ascii="ＭＳ ゴシック" w:eastAsia="ＭＳ ゴシック" w:hAnsi="ＭＳ ゴシック" w:hint="eastAsia"/>
        </w:rPr>
        <w:t>契約の有効期間は、契約締結の日から</w:t>
      </w:r>
      <w:r>
        <w:rPr>
          <w:rFonts w:ascii="ＭＳ ゴシック" w:eastAsia="ＭＳ ゴシック" w:hAnsi="ＭＳ ゴシック" w:hint="eastAsia"/>
          <w:color w:val="000000"/>
        </w:rPr>
        <w:t>契約者の要介護認定の有効期間満了日まで</w:t>
      </w:r>
      <w:r>
        <w:rPr>
          <w:rFonts w:ascii="ＭＳ ゴシック" w:eastAsia="ＭＳ ゴシック" w:hAnsi="ＭＳ ゴシック" w:hint="eastAsia"/>
        </w:rPr>
        <w:t>ですが、契約期間満了の２日前までに契約者から契約終了の申し入れがない場合には、契約は更に同じ条件で更新され、以後も同様となります。</w:t>
      </w:r>
    </w:p>
    <w:p w14:paraId="56C1FE88" w14:textId="77777777" w:rsidR="00294D45" w:rsidRDefault="00294D45" w:rsidP="005D686B">
      <w:pPr>
        <w:ind w:leftChars="181" w:left="380"/>
        <w:rPr>
          <w:rFonts w:ascii="ＭＳ ゴシック" w:eastAsia="ＭＳ ゴシック" w:hAnsi="ＭＳ ゴシック"/>
        </w:rPr>
      </w:pPr>
      <w:r>
        <w:rPr>
          <w:rFonts w:ascii="ＭＳ ゴシック" w:eastAsia="ＭＳ ゴシック" w:hAnsi="ＭＳ ゴシック" w:hint="eastAsia"/>
        </w:rPr>
        <w:t>契約期間中は、以下のような事由がない限り、継続してサービスを利用することができますが、仮にこのような事項に該当するに至った場合には、当事業所との契約は終了します。（契約書第16条参照）</w:t>
      </w:r>
    </w:p>
    <w:tbl>
      <w:tblPr>
        <w:tblW w:w="0" w:type="auto"/>
        <w:tblInd w:w="3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393"/>
      </w:tblGrid>
      <w:tr w:rsidR="00294D45" w14:paraId="5EB43C59" w14:textId="77777777">
        <w:tc>
          <w:tcPr>
            <w:tcW w:w="8393" w:type="dxa"/>
          </w:tcPr>
          <w:p w14:paraId="6B4E9ADE" w14:textId="77777777" w:rsidR="00294D45" w:rsidRDefault="00294D45" w:rsidP="002C54CB">
            <w:pPr>
              <w:spacing w:before="20" w:after="20"/>
              <w:ind w:left="227" w:hanging="227"/>
              <w:rPr>
                <w:rFonts w:ascii="ＭＳ ゴシック" w:eastAsia="ＭＳ ゴシック" w:hAnsi="ＭＳ ゴシック"/>
                <w:spacing w:val="10"/>
              </w:rPr>
            </w:pPr>
            <w:r>
              <w:rPr>
                <w:rFonts w:ascii="ＭＳ ゴシック" w:eastAsia="ＭＳ ゴシック" w:hAnsi="ＭＳ ゴシック" w:hint="eastAsia"/>
                <w:spacing w:val="10"/>
              </w:rPr>
              <w:t>①ご契約者が死亡した場合</w:t>
            </w:r>
          </w:p>
          <w:p w14:paraId="41983354" w14:textId="77777777" w:rsidR="00294D45" w:rsidRDefault="00294D45" w:rsidP="002C54CB">
            <w:pPr>
              <w:spacing w:before="20" w:after="20"/>
              <w:ind w:left="227" w:hanging="227"/>
              <w:rPr>
                <w:rFonts w:ascii="ＭＳ ゴシック" w:eastAsia="ＭＳ ゴシック" w:hAnsi="ＭＳ ゴシック"/>
                <w:spacing w:val="10"/>
              </w:rPr>
            </w:pPr>
            <w:r>
              <w:rPr>
                <w:rFonts w:ascii="ＭＳ ゴシック" w:eastAsia="ＭＳ ゴシック" w:hAnsi="ＭＳ ゴシック" w:hint="eastAsia"/>
                <w:spacing w:val="10"/>
              </w:rPr>
              <w:t>②要介護認定によりご契約者の心身の状況が自立と判定された場合</w:t>
            </w:r>
          </w:p>
          <w:p w14:paraId="06F600F3" w14:textId="77777777" w:rsidR="00294D45" w:rsidRDefault="00294D45" w:rsidP="002C54CB">
            <w:pPr>
              <w:spacing w:before="20" w:after="20"/>
              <w:ind w:left="227" w:hanging="227"/>
              <w:rPr>
                <w:rFonts w:ascii="ＭＳ ゴシック" w:eastAsia="ＭＳ ゴシック" w:hAnsi="ＭＳ ゴシック"/>
                <w:spacing w:val="10"/>
              </w:rPr>
            </w:pPr>
            <w:r>
              <w:rPr>
                <w:rFonts w:ascii="ＭＳ ゴシック" w:eastAsia="ＭＳ ゴシック" w:hAnsi="ＭＳ ゴシック" w:hint="eastAsia"/>
                <w:spacing w:val="10"/>
              </w:rPr>
              <w:t>③事業者が解散した場合、破産した場合又はやむを得ない事由により事業所を閉鎖した場合</w:t>
            </w:r>
          </w:p>
          <w:p w14:paraId="268F1F2E" w14:textId="77777777" w:rsidR="00294D45" w:rsidRDefault="00294D45" w:rsidP="002C54CB">
            <w:pPr>
              <w:spacing w:before="20" w:after="20"/>
              <w:ind w:left="227" w:hanging="227"/>
              <w:rPr>
                <w:rFonts w:ascii="ＭＳ ゴシック" w:eastAsia="ＭＳ ゴシック" w:hAnsi="ＭＳ ゴシック"/>
                <w:spacing w:val="10"/>
              </w:rPr>
            </w:pPr>
            <w:r>
              <w:rPr>
                <w:rFonts w:ascii="ＭＳ ゴシック" w:eastAsia="ＭＳ ゴシック" w:hAnsi="ＭＳ ゴシック" w:hint="eastAsia"/>
                <w:spacing w:val="10"/>
              </w:rPr>
              <w:t>④施設の滅失や重大な毀損により、ご契約者に対するサービスの提供が不可能になった場合</w:t>
            </w:r>
          </w:p>
          <w:p w14:paraId="5BABE454" w14:textId="77777777" w:rsidR="00294D45" w:rsidRDefault="00294D45" w:rsidP="002C54CB">
            <w:pPr>
              <w:spacing w:before="20" w:after="20"/>
              <w:ind w:left="227" w:hanging="227"/>
              <w:rPr>
                <w:rFonts w:ascii="ＭＳ ゴシック" w:eastAsia="ＭＳ ゴシック" w:hAnsi="ＭＳ ゴシック"/>
                <w:spacing w:val="10"/>
              </w:rPr>
            </w:pPr>
            <w:r>
              <w:rPr>
                <w:rFonts w:ascii="ＭＳ ゴシック" w:eastAsia="ＭＳ ゴシック" w:hAnsi="ＭＳ ゴシック" w:hint="eastAsia"/>
                <w:spacing w:val="10"/>
              </w:rPr>
              <w:t>⑤当事業所が介護保険の指定を取り消された場合又は指定を辞退した場合</w:t>
            </w:r>
          </w:p>
          <w:p w14:paraId="6C634254" w14:textId="77777777" w:rsidR="00294D45" w:rsidRDefault="00294D45" w:rsidP="002C54CB">
            <w:pPr>
              <w:spacing w:before="20" w:after="20"/>
              <w:ind w:left="170" w:hanging="170"/>
              <w:rPr>
                <w:rFonts w:ascii="ＭＳ ゴシック" w:eastAsia="ＭＳ ゴシック" w:hAnsi="ＭＳ ゴシック"/>
                <w:spacing w:val="10"/>
              </w:rPr>
            </w:pPr>
            <w:r>
              <w:rPr>
                <w:rFonts w:ascii="ＭＳ ゴシック" w:eastAsia="ＭＳ ゴシック" w:hAnsi="ＭＳ ゴシック" w:hint="eastAsia"/>
                <w:spacing w:val="10"/>
              </w:rPr>
              <w:t>⑥ご契約者から解約又は契約解除の申し出があった場合（詳細は以下をご参照下さい。）</w:t>
            </w:r>
          </w:p>
          <w:p w14:paraId="36F48C39" w14:textId="77777777" w:rsidR="00294D45" w:rsidRDefault="00294D45" w:rsidP="002C54CB">
            <w:pPr>
              <w:spacing w:before="20" w:after="20"/>
              <w:ind w:left="227" w:hanging="227"/>
              <w:rPr>
                <w:rFonts w:ascii="ＭＳ ゴシック" w:eastAsia="ＭＳ ゴシック" w:hAnsi="ＭＳ ゴシック"/>
                <w:spacing w:val="10"/>
              </w:rPr>
            </w:pPr>
            <w:r>
              <w:rPr>
                <w:rFonts w:ascii="ＭＳ ゴシック" w:eastAsia="ＭＳ ゴシック" w:hAnsi="ＭＳ ゴシック" w:hint="eastAsia"/>
                <w:spacing w:val="10"/>
              </w:rPr>
              <w:t>⑦事業者から契約解除を申し出た場合（詳細は以下をご参照下さい。）</w:t>
            </w:r>
          </w:p>
        </w:tc>
      </w:tr>
    </w:tbl>
    <w:p w14:paraId="437C13C6" w14:textId="77777777" w:rsidR="00294D45" w:rsidRDefault="00294D45" w:rsidP="002C54CB">
      <w:pPr>
        <w:ind w:left="170" w:firstLine="210"/>
        <w:rPr>
          <w:rFonts w:ascii="ＭＳ ゴシック" w:eastAsia="ＭＳ ゴシック" w:hAnsi="ＭＳ ゴシック"/>
        </w:rPr>
      </w:pPr>
    </w:p>
    <w:p w14:paraId="0A0F6CEC" w14:textId="77777777" w:rsidR="00294D45" w:rsidRPr="00CF2604" w:rsidRDefault="00294D45" w:rsidP="002C54CB">
      <w:pPr>
        <w:pStyle w:val="a8"/>
        <w:rPr>
          <w:rFonts w:ascii="ＭＳ Ｐゴシック" w:eastAsia="ＭＳ Ｐゴシック" w:hAnsi="ＭＳ Ｐゴシック"/>
          <w:sz w:val="22"/>
          <w:szCs w:val="22"/>
        </w:rPr>
      </w:pPr>
      <w:r w:rsidRPr="00CF2604">
        <w:rPr>
          <w:rFonts w:ascii="ＭＳ Ｐゴシック" w:eastAsia="ＭＳ Ｐゴシック" w:hAnsi="ＭＳ Ｐゴシック" w:hint="eastAsia"/>
          <w:sz w:val="22"/>
          <w:szCs w:val="22"/>
        </w:rPr>
        <w:t>（１）ご契約者からの解約・契約解除の申し出（契約書第17条、第18条参照）</w:t>
      </w:r>
    </w:p>
    <w:p w14:paraId="0CD252FC" w14:textId="77777777" w:rsidR="00294D45" w:rsidRPr="00CF2604" w:rsidRDefault="00294D45" w:rsidP="005D686B">
      <w:pPr>
        <w:pStyle w:val="a8"/>
        <w:ind w:left="440" w:hangingChars="200" w:hanging="440"/>
        <w:rPr>
          <w:rFonts w:ascii="ＭＳ Ｐゴシック" w:eastAsia="ＭＳ Ｐゴシック" w:hAnsi="ＭＳ Ｐゴシック"/>
          <w:sz w:val="22"/>
          <w:szCs w:val="22"/>
        </w:rPr>
      </w:pPr>
      <w:r w:rsidRPr="00CF2604">
        <w:rPr>
          <w:rFonts w:ascii="ＭＳ Ｐゴシック" w:eastAsia="ＭＳ Ｐゴシック" w:hAnsi="ＭＳ Ｐゴシック" w:hint="eastAsia"/>
          <w:sz w:val="22"/>
          <w:szCs w:val="22"/>
        </w:rPr>
        <w:t xml:space="preserve">　</w:t>
      </w:r>
      <w:r w:rsidR="005D686B">
        <w:rPr>
          <w:rFonts w:ascii="ＭＳ Ｐゴシック" w:eastAsia="ＭＳ Ｐゴシック" w:hAnsi="ＭＳ Ｐゴシック" w:hint="eastAsia"/>
          <w:sz w:val="22"/>
          <w:szCs w:val="22"/>
        </w:rPr>
        <w:t xml:space="preserve">　　</w:t>
      </w:r>
      <w:r w:rsidRPr="00CF2604">
        <w:rPr>
          <w:rFonts w:ascii="ＭＳ Ｐゴシック" w:eastAsia="ＭＳ Ｐゴシック" w:hAnsi="ＭＳ Ｐゴシック" w:hint="eastAsia"/>
          <w:sz w:val="22"/>
          <w:szCs w:val="22"/>
        </w:rPr>
        <w:t>契約の有効期間であっても、ご契約者から利用契約の全部又は一部を解約することができます。その場合には、契約終了を希望する日の７日前までに解約届出書をご提出ください。</w:t>
      </w:r>
    </w:p>
    <w:p w14:paraId="7BC63854" w14:textId="77777777" w:rsidR="00294D45" w:rsidRDefault="00294D45" w:rsidP="005D686B">
      <w:pPr>
        <w:pStyle w:val="a8"/>
        <w:ind w:firstLineChars="200" w:firstLine="440"/>
        <w:rPr>
          <w:rFonts w:eastAsia="ＭＳ ゴシック"/>
        </w:rPr>
      </w:pPr>
      <w:r w:rsidRPr="00CF2604">
        <w:rPr>
          <w:rFonts w:ascii="ＭＳ Ｐゴシック" w:eastAsia="ＭＳ Ｐゴシック" w:hAnsi="ＭＳ Ｐゴシック" w:hint="eastAsia"/>
          <w:sz w:val="22"/>
          <w:szCs w:val="22"/>
        </w:rPr>
        <w:t>ただし、以下の場合には、即時に契約の全部又は一部を解約・解除することができま</w:t>
      </w:r>
      <w:r>
        <w:rPr>
          <w:rFonts w:eastAsia="ＭＳ ゴシック" w:hint="eastAsia"/>
        </w:rPr>
        <w:t>す。</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288"/>
      </w:tblGrid>
      <w:tr w:rsidR="00294D45" w14:paraId="17DC2815" w14:textId="77777777">
        <w:tc>
          <w:tcPr>
            <w:tcW w:w="8288" w:type="dxa"/>
          </w:tcPr>
          <w:p w14:paraId="7E6BE3DA" w14:textId="77777777" w:rsidR="00294D45" w:rsidRDefault="00294D45" w:rsidP="002C54CB">
            <w:pPr>
              <w:spacing w:before="20" w:after="20"/>
              <w:ind w:left="227" w:hanging="227"/>
              <w:rPr>
                <w:rFonts w:ascii="ＭＳ ゴシック" w:eastAsia="ＭＳ ゴシック" w:hAnsi="ＭＳ ゴシック"/>
                <w:spacing w:val="10"/>
              </w:rPr>
            </w:pPr>
            <w:r>
              <w:rPr>
                <w:rFonts w:ascii="ＭＳ ゴシック" w:eastAsia="ＭＳ ゴシック" w:hAnsi="ＭＳ ゴシック" w:hint="eastAsia"/>
                <w:spacing w:val="10"/>
              </w:rPr>
              <w:t>①介護保険給付対象外サービスの利用料金の変更に同意できない場合</w:t>
            </w:r>
          </w:p>
          <w:p w14:paraId="0C110D6C" w14:textId="77777777" w:rsidR="00294D45" w:rsidRDefault="00294D45" w:rsidP="002C54CB">
            <w:pPr>
              <w:spacing w:before="20" w:after="20"/>
              <w:ind w:left="227" w:hanging="227"/>
              <w:rPr>
                <w:rFonts w:ascii="ＭＳ ゴシック" w:eastAsia="ＭＳ ゴシック" w:hAnsi="ＭＳ ゴシック"/>
                <w:spacing w:val="10"/>
              </w:rPr>
            </w:pPr>
            <w:r>
              <w:rPr>
                <w:rFonts w:ascii="ＭＳ ゴシック" w:eastAsia="ＭＳ ゴシック" w:hAnsi="ＭＳ ゴシック" w:hint="eastAsia"/>
                <w:spacing w:val="10"/>
              </w:rPr>
              <w:t>②ご契約者が入院された場合（一部解約はできません）</w:t>
            </w:r>
          </w:p>
          <w:p w14:paraId="053C9904" w14:textId="77777777" w:rsidR="00294D45" w:rsidRDefault="00294D45" w:rsidP="002C54CB">
            <w:pPr>
              <w:spacing w:before="20" w:after="20"/>
              <w:ind w:left="227" w:hanging="227"/>
              <w:rPr>
                <w:rFonts w:ascii="ＭＳ ゴシック" w:eastAsia="ＭＳ ゴシック" w:hAnsi="ＭＳ ゴシック"/>
                <w:spacing w:val="10"/>
              </w:rPr>
            </w:pPr>
            <w:r>
              <w:rPr>
                <w:rFonts w:ascii="ＭＳ ゴシック" w:eastAsia="ＭＳ ゴシック" w:hAnsi="ＭＳ ゴシック" w:hint="eastAsia"/>
                <w:spacing w:val="10"/>
              </w:rPr>
              <w:t>③ご契約者の「居宅サービス計画（ケアプラン）」が変更された場合（一部解約はできません）</w:t>
            </w:r>
          </w:p>
          <w:p w14:paraId="00C6EB73" w14:textId="77777777" w:rsidR="00294D45" w:rsidRDefault="00294D45" w:rsidP="002C54CB">
            <w:pPr>
              <w:spacing w:before="20" w:after="20"/>
              <w:ind w:left="227" w:hanging="227"/>
              <w:rPr>
                <w:rFonts w:ascii="ＭＳ ゴシック" w:eastAsia="ＭＳ ゴシック" w:hAnsi="ＭＳ ゴシック"/>
                <w:spacing w:val="10"/>
              </w:rPr>
            </w:pPr>
            <w:r>
              <w:rPr>
                <w:rFonts w:ascii="ＭＳ ゴシック" w:eastAsia="ＭＳ ゴシック" w:hAnsi="ＭＳ ゴシック" w:hint="eastAsia"/>
                <w:spacing w:val="10"/>
              </w:rPr>
              <w:t>④事業者もしくはサービス従事者が正当な理由なく本契約に定めるサービスを実施しない場合</w:t>
            </w:r>
          </w:p>
          <w:p w14:paraId="6A4348B5" w14:textId="77777777" w:rsidR="00294D45" w:rsidRDefault="00294D45" w:rsidP="002C54CB">
            <w:pPr>
              <w:spacing w:before="20" w:after="20"/>
              <w:ind w:left="227" w:hanging="227"/>
              <w:rPr>
                <w:rFonts w:ascii="ＭＳ ゴシック" w:eastAsia="ＭＳ ゴシック" w:hAnsi="ＭＳ ゴシック"/>
                <w:spacing w:val="10"/>
              </w:rPr>
            </w:pPr>
            <w:r>
              <w:rPr>
                <w:rFonts w:ascii="ＭＳ ゴシック" w:eastAsia="ＭＳ ゴシック" w:hAnsi="ＭＳ ゴシック" w:hint="eastAsia"/>
                <w:spacing w:val="10"/>
              </w:rPr>
              <w:t>⑤事業者もしくはサービス従事者が守秘義務に違反した場合</w:t>
            </w:r>
          </w:p>
          <w:p w14:paraId="32492EDC" w14:textId="77777777" w:rsidR="00294D45" w:rsidRDefault="00294D45" w:rsidP="002C54CB">
            <w:pPr>
              <w:spacing w:before="20" w:after="20"/>
              <w:ind w:left="227" w:hanging="227"/>
              <w:rPr>
                <w:rFonts w:ascii="ＭＳ ゴシック" w:eastAsia="ＭＳ ゴシック" w:hAnsi="ＭＳ ゴシック"/>
                <w:spacing w:val="10"/>
              </w:rPr>
            </w:pPr>
            <w:r>
              <w:rPr>
                <w:rFonts w:ascii="ＭＳ ゴシック" w:eastAsia="ＭＳ ゴシック" w:hAnsi="ＭＳ ゴシック" w:hint="eastAsia"/>
                <w:spacing w:val="10"/>
              </w:rPr>
              <w:t>⑥事業者もしくはサービス従事者が故意又は過失によりご契約者の身体・財物・信用等を傷つけ、又は著しい不信行為、その他本契約を継続しがたい重大な事情が認められる場合</w:t>
            </w:r>
          </w:p>
          <w:p w14:paraId="3C976A77" w14:textId="77777777" w:rsidR="00294D45" w:rsidRDefault="00294D45" w:rsidP="002C54CB">
            <w:pPr>
              <w:spacing w:before="20" w:after="20"/>
              <w:ind w:left="227" w:hanging="227"/>
              <w:rPr>
                <w:rFonts w:ascii="ＭＳ ゴシック" w:eastAsia="ＭＳ ゴシック" w:hAnsi="ＭＳ ゴシック"/>
                <w:spacing w:val="10"/>
              </w:rPr>
            </w:pPr>
            <w:r>
              <w:rPr>
                <w:rFonts w:ascii="ＭＳ ゴシック" w:eastAsia="ＭＳ ゴシック" w:hAnsi="ＭＳ ゴシック" w:hint="eastAsia"/>
                <w:spacing w:val="10"/>
              </w:rPr>
              <w:t>⑦他の利用者がご契約者の身体・財物・信用等を傷つけた場合もしくは傷つける恐れがある場合において、事業者が適切な対応をとらない場合</w:t>
            </w:r>
          </w:p>
        </w:tc>
      </w:tr>
    </w:tbl>
    <w:p w14:paraId="73FA60BA" w14:textId="77777777" w:rsidR="00294D45" w:rsidRDefault="00294D45" w:rsidP="002C54CB">
      <w:pPr>
        <w:ind w:left="284" w:firstLine="210"/>
        <w:rPr>
          <w:rFonts w:ascii="ＭＳ ゴシック" w:eastAsia="ＭＳ ゴシック" w:hAnsi="ＭＳ ゴシック"/>
        </w:rPr>
      </w:pPr>
    </w:p>
    <w:p w14:paraId="675DBB20" w14:textId="77777777" w:rsidR="00294D45" w:rsidRPr="00CF2604" w:rsidRDefault="00294D45" w:rsidP="002C54CB">
      <w:pPr>
        <w:pStyle w:val="a8"/>
        <w:rPr>
          <w:rFonts w:ascii="ＭＳ Ｐゴシック" w:eastAsia="ＭＳ Ｐゴシック" w:hAnsi="ＭＳ Ｐゴシック"/>
          <w:sz w:val="22"/>
          <w:szCs w:val="22"/>
        </w:rPr>
      </w:pPr>
      <w:r w:rsidRPr="00CF2604">
        <w:rPr>
          <w:rFonts w:ascii="ＭＳ Ｐゴシック" w:eastAsia="ＭＳ Ｐゴシック" w:hAnsi="ＭＳ Ｐゴシック" w:hint="eastAsia"/>
          <w:sz w:val="22"/>
          <w:szCs w:val="22"/>
        </w:rPr>
        <w:t>（２）事業者からの契約解除の申し出（契約書第19条参照）</w:t>
      </w:r>
    </w:p>
    <w:p w14:paraId="11E0A8B3" w14:textId="77777777" w:rsidR="00294D45" w:rsidRPr="00CF2604" w:rsidRDefault="00294D45" w:rsidP="005D686B">
      <w:pPr>
        <w:pStyle w:val="a8"/>
        <w:ind w:leftChars="210" w:left="441"/>
        <w:rPr>
          <w:rFonts w:ascii="ＭＳ Ｐゴシック" w:eastAsia="ＭＳ Ｐゴシック" w:hAnsi="ＭＳ Ｐゴシック"/>
          <w:sz w:val="22"/>
          <w:szCs w:val="22"/>
        </w:rPr>
      </w:pPr>
      <w:r w:rsidRPr="00CF2604">
        <w:rPr>
          <w:rFonts w:ascii="ＭＳ Ｐゴシック" w:eastAsia="ＭＳ Ｐゴシック" w:hAnsi="ＭＳ Ｐゴシック" w:hint="eastAsia"/>
          <w:sz w:val="22"/>
          <w:szCs w:val="22"/>
        </w:rPr>
        <w:t>以下の事項に該当する場合には、本契約の全部又は一部を解除させていただくことがあります。</w:t>
      </w:r>
    </w:p>
    <w:tbl>
      <w:tblPr>
        <w:tblW w:w="0" w:type="auto"/>
        <w:tblInd w:w="4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8288"/>
      </w:tblGrid>
      <w:tr w:rsidR="00294D45" w:rsidRPr="00CF2604" w14:paraId="046F6A5B" w14:textId="77777777">
        <w:tc>
          <w:tcPr>
            <w:tcW w:w="8288" w:type="dxa"/>
          </w:tcPr>
          <w:p w14:paraId="72B487FB" w14:textId="77777777" w:rsidR="00294D45" w:rsidRPr="00CF2604" w:rsidRDefault="00294D45" w:rsidP="002C54CB">
            <w:pPr>
              <w:pStyle w:val="a8"/>
              <w:rPr>
                <w:rFonts w:ascii="ＭＳ Ｐゴシック" w:eastAsia="ＭＳ Ｐゴシック" w:hAnsi="ＭＳ Ｐゴシック"/>
                <w:spacing w:val="10"/>
                <w:sz w:val="22"/>
                <w:szCs w:val="22"/>
              </w:rPr>
            </w:pPr>
            <w:r w:rsidRPr="00CF2604">
              <w:rPr>
                <w:rFonts w:ascii="ＭＳ Ｐゴシック" w:eastAsia="ＭＳ Ｐゴシック" w:hAnsi="ＭＳ Ｐゴシック" w:hint="eastAsia"/>
                <w:spacing w:val="10"/>
                <w:sz w:val="22"/>
                <w:szCs w:val="22"/>
              </w:rPr>
              <w:t>①ご契約者が、契約締結時にその心身の状況及び病歴等の重要事項について、故意にこれを告げず、又は不実の告知を行い、その結果本契約を継続しがたい重大な事情を生じさせた場合</w:t>
            </w:r>
          </w:p>
          <w:p w14:paraId="12D1A7CA" w14:textId="77777777" w:rsidR="00294D45" w:rsidRPr="00CF2604" w:rsidRDefault="00294D45" w:rsidP="002C54CB">
            <w:pPr>
              <w:pStyle w:val="a8"/>
              <w:rPr>
                <w:rFonts w:ascii="ＭＳ Ｐゴシック" w:eastAsia="ＭＳ Ｐゴシック" w:hAnsi="ＭＳ Ｐゴシック"/>
                <w:spacing w:val="10"/>
                <w:sz w:val="22"/>
                <w:szCs w:val="22"/>
              </w:rPr>
            </w:pPr>
            <w:r w:rsidRPr="00CF2604">
              <w:rPr>
                <w:rFonts w:ascii="ＭＳ Ｐゴシック" w:eastAsia="ＭＳ Ｐゴシック" w:hAnsi="ＭＳ Ｐゴシック" w:hint="eastAsia"/>
                <w:spacing w:val="10"/>
                <w:sz w:val="22"/>
                <w:szCs w:val="22"/>
              </w:rPr>
              <w:t>②ご契約者による、サービス利用料金の支払いが３か月以上遅延し、相当期間を定めた催告にもかかわらずこれが支払われない場合</w:t>
            </w:r>
          </w:p>
          <w:p w14:paraId="101EB0C0" w14:textId="77777777" w:rsidR="00294D45" w:rsidRPr="00CF2604" w:rsidRDefault="00294D45" w:rsidP="002C54CB">
            <w:pPr>
              <w:pStyle w:val="a8"/>
              <w:rPr>
                <w:rFonts w:ascii="ＭＳ Ｐゴシック" w:eastAsia="ＭＳ Ｐゴシック" w:hAnsi="ＭＳ Ｐゴシック"/>
                <w:spacing w:val="10"/>
                <w:sz w:val="22"/>
                <w:szCs w:val="22"/>
              </w:rPr>
            </w:pPr>
            <w:r w:rsidRPr="00CF2604">
              <w:rPr>
                <w:rFonts w:ascii="ＭＳ Ｐゴシック" w:eastAsia="ＭＳ Ｐゴシック" w:hAnsi="ＭＳ Ｐゴシック" w:hint="eastAsia"/>
                <w:spacing w:val="10"/>
                <w:sz w:val="22"/>
                <w:szCs w:val="22"/>
              </w:rPr>
              <w:lastRenderedPageBreak/>
              <w:t>③ご契約者が、故意又は重大な過失により事業者又はサービス従事者もしくは他の利用者等の生命・身体・財物・信用等を傷つけ、又は著しい不信行為を行うことなどによって、本契約を継続しがたい重大な事情を生じさせた場合</w:t>
            </w:r>
          </w:p>
        </w:tc>
      </w:tr>
    </w:tbl>
    <w:p w14:paraId="414FC5CD" w14:textId="77777777" w:rsidR="00294D45" w:rsidRPr="00CF2604" w:rsidRDefault="00294D45" w:rsidP="002C54CB">
      <w:pPr>
        <w:pStyle w:val="a8"/>
        <w:rPr>
          <w:rFonts w:ascii="ＭＳ Ｐゴシック" w:eastAsia="ＭＳ Ｐゴシック" w:hAnsi="ＭＳ Ｐゴシック"/>
          <w:sz w:val="22"/>
          <w:szCs w:val="22"/>
        </w:rPr>
      </w:pPr>
      <w:r w:rsidRPr="00CF2604">
        <w:rPr>
          <w:rFonts w:ascii="ＭＳ Ｐゴシック" w:eastAsia="ＭＳ Ｐゴシック" w:hAnsi="ＭＳ Ｐゴシック" w:hint="eastAsia"/>
          <w:sz w:val="22"/>
          <w:szCs w:val="22"/>
        </w:rPr>
        <w:lastRenderedPageBreak/>
        <w:t xml:space="preserve">　　</w:t>
      </w:r>
    </w:p>
    <w:p w14:paraId="2C6431C6" w14:textId="77777777" w:rsidR="00294D45" w:rsidRPr="00CF2604" w:rsidRDefault="00294D45" w:rsidP="002C54CB">
      <w:pPr>
        <w:pStyle w:val="a8"/>
        <w:rPr>
          <w:rFonts w:ascii="ＭＳ Ｐゴシック" w:eastAsia="ＭＳ Ｐゴシック" w:hAnsi="ＭＳ Ｐゴシック"/>
          <w:sz w:val="22"/>
          <w:szCs w:val="22"/>
        </w:rPr>
      </w:pPr>
      <w:r w:rsidRPr="00CF2604">
        <w:rPr>
          <w:rFonts w:ascii="ＭＳ Ｐゴシック" w:eastAsia="ＭＳ Ｐゴシック" w:hAnsi="ＭＳ Ｐゴシック" w:hint="eastAsia"/>
          <w:sz w:val="22"/>
          <w:szCs w:val="22"/>
        </w:rPr>
        <w:t>（３）契約の一部が解約又は解除された場合（契約書第20条参照）</w:t>
      </w:r>
    </w:p>
    <w:p w14:paraId="1AD64CC7" w14:textId="77777777" w:rsidR="00294D45" w:rsidRPr="00CF2604" w:rsidRDefault="00294D45" w:rsidP="005D686B">
      <w:pPr>
        <w:pStyle w:val="a8"/>
        <w:ind w:leftChars="210" w:left="441"/>
        <w:rPr>
          <w:rFonts w:ascii="ＭＳ Ｐゴシック" w:eastAsia="ＭＳ Ｐゴシック" w:hAnsi="ＭＳ Ｐゴシック"/>
          <w:sz w:val="22"/>
          <w:szCs w:val="22"/>
        </w:rPr>
      </w:pPr>
      <w:r w:rsidRPr="00CF2604">
        <w:rPr>
          <w:rFonts w:ascii="ＭＳ Ｐゴシック" w:eastAsia="ＭＳ Ｐゴシック" w:hAnsi="ＭＳ Ｐゴシック" w:hint="eastAsia"/>
          <w:sz w:val="22"/>
          <w:szCs w:val="22"/>
        </w:rPr>
        <w:t>本契約の一部が解約又は解除された場合には、当該サービスに関わる条項はその効力を失います。</w:t>
      </w:r>
    </w:p>
    <w:p w14:paraId="2A4C2B96" w14:textId="77777777" w:rsidR="00294D45" w:rsidRPr="00CF2604" w:rsidRDefault="00294D45" w:rsidP="002C54CB">
      <w:pPr>
        <w:pStyle w:val="a8"/>
        <w:rPr>
          <w:rFonts w:ascii="ＭＳ Ｐゴシック" w:eastAsia="ＭＳ Ｐゴシック" w:hAnsi="ＭＳ Ｐゴシック"/>
          <w:sz w:val="22"/>
          <w:szCs w:val="22"/>
        </w:rPr>
      </w:pPr>
    </w:p>
    <w:p w14:paraId="4730E34C" w14:textId="77777777" w:rsidR="00294D45" w:rsidRPr="00CF2604" w:rsidRDefault="00294D45" w:rsidP="002C54CB">
      <w:pPr>
        <w:pStyle w:val="a8"/>
        <w:rPr>
          <w:rFonts w:ascii="ＭＳ Ｐゴシック" w:eastAsia="ＭＳ Ｐゴシック" w:hAnsi="ＭＳ Ｐゴシック"/>
          <w:sz w:val="22"/>
          <w:szCs w:val="22"/>
        </w:rPr>
      </w:pPr>
      <w:r w:rsidRPr="00CF2604">
        <w:rPr>
          <w:rFonts w:ascii="ＭＳ Ｐゴシック" w:eastAsia="ＭＳ Ｐゴシック" w:hAnsi="ＭＳ Ｐゴシック" w:hint="eastAsia"/>
          <w:sz w:val="22"/>
          <w:szCs w:val="22"/>
        </w:rPr>
        <w:t>（４）契約の終了に伴う援助（契約書第16条参照）</w:t>
      </w:r>
    </w:p>
    <w:p w14:paraId="398CB13A" w14:textId="77777777" w:rsidR="00910681" w:rsidRDefault="00294D45" w:rsidP="00910681">
      <w:pPr>
        <w:ind w:leftChars="196" w:left="425" w:hangingChars="6" w:hanging="13"/>
        <w:jc w:val="center"/>
        <w:rPr>
          <w:rStyle w:val="a9"/>
          <w:rFonts w:ascii="ＭＳ Ｐゴシック" w:eastAsia="ＭＳ Ｐゴシック" w:hAnsi="ＭＳ Ｐゴシック"/>
          <w:sz w:val="22"/>
          <w:szCs w:val="22"/>
        </w:rPr>
      </w:pPr>
      <w:r w:rsidRPr="002C34C5">
        <w:rPr>
          <w:rStyle w:val="a9"/>
          <w:rFonts w:ascii="ＭＳ Ｐゴシック" w:eastAsia="ＭＳ Ｐゴシック" w:hAnsi="ＭＳ Ｐゴシック" w:hint="eastAsia"/>
          <w:sz w:val="22"/>
          <w:szCs w:val="22"/>
        </w:rPr>
        <w:t>契約が終了する場合には、事業者はご契約者の心身の状況、置かれている環境等を勘</w:t>
      </w:r>
    </w:p>
    <w:p w14:paraId="6577D702" w14:textId="77777777" w:rsidR="00910681" w:rsidRDefault="00294D45" w:rsidP="00910681">
      <w:pPr>
        <w:ind w:leftChars="196" w:left="425" w:hangingChars="6" w:hanging="13"/>
        <w:rPr>
          <w:rStyle w:val="a9"/>
          <w:rFonts w:ascii="ＭＳ Ｐゴシック" w:eastAsia="ＭＳ Ｐゴシック" w:hAnsi="ＭＳ Ｐゴシック"/>
          <w:sz w:val="22"/>
          <w:szCs w:val="22"/>
        </w:rPr>
      </w:pPr>
      <w:r w:rsidRPr="002C34C5">
        <w:rPr>
          <w:rStyle w:val="a9"/>
          <w:rFonts w:ascii="ＭＳ Ｐゴシック" w:eastAsia="ＭＳ Ｐゴシック" w:hAnsi="ＭＳ Ｐゴシック" w:hint="eastAsia"/>
          <w:sz w:val="22"/>
          <w:szCs w:val="22"/>
        </w:rPr>
        <w:t>案し、必要な援助を行うよう努めます。</w:t>
      </w:r>
    </w:p>
    <w:p w14:paraId="418058DE" w14:textId="77777777" w:rsidR="005E40A4" w:rsidRPr="002F5F5C" w:rsidRDefault="005E40A4" w:rsidP="00910681">
      <w:pPr>
        <w:ind w:leftChars="196" w:left="425" w:hangingChars="6" w:hanging="13"/>
        <w:jc w:val="center"/>
        <w:rPr>
          <w:rFonts w:ascii="ＭＳ Ｐゴシック" w:eastAsia="ＭＳ Ｐゴシック" w:hAnsi="ＭＳ Ｐゴシック"/>
          <w:sz w:val="22"/>
          <w:szCs w:val="22"/>
        </w:rPr>
      </w:pPr>
      <w:r w:rsidRPr="00217096">
        <w:br w:type="page"/>
      </w:r>
      <w:bookmarkStart w:id="31" w:name="_Toc316565662"/>
      <w:r w:rsidRPr="002F5F5C">
        <w:rPr>
          <w:rFonts w:ascii="ＭＳ Ｐゴシック" w:eastAsia="ＭＳ Ｐゴシック" w:hAnsi="ＭＳ Ｐゴシック" w:hint="eastAsia"/>
          <w:b/>
          <w:bCs/>
          <w:sz w:val="28"/>
          <w:szCs w:val="28"/>
        </w:rPr>
        <w:lastRenderedPageBreak/>
        <w:t>個人情報に関する基本方針</w:t>
      </w:r>
      <w:bookmarkEnd w:id="31"/>
    </w:p>
    <w:p w14:paraId="73DE2120" w14:textId="77777777" w:rsidR="005E40A4" w:rsidRDefault="005E40A4" w:rsidP="005E40A4">
      <w:pPr>
        <w:rPr>
          <w:rFonts w:ascii="ＭＳ Ｐゴシック" w:eastAsia="ＭＳ Ｐゴシック" w:hAnsi="ＭＳ Ｐゴシック"/>
          <w:sz w:val="22"/>
          <w:szCs w:val="22"/>
        </w:rPr>
      </w:pPr>
    </w:p>
    <w:p w14:paraId="2BA9B8B8" w14:textId="77777777" w:rsidR="005E40A4" w:rsidRDefault="005E40A4" w:rsidP="005E40A4">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特別養護老人ホーム神南荘及びデイサービス施設神南荘（以下「施設」という）は、利用者等の個人情報を取り扱うことは、介護サービスに携わるものの重大な責務と考えます。</w:t>
      </w:r>
    </w:p>
    <w:p w14:paraId="29203A7F" w14:textId="77777777" w:rsidR="005E40A4" w:rsidRDefault="005E40A4" w:rsidP="005E40A4">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施設が保有する利用者等の個人情報に関し適正かつ適切な取り扱いに努力するとともに、広く社会からの信頼を得るために、自主的なルール及び体制を確立し、個人情報に関する法令その他関係法令及び厚生労働省のガイドラインを遵守し、個人情報の保護を図ることを徹底いたします。</w:t>
      </w:r>
    </w:p>
    <w:p w14:paraId="5470D0D5" w14:textId="77777777" w:rsidR="005E40A4" w:rsidRDefault="005E40A4" w:rsidP="005E40A4">
      <w:pPr>
        <w:pStyle w:val="ad"/>
      </w:pPr>
      <w:r>
        <w:rPr>
          <w:rFonts w:hint="eastAsia"/>
        </w:rPr>
        <w:t>記</w:t>
      </w:r>
    </w:p>
    <w:p w14:paraId="07086C26" w14:textId="77777777" w:rsidR="005E40A4" w:rsidRPr="00E31D56" w:rsidRDefault="005E40A4" w:rsidP="005E40A4"/>
    <w:p w14:paraId="6929AF71" w14:textId="77777777" w:rsidR="005E40A4" w:rsidRDefault="005E40A4" w:rsidP="009E7B6D">
      <w:pPr>
        <w:pStyle w:val="ae"/>
        <w:numPr>
          <w:ilvl w:val="0"/>
          <w:numId w:val="8"/>
        </w:numPr>
        <w:ind w:right="880"/>
        <w:jc w:val="both"/>
      </w:pPr>
      <w:r>
        <w:rPr>
          <w:rFonts w:hint="eastAsia"/>
        </w:rPr>
        <w:t>個人情報の適切な取得、管理、利用、開示、委託</w:t>
      </w:r>
    </w:p>
    <w:p w14:paraId="7F3C6062" w14:textId="77777777" w:rsidR="005E40A4" w:rsidRDefault="005E40A4" w:rsidP="009E7B6D">
      <w:pPr>
        <w:pStyle w:val="ae"/>
        <w:numPr>
          <w:ilvl w:val="1"/>
          <w:numId w:val="8"/>
        </w:numPr>
        <w:ind w:right="880"/>
        <w:jc w:val="both"/>
      </w:pPr>
      <w:r>
        <w:rPr>
          <w:rFonts w:hint="eastAsia"/>
        </w:rPr>
        <w:t>個人情報の取得にあたり、利用目的を明示した上で、必要な範囲の情報を取得し、利用目的を通知または公表し、その範囲内で利用いたします。</w:t>
      </w:r>
    </w:p>
    <w:p w14:paraId="4A4A83BD" w14:textId="77777777" w:rsidR="005E40A4" w:rsidRDefault="005E40A4" w:rsidP="009E7B6D">
      <w:pPr>
        <w:pStyle w:val="ae"/>
        <w:numPr>
          <w:ilvl w:val="1"/>
          <w:numId w:val="8"/>
        </w:numPr>
        <w:ind w:right="880"/>
        <w:jc w:val="both"/>
      </w:pPr>
      <w:r>
        <w:rPr>
          <w:rFonts w:hint="eastAsia"/>
        </w:rPr>
        <w:t>個人情報の取得・利用・第三者提供に当たり、本人の同意を得ることとします。</w:t>
      </w:r>
    </w:p>
    <w:p w14:paraId="27ACD87B" w14:textId="77777777" w:rsidR="005E40A4" w:rsidRDefault="005E40A4" w:rsidP="009E7B6D">
      <w:pPr>
        <w:pStyle w:val="ae"/>
        <w:numPr>
          <w:ilvl w:val="1"/>
          <w:numId w:val="8"/>
        </w:numPr>
        <w:ind w:right="880"/>
        <w:jc w:val="both"/>
      </w:pPr>
      <w:r>
        <w:rPr>
          <w:rFonts w:hint="eastAsia"/>
        </w:rPr>
        <w:t>施設が委託する医療・介護関係事業者は、業務の委託に当たり、個人情報保護法と厚生労働省ガイドラインの趣旨を理解し、それに沿って対応を行う事業者を選定し、かつ個人情報に係る契約を締結した上で情報提供し、委託先への適切な監督をします。</w:t>
      </w:r>
    </w:p>
    <w:p w14:paraId="2CF9B2F6" w14:textId="77777777" w:rsidR="005E40A4" w:rsidRDefault="005E40A4" w:rsidP="005E40A4">
      <w:pPr>
        <w:pStyle w:val="ae"/>
        <w:ind w:left="570" w:right="880"/>
        <w:jc w:val="both"/>
      </w:pPr>
    </w:p>
    <w:p w14:paraId="02535DC3" w14:textId="77777777" w:rsidR="005E40A4" w:rsidRDefault="005E40A4" w:rsidP="009E7B6D">
      <w:pPr>
        <w:pStyle w:val="ae"/>
        <w:numPr>
          <w:ilvl w:val="0"/>
          <w:numId w:val="8"/>
        </w:numPr>
        <w:ind w:right="880"/>
        <w:jc w:val="both"/>
      </w:pPr>
      <w:r>
        <w:rPr>
          <w:rFonts w:hint="eastAsia"/>
        </w:rPr>
        <w:t>個人情報の安全性の確保の措置</w:t>
      </w:r>
    </w:p>
    <w:p w14:paraId="5340C5E0" w14:textId="77777777" w:rsidR="005E40A4" w:rsidRPr="007C4ED6" w:rsidRDefault="005E40A4" w:rsidP="009E7B6D">
      <w:pPr>
        <w:pStyle w:val="ae"/>
        <w:numPr>
          <w:ilvl w:val="1"/>
          <w:numId w:val="8"/>
        </w:numPr>
        <w:ind w:right="880"/>
        <w:jc w:val="both"/>
      </w:pPr>
      <w:r>
        <w:rPr>
          <w:rFonts w:hint="eastAsia"/>
        </w:rPr>
        <w:t>施設は、個人情報保護の取り組みを全役職員等に周知徹底させるために、</w:t>
      </w:r>
      <w:r w:rsidRPr="007C4ED6">
        <w:rPr>
          <w:rFonts w:hint="eastAsia"/>
        </w:rPr>
        <w:t>個人情報に関する必要な教育を継続的に行います。</w:t>
      </w:r>
    </w:p>
    <w:p w14:paraId="76F3F984" w14:textId="77777777" w:rsidR="005E40A4" w:rsidRDefault="005E40A4" w:rsidP="009E7B6D">
      <w:pPr>
        <w:pStyle w:val="ae"/>
        <w:numPr>
          <w:ilvl w:val="1"/>
          <w:numId w:val="8"/>
        </w:numPr>
        <w:ind w:right="880"/>
        <w:jc w:val="both"/>
      </w:pPr>
      <w:r>
        <w:rPr>
          <w:rFonts w:hint="eastAsia"/>
        </w:rPr>
        <w:t>個人情報への不正アクセス、個人情報の漏洩、滅失、またはき損の予防及び是正のため、安全策に努めます。</w:t>
      </w:r>
    </w:p>
    <w:p w14:paraId="08B83751" w14:textId="77777777" w:rsidR="005E40A4" w:rsidRDefault="005E40A4" w:rsidP="005E40A4">
      <w:pPr>
        <w:pStyle w:val="ae"/>
        <w:ind w:left="570" w:right="880"/>
        <w:jc w:val="both"/>
      </w:pPr>
    </w:p>
    <w:p w14:paraId="1E2EC35E" w14:textId="77777777" w:rsidR="005E40A4" w:rsidRDefault="005E40A4" w:rsidP="009E7B6D">
      <w:pPr>
        <w:pStyle w:val="ae"/>
        <w:numPr>
          <w:ilvl w:val="0"/>
          <w:numId w:val="8"/>
        </w:numPr>
        <w:ind w:right="880"/>
        <w:jc w:val="both"/>
      </w:pPr>
      <w:r>
        <w:rPr>
          <w:rFonts w:hint="eastAsia"/>
        </w:rPr>
        <w:t>個人情報の開示・訂正・更新・利用停止・削除、第三者提供の停止等への対応</w:t>
      </w:r>
    </w:p>
    <w:p w14:paraId="0309B5AF" w14:textId="77777777" w:rsidR="005E40A4" w:rsidRDefault="005E40A4" w:rsidP="005E40A4">
      <w:pPr>
        <w:pStyle w:val="ae"/>
        <w:ind w:left="510" w:right="880"/>
        <w:jc w:val="both"/>
      </w:pPr>
      <w:r>
        <w:rPr>
          <w:rFonts w:hint="eastAsia"/>
        </w:rPr>
        <w:t>施設は、本人が自己の個人情報について、開示・訂正・更新・利用停止・削除・第三者提供の停止等の申し出がある場合には、速やかに対応します。これらを希望される場合には、個人情報窓口（電話０８９３－４３－１９０１）までお問い合わせください。</w:t>
      </w:r>
    </w:p>
    <w:p w14:paraId="268BA775" w14:textId="77777777" w:rsidR="005E40A4" w:rsidRDefault="005E40A4" w:rsidP="005E40A4">
      <w:pPr>
        <w:pStyle w:val="ae"/>
        <w:ind w:left="510" w:right="880"/>
        <w:jc w:val="both"/>
      </w:pPr>
    </w:p>
    <w:p w14:paraId="56A405C7" w14:textId="77777777" w:rsidR="005E40A4" w:rsidRDefault="005E40A4" w:rsidP="009E7B6D">
      <w:pPr>
        <w:pStyle w:val="ae"/>
        <w:numPr>
          <w:ilvl w:val="0"/>
          <w:numId w:val="8"/>
        </w:numPr>
        <w:ind w:right="880"/>
        <w:jc w:val="both"/>
      </w:pPr>
      <w:r>
        <w:rPr>
          <w:rFonts w:hint="eastAsia"/>
        </w:rPr>
        <w:t>苦情の対応</w:t>
      </w:r>
    </w:p>
    <w:p w14:paraId="6D7E7EB4" w14:textId="77777777" w:rsidR="005E40A4" w:rsidRDefault="005E40A4" w:rsidP="005E40A4">
      <w:pPr>
        <w:rPr>
          <w:rFonts w:ascii="ＭＳ Ｐゴシック" w:eastAsia="ＭＳ Ｐゴシック" w:hAnsi="ＭＳ Ｐゴシック"/>
          <w:sz w:val="22"/>
          <w:szCs w:val="22"/>
        </w:rPr>
      </w:pPr>
      <w:r w:rsidRPr="00E31D56">
        <w:rPr>
          <w:rFonts w:hint="eastAsia"/>
          <w:sz w:val="22"/>
          <w:szCs w:val="22"/>
        </w:rPr>
        <w:t xml:space="preserve">　</w:t>
      </w:r>
      <w:r>
        <w:rPr>
          <w:rFonts w:hint="eastAsia"/>
          <w:sz w:val="22"/>
          <w:szCs w:val="22"/>
        </w:rPr>
        <w:t xml:space="preserve">　</w:t>
      </w:r>
      <w:r w:rsidRPr="00E31D56">
        <w:rPr>
          <w:rFonts w:ascii="ＭＳ Ｐゴシック" w:eastAsia="ＭＳ Ｐゴシック" w:hAnsi="ＭＳ Ｐゴシック" w:hint="eastAsia"/>
          <w:sz w:val="22"/>
          <w:szCs w:val="22"/>
        </w:rPr>
        <w:t>施設は、個人情報取り扱い</w:t>
      </w:r>
      <w:r>
        <w:rPr>
          <w:rFonts w:ascii="ＭＳ Ｐゴシック" w:eastAsia="ＭＳ Ｐゴシック" w:hAnsi="ＭＳ Ｐゴシック" w:hint="eastAsia"/>
          <w:sz w:val="22"/>
          <w:szCs w:val="22"/>
        </w:rPr>
        <w:t>に</w:t>
      </w:r>
      <w:r w:rsidRPr="00E31D56">
        <w:rPr>
          <w:rFonts w:ascii="ＭＳ Ｐゴシック" w:eastAsia="ＭＳ Ｐゴシック" w:hAnsi="ＭＳ Ｐゴシック" w:hint="eastAsia"/>
          <w:sz w:val="22"/>
          <w:szCs w:val="22"/>
        </w:rPr>
        <w:t>関する苦情に対</w:t>
      </w:r>
      <w:r>
        <w:rPr>
          <w:rFonts w:ascii="ＭＳ Ｐゴシック" w:eastAsia="ＭＳ Ｐゴシック" w:hAnsi="ＭＳ Ｐゴシック" w:hint="eastAsia"/>
          <w:sz w:val="22"/>
          <w:szCs w:val="22"/>
        </w:rPr>
        <w:t>し</w:t>
      </w:r>
      <w:r w:rsidRPr="00E31D56">
        <w:rPr>
          <w:rFonts w:ascii="ＭＳ Ｐゴシック" w:eastAsia="ＭＳ Ｐゴシック" w:hAnsi="ＭＳ Ｐゴシック" w:hint="eastAsia"/>
          <w:sz w:val="22"/>
          <w:szCs w:val="22"/>
        </w:rPr>
        <w:t>、適正かつ迅速な対応に努めます。</w:t>
      </w:r>
    </w:p>
    <w:p w14:paraId="28CFB04F" w14:textId="77777777" w:rsidR="005E40A4" w:rsidRPr="002F5F5C" w:rsidRDefault="005E40A4" w:rsidP="009D6765">
      <w:pPr>
        <w:pStyle w:val="1"/>
        <w:jc w:val="center"/>
        <w:rPr>
          <w:rFonts w:ascii="ＭＳ Ｐゴシック" w:eastAsia="ＭＳ Ｐゴシック" w:hAnsi="ＭＳ Ｐゴシック"/>
          <w:b/>
          <w:sz w:val="28"/>
          <w:szCs w:val="28"/>
        </w:rPr>
      </w:pPr>
      <w:bookmarkStart w:id="32" w:name="_Toc316565663"/>
      <w:r w:rsidRPr="002F5F5C">
        <w:rPr>
          <w:rFonts w:ascii="ＭＳ Ｐゴシック" w:eastAsia="ＭＳ Ｐゴシック" w:hAnsi="ＭＳ Ｐゴシック" w:hint="eastAsia"/>
          <w:b/>
          <w:sz w:val="28"/>
          <w:szCs w:val="28"/>
        </w:rPr>
        <w:t>個人情報の利用目的</w:t>
      </w:r>
      <w:bookmarkEnd w:id="32"/>
    </w:p>
    <w:p w14:paraId="42AB9659" w14:textId="77777777" w:rsidR="005E40A4" w:rsidRDefault="005E40A4" w:rsidP="005E40A4">
      <w:pPr>
        <w:ind w:firstLineChars="100" w:firstLine="2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特別養護老人ホーム神南荘及びデイサービス施設神南荘（以下「施設」という）では、個人情報保護法及び利用者の権利と尊厳を守り安全管理に配慮する「個人情報に関する基本方針」の下、ここに利用者の個人情報の「利用目的」を公表します。</w:t>
      </w:r>
    </w:p>
    <w:p w14:paraId="4BB3B165" w14:textId="77777777" w:rsidR="005E40A4" w:rsidRDefault="005E40A4" w:rsidP="005E40A4">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lastRenderedPageBreak/>
        <w:t xml:space="preserve">　</w:t>
      </w:r>
    </w:p>
    <w:p w14:paraId="47A93A18" w14:textId="77777777" w:rsidR="005E40A4" w:rsidRDefault="005E40A4" w:rsidP="005E40A4">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【利用者への介護サービスの提供に必要な利用目的】</w:t>
      </w:r>
    </w:p>
    <w:p w14:paraId="422692B8" w14:textId="77777777" w:rsidR="005E40A4" w:rsidRDefault="005E40A4" w:rsidP="009E7B6D">
      <w:pPr>
        <w:numPr>
          <w:ilvl w:val="0"/>
          <w:numId w:val="9"/>
        </w:num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施設内部での利用目的</w:t>
      </w:r>
    </w:p>
    <w:p w14:paraId="5CD77B2D" w14:textId="77777777" w:rsidR="005E40A4" w:rsidRDefault="005E40A4" w:rsidP="009E7B6D">
      <w:pPr>
        <w:numPr>
          <w:ilvl w:val="1"/>
          <w:numId w:val="9"/>
        </w:num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施設が利用者等に提供する介護サービス</w:t>
      </w:r>
    </w:p>
    <w:p w14:paraId="519D617C" w14:textId="77777777" w:rsidR="005E40A4" w:rsidRDefault="005E40A4" w:rsidP="009E7B6D">
      <w:pPr>
        <w:numPr>
          <w:ilvl w:val="1"/>
          <w:numId w:val="9"/>
        </w:num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介護保険事務</w:t>
      </w:r>
    </w:p>
    <w:p w14:paraId="1DB1C0B8" w14:textId="77777777" w:rsidR="005E40A4" w:rsidRDefault="005E40A4" w:rsidP="009E7B6D">
      <w:pPr>
        <w:numPr>
          <w:ilvl w:val="1"/>
          <w:numId w:val="9"/>
        </w:num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介護サービスの利用にかかる施設の管理運営業務のうち次のもの</w:t>
      </w:r>
    </w:p>
    <w:p w14:paraId="473B112F" w14:textId="77777777" w:rsidR="005E40A4" w:rsidRDefault="005E40A4" w:rsidP="009E7B6D">
      <w:pPr>
        <w:numPr>
          <w:ilvl w:val="2"/>
          <w:numId w:val="9"/>
        </w:num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入退所等の管理</w:t>
      </w:r>
    </w:p>
    <w:p w14:paraId="400F16B5" w14:textId="77777777" w:rsidR="005E40A4" w:rsidRDefault="005E40A4" w:rsidP="009E7B6D">
      <w:pPr>
        <w:numPr>
          <w:ilvl w:val="2"/>
          <w:numId w:val="9"/>
        </w:num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会計・経理</w:t>
      </w:r>
    </w:p>
    <w:p w14:paraId="1DE70768" w14:textId="77777777" w:rsidR="005E40A4" w:rsidRDefault="005E40A4" w:rsidP="009E7B6D">
      <w:pPr>
        <w:numPr>
          <w:ilvl w:val="2"/>
          <w:numId w:val="9"/>
        </w:num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介護事故、緊急時等の報告</w:t>
      </w:r>
    </w:p>
    <w:p w14:paraId="4313D89A" w14:textId="77777777" w:rsidR="005E40A4" w:rsidRDefault="005E40A4" w:rsidP="009E7B6D">
      <w:pPr>
        <w:numPr>
          <w:ilvl w:val="2"/>
          <w:numId w:val="9"/>
        </w:num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当該利用者の介護・医療サービスの向上</w:t>
      </w:r>
    </w:p>
    <w:p w14:paraId="6B697225" w14:textId="77777777" w:rsidR="005E40A4" w:rsidRDefault="005E40A4" w:rsidP="009E7B6D">
      <w:pPr>
        <w:numPr>
          <w:ilvl w:val="0"/>
          <w:numId w:val="9"/>
        </w:num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他の介護事業者等へ情報提供を伴う利用目的</w:t>
      </w:r>
    </w:p>
    <w:p w14:paraId="474CEC5A" w14:textId="77777777" w:rsidR="005E40A4" w:rsidRDefault="005E40A4" w:rsidP="009E7B6D">
      <w:pPr>
        <w:numPr>
          <w:ilvl w:val="1"/>
          <w:numId w:val="9"/>
        </w:num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施設が利用者等に提供する介護サービスのうち</w:t>
      </w:r>
    </w:p>
    <w:p w14:paraId="6D141CB9" w14:textId="77777777" w:rsidR="005E40A4" w:rsidRDefault="005E40A4" w:rsidP="009E7B6D">
      <w:pPr>
        <w:numPr>
          <w:ilvl w:val="2"/>
          <w:numId w:val="9"/>
        </w:num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利用者に居宅サービスを提供する他の居宅サービス事業者や居宅介護支援事業所等との連携（サービス担当者会議）、照会への回答</w:t>
      </w:r>
    </w:p>
    <w:p w14:paraId="379ED1DB" w14:textId="77777777" w:rsidR="005E40A4" w:rsidRDefault="005E40A4" w:rsidP="009E7B6D">
      <w:pPr>
        <w:numPr>
          <w:ilvl w:val="2"/>
          <w:numId w:val="9"/>
        </w:num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その他の業務委託</w:t>
      </w:r>
    </w:p>
    <w:p w14:paraId="62E580B8" w14:textId="77777777" w:rsidR="005E40A4" w:rsidRDefault="005E40A4" w:rsidP="009E7B6D">
      <w:pPr>
        <w:numPr>
          <w:ilvl w:val="2"/>
          <w:numId w:val="9"/>
        </w:num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利用者の診療等に当たり、外部の医師の意見・助言を求める場合</w:t>
      </w:r>
    </w:p>
    <w:p w14:paraId="1987FB99" w14:textId="77777777" w:rsidR="005E40A4" w:rsidRDefault="005E40A4" w:rsidP="009E7B6D">
      <w:pPr>
        <w:numPr>
          <w:ilvl w:val="2"/>
          <w:numId w:val="9"/>
        </w:num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家族等への心身の状況説明</w:t>
      </w:r>
    </w:p>
    <w:p w14:paraId="10CBCD83" w14:textId="77777777" w:rsidR="005E40A4" w:rsidRDefault="005E40A4" w:rsidP="009E7B6D">
      <w:pPr>
        <w:numPr>
          <w:ilvl w:val="1"/>
          <w:numId w:val="9"/>
        </w:num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介護保険事務のうち</w:t>
      </w:r>
    </w:p>
    <w:p w14:paraId="7597E584" w14:textId="77777777" w:rsidR="005E40A4" w:rsidRDefault="005E40A4" w:rsidP="009E7B6D">
      <w:pPr>
        <w:numPr>
          <w:ilvl w:val="2"/>
          <w:numId w:val="9"/>
        </w:num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保険事務の委託（一部委託含む）</w:t>
      </w:r>
    </w:p>
    <w:p w14:paraId="5F4CEB5E" w14:textId="77777777" w:rsidR="005E40A4" w:rsidRDefault="005E40A4" w:rsidP="009E7B6D">
      <w:pPr>
        <w:numPr>
          <w:ilvl w:val="2"/>
          <w:numId w:val="9"/>
        </w:num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審査支払い機関へのレセプトの提出</w:t>
      </w:r>
    </w:p>
    <w:p w14:paraId="24EE5D13" w14:textId="77777777" w:rsidR="005E40A4" w:rsidRDefault="005E40A4" w:rsidP="009E7B6D">
      <w:pPr>
        <w:numPr>
          <w:ilvl w:val="2"/>
          <w:numId w:val="9"/>
        </w:num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審査支払い機関又は保険者からの照会への回答</w:t>
      </w:r>
    </w:p>
    <w:p w14:paraId="67757944" w14:textId="77777777" w:rsidR="005E40A4" w:rsidRDefault="005E40A4" w:rsidP="009E7B6D">
      <w:pPr>
        <w:numPr>
          <w:ilvl w:val="1"/>
          <w:numId w:val="9"/>
        </w:num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損害賠償保険などに係る保険会社等への相談又は届出等</w:t>
      </w:r>
    </w:p>
    <w:p w14:paraId="20BA1DF7" w14:textId="77777777" w:rsidR="005E40A4" w:rsidRDefault="005E40A4" w:rsidP="005E40A4">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【上記以外の利用目的】</w:t>
      </w:r>
    </w:p>
    <w:p w14:paraId="1F1C54AA" w14:textId="77777777" w:rsidR="005E40A4" w:rsidRDefault="005E40A4" w:rsidP="009E7B6D">
      <w:pPr>
        <w:numPr>
          <w:ilvl w:val="0"/>
          <w:numId w:val="10"/>
        </w:num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施設内部での利用に係る利用目的</w:t>
      </w:r>
    </w:p>
    <w:p w14:paraId="1CE8BF9F" w14:textId="77777777" w:rsidR="005E40A4" w:rsidRDefault="005E40A4" w:rsidP="009E7B6D">
      <w:pPr>
        <w:numPr>
          <w:ilvl w:val="2"/>
          <w:numId w:val="9"/>
        </w:num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介護サービスや業務の維持・改善の基礎資料</w:t>
      </w:r>
    </w:p>
    <w:p w14:paraId="280C03A4" w14:textId="77777777" w:rsidR="005E40A4" w:rsidRDefault="005E40A4" w:rsidP="009E7B6D">
      <w:pPr>
        <w:numPr>
          <w:ilvl w:val="2"/>
          <w:numId w:val="9"/>
        </w:num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施設等において行われる学生等の実習への協力</w:t>
      </w:r>
    </w:p>
    <w:p w14:paraId="6FF46BFD" w14:textId="77777777" w:rsidR="005E40A4" w:rsidRDefault="005E40A4" w:rsidP="009E7B6D">
      <w:pPr>
        <w:numPr>
          <w:ilvl w:val="2"/>
          <w:numId w:val="9"/>
        </w:num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施設において行われる事例研究等</w:t>
      </w:r>
    </w:p>
    <w:p w14:paraId="0EDFB8B5" w14:textId="77777777" w:rsidR="005E40A4" w:rsidRDefault="005E40A4" w:rsidP="009E7B6D">
      <w:pPr>
        <w:numPr>
          <w:ilvl w:val="0"/>
          <w:numId w:val="10"/>
        </w:num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他の管理運営業務のうち</w:t>
      </w:r>
    </w:p>
    <w:p w14:paraId="37BDAB88" w14:textId="77777777" w:rsidR="005E40A4" w:rsidRDefault="005E40A4" w:rsidP="009E7B6D">
      <w:pPr>
        <w:numPr>
          <w:ilvl w:val="1"/>
          <w:numId w:val="10"/>
        </w:num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施設の管理運営業務のうち</w:t>
      </w:r>
    </w:p>
    <w:p w14:paraId="026A4798" w14:textId="77777777" w:rsidR="005E40A4" w:rsidRDefault="005E40A4" w:rsidP="009E7B6D">
      <w:pPr>
        <w:numPr>
          <w:ilvl w:val="2"/>
          <w:numId w:val="9"/>
        </w:num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外部監査機関、評価機関等への情報提供</w:t>
      </w:r>
    </w:p>
    <w:p w14:paraId="424934C3" w14:textId="77777777" w:rsidR="00217096" w:rsidRDefault="005E40A4">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なお、あらかじめ利用者本人の同意を得ないで、利用目的の必要な範囲を超えて個人情報を取り扱うことはいたしません。</w:t>
      </w:r>
    </w:p>
    <w:p w14:paraId="0D79EC92" w14:textId="77777777" w:rsidR="00D60069" w:rsidRDefault="00D60069">
      <w:pPr>
        <w:rPr>
          <w:rFonts w:ascii="ＭＳ Ｐゴシック" w:eastAsia="ＭＳ Ｐゴシック" w:hAnsi="ＭＳ Ｐゴシック"/>
          <w:sz w:val="22"/>
          <w:szCs w:val="22"/>
        </w:rPr>
      </w:pPr>
    </w:p>
    <w:p w14:paraId="19754B59" w14:textId="77777777" w:rsidR="00D60069" w:rsidRDefault="00D60069">
      <w:pPr>
        <w:rPr>
          <w:rFonts w:ascii="ＭＳ Ｐゴシック" w:eastAsia="ＭＳ Ｐゴシック" w:hAnsi="ＭＳ Ｐゴシック"/>
          <w:sz w:val="22"/>
          <w:szCs w:val="22"/>
        </w:rPr>
      </w:pPr>
    </w:p>
    <w:p w14:paraId="43D8528C" w14:textId="77777777" w:rsidR="00D60069" w:rsidRDefault="00D60069">
      <w:pPr>
        <w:rPr>
          <w:rFonts w:ascii="ＭＳ Ｐゴシック" w:eastAsia="ＭＳ Ｐゴシック" w:hAnsi="ＭＳ Ｐゴシック"/>
          <w:sz w:val="22"/>
          <w:szCs w:val="22"/>
        </w:rPr>
      </w:pPr>
    </w:p>
    <w:p w14:paraId="5CE3AE0F" w14:textId="77777777" w:rsidR="00217096" w:rsidRPr="002C34C5" w:rsidRDefault="00217096" w:rsidP="002C34C5">
      <w:pPr>
        <w:pStyle w:val="1"/>
        <w:jc w:val="center"/>
        <w:rPr>
          <w:rFonts w:ascii="ＭＳ Ｐゴシック" w:eastAsia="ＭＳ Ｐゴシック" w:hAnsi="ＭＳ Ｐゴシック"/>
          <w:b/>
          <w:bCs/>
          <w:sz w:val="28"/>
          <w:szCs w:val="28"/>
        </w:rPr>
      </w:pPr>
      <w:bookmarkStart w:id="33" w:name="_Toc316565664"/>
      <w:r w:rsidRPr="002C34C5">
        <w:rPr>
          <w:rFonts w:ascii="ＭＳ Ｐゴシック" w:eastAsia="ＭＳ Ｐゴシック" w:hAnsi="ＭＳ Ｐゴシック" w:hint="eastAsia"/>
          <w:b/>
          <w:bCs/>
          <w:sz w:val="28"/>
          <w:szCs w:val="28"/>
        </w:rPr>
        <w:lastRenderedPageBreak/>
        <w:t>個人情報の使用に係る同意書</w:t>
      </w:r>
      <w:bookmarkEnd w:id="33"/>
    </w:p>
    <w:p w14:paraId="25995030" w14:textId="77777777" w:rsidR="00217096" w:rsidRDefault="00217096" w:rsidP="00217096">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以下に定める条件のとおり、私（　　　　　　　　　　　　）および</w:t>
      </w:r>
      <w:r w:rsidR="00A62DF3">
        <w:rPr>
          <w:rFonts w:ascii="ＭＳ Ｐゴシック" w:eastAsia="ＭＳ Ｐゴシック" w:hAnsi="ＭＳ Ｐゴシック" w:hint="eastAsia"/>
          <w:sz w:val="22"/>
          <w:szCs w:val="22"/>
        </w:rPr>
        <w:t>家族代表</w:t>
      </w:r>
      <w:r>
        <w:rPr>
          <w:rFonts w:ascii="ＭＳ Ｐゴシック" w:eastAsia="ＭＳ Ｐゴシック" w:hAnsi="ＭＳ Ｐゴシック" w:hint="eastAsia"/>
          <w:sz w:val="22"/>
          <w:szCs w:val="22"/>
        </w:rPr>
        <w:t>（　　　　　　　　　　　　）は、特別養護老人ホーム神南荘及びデイサービス施設神南荘が、私および身元引受人、家族の個人情報を次の利用目的の必要最低限の範囲内で使用、提供、または収集することに同意します。</w:t>
      </w:r>
    </w:p>
    <w:p w14:paraId="05A61A02" w14:textId="77777777" w:rsidR="00217096" w:rsidRDefault="00217096" w:rsidP="00217096">
      <w:pPr>
        <w:rPr>
          <w:rFonts w:ascii="ＭＳ Ｐゴシック" w:eastAsia="ＭＳ Ｐゴシック" w:hAnsi="ＭＳ Ｐゴシック"/>
          <w:sz w:val="22"/>
          <w:szCs w:val="22"/>
        </w:rPr>
      </w:pPr>
    </w:p>
    <w:p w14:paraId="504066AA" w14:textId="77777777" w:rsidR="00217096" w:rsidRDefault="00217096" w:rsidP="009E7B6D">
      <w:pPr>
        <w:numPr>
          <w:ilvl w:val="0"/>
          <w:numId w:val="12"/>
        </w:num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利用期間</w:t>
      </w:r>
    </w:p>
    <w:p w14:paraId="51AF5A7A" w14:textId="77777777" w:rsidR="00217096" w:rsidRDefault="00217096" w:rsidP="00217096">
      <w:p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　　　　介護サービス提供に必要な期間及び契約期間に準じます。</w:t>
      </w:r>
    </w:p>
    <w:p w14:paraId="4F2EE88A" w14:textId="77777777" w:rsidR="00217096" w:rsidRDefault="00217096" w:rsidP="009E7B6D">
      <w:pPr>
        <w:numPr>
          <w:ilvl w:val="0"/>
          <w:numId w:val="12"/>
        </w:num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利用目的</w:t>
      </w:r>
    </w:p>
    <w:p w14:paraId="559BD764" w14:textId="77777777" w:rsidR="00217096" w:rsidRDefault="00217096" w:rsidP="009E7B6D">
      <w:pPr>
        <w:numPr>
          <w:ilvl w:val="1"/>
          <w:numId w:val="12"/>
        </w:num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介護保険における介護認定の申請及び更新、変更のため</w:t>
      </w:r>
    </w:p>
    <w:p w14:paraId="56A2E853" w14:textId="77777777" w:rsidR="00217096" w:rsidRDefault="00217096" w:rsidP="009E7B6D">
      <w:pPr>
        <w:numPr>
          <w:ilvl w:val="1"/>
          <w:numId w:val="12"/>
        </w:num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利用者に関わる介護計画（ケアプラン）を立案し、円滑にサービスが提供されるために実施するサービス担当者会議での情報提供のため</w:t>
      </w:r>
    </w:p>
    <w:p w14:paraId="42B79F8E" w14:textId="77777777" w:rsidR="00217096" w:rsidRDefault="00217096" w:rsidP="009E7B6D">
      <w:pPr>
        <w:numPr>
          <w:ilvl w:val="1"/>
          <w:numId w:val="12"/>
        </w:num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医療機関、福祉事業者、介護支援専門員、介護サービス事業者、自治体（保険者）、その他の社会福祉団体等の連絡調整のため</w:t>
      </w:r>
    </w:p>
    <w:p w14:paraId="1970D78A" w14:textId="77777777" w:rsidR="00217096" w:rsidRDefault="00217096" w:rsidP="009E7B6D">
      <w:pPr>
        <w:numPr>
          <w:ilvl w:val="1"/>
          <w:numId w:val="12"/>
        </w:num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利用者が、医療サービスの利用を希望している場合および主治医等の意見を求める必要のある場合</w:t>
      </w:r>
    </w:p>
    <w:p w14:paraId="19099184" w14:textId="77777777" w:rsidR="00217096" w:rsidRDefault="00217096" w:rsidP="009E7B6D">
      <w:pPr>
        <w:numPr>
          <w:ilvl w:val="1"/>
          <w:numId w:val="12"/>
        </w:num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利用者の利用する介護事業所内のカンファレンスのため</w:t>
      </w:r>
    </w:p>
    <w:p w14:paraId="1F203A44" w14:textId="77777777" w:rsidR="00217096" w:rsidRDefault="00217096" w:rsidP="009E7B6D">
      <w:pPr>
        <w:numPr>
          <w:ilvl w:val="1"/>
          <w:numId w:val="12"/>
        </w:num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行政の開催する評価会議、サービス担当者会議</w:t>
      </w:r>
    </w:p>
    <w:p w14:paraId="3267F6DB" w14:textId="77777777" w:rsidR="00217096" w:rsidRDefault="00217096" w:rsidP="009E7B6D">
      <w:pPr>
        <w:numPr>
          <w:ilvl w:val="1"/>
          <w:numId w:val="12"/>
        </w:num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その他サービス提供で必要な場合</w:t>
      </w:r>
    </w:p>
    <w:p w14:paraId="5975F338" w14:textId="77777777" w:rsidR="00217096" w:rsidRDefault="00217096" w:rsidP="009E7B6D">
      <w:pPr>
        <w:numPr>
          <w:ilvl w:val="1"/>
          <w:numId w:val="12"/>
        </w:num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上記各号に関わらず、緊急を要する時の連絡等の場合</w:t>
      </w:r>
    </w:p>
    <w:p w14:paraId="1D008602" w14:textId="77777777" w:rsidR="00217096" w:rsidRDefault="00217096" w:rsidP="009E7B6D">
      <w:pPr>
        <w:numPr>
          <w:ilvl w:val="0"/>
          <w:numId w:val="12"/>
        </w:num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使用条件</w:t>
      </w:r>
    </w:p>
    <w:p w14:paraId="3821CC53" w14:textId="77777777" w:rsidR="00217096" w:rsidRDefault="00217096" w:rsidP="009E7B6D">
      <w:pPr>
        <w:numPr>
          <w:ilvl w:val="1"/>
          <w:numId w:val="12"/>
        </w:num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個人の情報提供は必要最低限とし、サービス提供に関わる目的以外決して利用しない。また、利用者とのサービス利用に関わる契約の締結前からサービス終了後においても、第三者にもらさない。</w:t>
      </w:r>
    </w:p>
    <w:p w14:paraId="03A85E94" w14:textId="77777777" w:rsidR="00217096" w:rsidRDefault="00217096" w:rsidP="009E7B6D">
      <w:pPr>
        <w:numPr>
          <w:ilvl w:val="1"/>
          <w:numId w:val="12"/>
        </w:numPr>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個人情報を使用した会議の内容や相手方などについて経過を記録し、請求があれば開示する。</w:t>
      </w:r>
    </w:p>
    <w:p w14:paraId="6D40FFBF" w14:textId="77777777" w:rsidR="00217096" w:rsidRDefault="00217096" w:rsidP="00217096">
      <w:pPr>
        <w:ind w:left="420"/>
        <w:rPr>
          <w:rFonts w:ascii="ＭＳ Ｐゴシック" w:eastAsia="ＭＳ Ｐゴシック" w:hAnsi="ＭＳ Ｐゴシック"/>
          <w:sz w:val="22"/>
          <w:szCs w:val="22"/>
        </w:rPr>
      </w:pPr>
    </w:p>
    <w:p w14:paraId="71A03420" w14:textId="77777777" w:rsidR="00217096" w:rsidRDefault="003A2FBB" w:rsidP="00217096">
      <w:pPr>
        <w:ind w:left="4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令和</w:t>
      </w:r>
      <w:r w:rsidR="00217096">
        <w:rPr>
          <w:rFonts w:ascii="ＭＳ Ｐゴシック" w:eastAsia="ＭＳ Ｐゴシック" w:hAnsi="ＭＳ Ｐゴシック" w:hint="eastAsia"/>
          <w:sz w:val="22"/>
          <w:szCs w:val="22"/>
        </w:rPr>
        <w:t xml:space="preserve">　　年　　月　　　日</w:t>
      </w:r>
    </w:p>
    <w:p w14:paraId="29FCA5A4" w14:textId="77777777" w:rsidR="0087657A" w:rsidRDefault="0087657A" w:rsidP="00217096">
      <w:pPr>
        <w:ind w:left="420"/>
        <w:rPr>
          <w:rFonts w:ascii="ＭＳ Ｐゴシック" w:eastAsia="ＭＳ Ｐゴシック" w:hAnsi="ＭＳ Ｐゴシック"/>
          <w:sz w:val="22"/>
          <w:szCs w:val="22"/>
        </w:rPr>
      </w:pPr>
    </w:p>
    <w:p w14:paraId="5C6B3B59" w14:textId="77777777" w:rsidR="00217096" w:rsidRDefault="00217096" w:rsidP="00217096">
      <w:pPr>
        <w:ind w:left="4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 xml:space="preserve">本　人　　 </w:t>
      </w:r>
      <w:r w:rsidRPr="00161643">
        <w:rPr>
          <w:rFonts w:ascii="ＭＳ Ｐゴシック" w:eastAsia="ＭＳ Ｐゴシック" w:hAnsi="ＭＳ Ｐゴシック" w:hint="eastAsia"/>
          <w:sz w:val="22"/>
          <w:szCs w:val="22"/>
          <w:u w:val="dotted"/>
        </w:rPr>
        <w:t xml:space="preserve">住　所　　　　　　　　　　　　　　　　　　　　 　　　　　　　　　　　　　　　　　　　　　　　　　　　　</w:t>
      </w:r>
    </w:p>
    <w:p w14:paraId="18D0BD12" w14:textId="77777777" w:rsidR="00217096" w:rsidRPr="00161643" w:rsidRDefault="00217096" w:rsidP="00217096">
      <w:pPr>
        <w:ind w:leftChars="200" w:left="420" w:firstLineChars="2500" w:firstLine="5500"/>
        <w:rPr>
          <w:rFonts w:ascii="ＭＳ Ｐゴシック" w:eastAsia="ＭＳ Ｐゴシック" w:hAnsi="ＭＳ Ｐゴシック"/>
          <w:sz w:val="22"/>
          <w:szCs w:val="22"/>
          <w:u w:val="dotted"/>
        </w:rPr>
      </w:pPr>
      <w:r>
        <w:rPr>
          <w:rFonts w:ascii="ＭＳ Ｐゴシック" w:eastAsia="ＭＳ Ｐゴシック" w:hAnsi="ＭＳ Ｐゴシック" w:hint="eastAsia"/>
          <w:sz w:val="22"/>
          <w:szCs w:val="22"/>
          <w:u w:val="dotted"/>
        </w:rPr>
        <w:t xml:space="preserve">氏名　　　　　　　　　　　　</w:t>
      </w:r>
      <w:r w:rsidRPr="00161643">
        <w:rPr>
          <w:rFonts w:ascii="ＭＳ Ｐゴシック" w:eastAsia="ＭＳ Ｐゴシック" w:hAnsi="ＭＳ Ｐゴシック" w:hint="eastAsia"/>
          <w:sz w:val="22"/>
          <w:szCs w:val="22"/>
          <w:u w:val="dotted"/>
        </w:rPr>
        <w:t xml:space="preserve">　</w:t>
      </w:r>
      <w:r>
        <w:rPr>
          <w:rFonts w:ascii="ＭＳ Ｐゴシック" w:eastAsia="ＭＳ Ｐゴシック" w:hAnsi="ＭＳ Ｐゴシック" w:hint="eastAsia"/>
          <w:sz w:val="22"/>
          <w:szCs w:val="22"/>
          <w:u w:val="dotted"/>
        </w:rPr>
        <w:t>印</w:t>
      </w:r>
    </w:p>
    <w:p w14:paraId="1AF2190F" w14:textId="77777777" w:rsidR="00217096" w:rsidRDefault="00217096" w:rsidP="00217096">
      <w:pPr>
        <w:ind w:left="420"/>
        <w:rPr>
          <w:rFonts w:ascii="ＭＳ Ｐゴシック" w:eastAsia="ＭＳ Ｐゴシック" w:hAnsi="ＭＳ Ｐゴシック"/>
          <w:sz w:val="22"/>
          <w:szCs w:val="22"/>
        </w:rPr>
      </w:pPr>
    </w:p>
    <w:p w14:paraId="54B80CCB" w14:textId="77777777" w:rsidR="00217096" w:rsidRDefault="00A62DF3" w:rsidP="00217096">
      <w:pPr>
        <w:ind w:left="420"/>
        <w:rPr>
          <w:rFonts w:ascii="ＭＳ Ｐゴシック" w:eastAsia="ＭＳ Ｐゴシック" w:hAnsi="ＭＳ Ｐゴシック"/>
          <w:sz w:val="22"/>
          <w:szCs w:val="22"/>
        </w:rPr>
      </w:pPr>
      <w:r>
        <w:rPr>
          <w:rFonts w:ascii="ＭＳ Ｐゴシック" w:eastAsia="ＭＳ Ｐゴシック" w:hAnsi="ＭＳ Ｐゴシック" w:hint="eastAsia"/>
          <w:sz w:val="22"/>
          <w:szCs w:val="22"/>
        </w:rPr>
        <w:t>家族代表</w:t>
      </w:r>
      <w:r w:rsidR="00217096">
        <w:rPr>
          <w:rFonts w:ascii="ＭＳ Ｐゴシック" w:eastAsia="ＭＳ Ｐゴシック" w:hAnsi="ＭＳ Ｐゴシック" w:hint="eastAsia"/>
          <w:sz w:val="22"/>
          <w:szCs w:val="22"/>
        </w:rPr>
        <w:t xml:space="preserve">　</w:t>
      </w:r>
      <w:r w:rsidR="00217096" w:rsidRPr="00161643">
        <w:rPr>
          <w:rFonts w:ascii="ＭＳ Ｐゴシック" w:eastAsia="ＭＳ Ｐゴシック" w:hAnsi="ＭＳ Ｐゴシック" w:hint="eastAsia"/>
          <w:sz w:val="22"/>
          <w:szCs w:val="22"/>
          <w:u w:val="dotted"/>
        </w:rPr>
        <w:t xml:space="preserve">住　所　　　　　　　　　　　　　　　　　　　　　　　　　　　　　　　　　　　　　　　　　　　　　　　　　</w:t>
      </w:r>
    </w:p>
    <w:p w14:paraId="33CFB85D" w14:textId="77777777" w:rsidR="00217096" w:rsidRPr="00161643" w:rsidRDefault="00217096" w:rsidP="00217096">
      <w:pPr>
        <w:ind w:firstLineChars="2700" w:firstLine="5940"/>
        <w:rPr>
          <w:rFonts w:ascii="ＭＳ Ｐゴシック" w:eastAsia="ＭＳ Ｐゴシック" w:hAnsi="ＭＳ Ｐゴシック"/>
          <w:sz w:val="22"/>
          <w:szCs w:val="22"/>
          <w:u w:val="dotted"/>
        </w:rPr>
      </w:pPr>
      <w:r>
        <w:rPr>
          <w:rFonts w:ascii="ＭＳ Ｐゴシック" w:eastAsia="ＭＳ Ｐゴシック" w:hAnsi="ＭＳ Ｐゴシック" w:hint="eastAsia"/>
          <w:sz w:val="22"/>
          <w:szCs w:val="22"/>
          <w:u w:val="dotted"/>
        </w:rPr>
        <w:t xml:space="preserve">氏名　 　　　　　</w:t>
      </w:r>
      <w:r w:rsidRPr="00161643">
        <w:rPr>
          <w:rFonts w:ascii="ＭＳ Ｐゴシック" w:eastAsia="ＭＳ Ｐゴシック" w:hAnsi="ＭＳ Ｐゴシック" w:hint="eastAsia"/>
          <w:sz w:val="22"/>
          <w:szCs w:val="22"/>
          <w:u w:val="dotted"/>
        </w:rPr>
        <w:t xml:space="preserve">　　　　　　</w:t>
      </w:r>
      <w:r>
        <w:rPr>
          <w:rFonts w:ascii="ＭＳ Ｐゴシック" w:eastAsia="ＭＳ Ｐゴシック" w:hAnsi="ＭＳ Ｐゴシック" w:hint="eastAsia"/>
          <w:sz w:val="22"/>
          <w:szCs w:val="22"/>
          <w:u w:val="dotted"/>
        </w:rPr>
        <w:t>印</w:t>
      </w:r>
    </w:p>
    <w:p w14:paraId="42E0A1D9" w14:textId="77777777" w:rsidR="00217096" w:rsidRPr="00161643" w:rsidRDefault="00217096" w:rsidP="00217096">
      <w:pPr>
        <w:ind w:leftChars="200" w:left="420" w:firstLineChars="450" w:firstLine="990"/>
        <w:rPr>
          <w:rFonts w:ascii="ＭＳ Ｐゴシック" w:eastAsia="ＭＳ Ｐゴシック" w:hAnsi="ＭＳ Ｐゴシック"/>
          <w:sz w:val="22"/>
          <w:szCs w:val="22"/>
          <w:u w:val="dotted"/>
        </w:rPr>
      </w:pPr>
      <w:r w:rsidRPr="00161643">
        <w:rPr>
          <w:rFonts w:ascii="ＭＳ Ｐゴシック" w:eastAsia="ＭＳ Ｐゴシック" w:hAnsi="ＭＳ Ｐゴシック" w:hint="eastAsia"/>
          <w:sz w:val="22"/>
          <w:szCs w:val="22"/>
          <w:u w:val="dotted"/>
        </w:rPr>
        <w:t>続　柄</w:t>
      </w:r>
      <w:r w:rsidRPr="00161643">
        <w:rPr>
          <w:rFonts w:ascii="ＭＳ Ｐゴシック" w:eastAsia="ＭＳ Ｐゴシック" w:hAnsi="ＭＳ Ｐゴシック" w:hint="eastAsia"/>
          <w:sz w:val="18"/>
          <w:szCs w:val="18"/>
          <w:u w:val="dotted"/>
        </w:rPr>
        <w:t xml:space="preserve">（利用者との関係）　　　　　　　　　　　　　　　　　　　　　　　　　　　　　　　　　　　　　　　　　　　　　　　　</w:t>
      </w:r>
    </w:p>
    <w:p w14:paraId="3EADE869" w14:textId="77777777" w:rsidR="00294D45" w:rsidRPr="005E40A4" w:rsidRDefault="00294D45">
      <w:pPr>
        <w:rPr>
          <w:rFonts w:ascii="ＭＳ Ｐゴシック" w:eastAsia="ＭＳ Ｐゴシック" w:hAnsi="ＭＳ Ｐゴシック"/>
          <w:sz w:val="22"/>
          <w:szCs w:val="22"/>
        </w:rPr>
      </w:pPr>
    </w:p>
    <w:sectPr w:rsidR="00294D45" w:rsidRPr="005E40A4" w:rsidSect="00293E60">
      <w:footerReference w:type="default" r:id="rId10"/>
      <w:pgSz w:w="11906" w:h="16838" w:code="9"/>
      <w:pgMar w:top="1701" w:right="1134" w:bottom="1701" w:left="1134" w:header="851" w:footer="992" w:gutter="0"/>
      <w:pgNumType w:start="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D6AEA7" w14:textId="77777777" w:rsidR="00814D06" w:rsidRDefault="00814D06">
      <w:r>
        <w:separator/>
      </w:r>
    </w:p>
  </w:endnote>
  <w:endnote w:type="continuationSeparator" w:id="0">
    <w:p w14:paraId="1B311B16" w14:textId="77777777" w:rsidR="00814D06" w:rsidRDefault="00814D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5C3D37" w14:textId="77777777" w:rsidR="00814D06" w:rsidRPr="0060584E" w:rsidRDefault="00814D06">
    <w:pPr>
      <w:pStyle w:val="a5"/>
      <w:rPr>
        <w:rFonts w:ascii="ＭＳ ゴシック" w:eastAsia="ＭＳ ゴシック" w:hAnsi="ＭＳ ゴシック"/>
      </w:rPr>
    </w:pPr>
    <w:r>
      <w:rPr>
        <w:rFonts w:ascii="Times New Roman" w:hAnsi="Times New Roman"/>
        <w:kern w:val="0"/>
        <w:szCs w:val="21"/>
      </w:rPr>
      <w:tab/>
    </w:r>
    <w:r w:rsidRPr="0060584E">
      <w:rPr>
        <w:rFonts w:ascii="ＭＳ ゴシック" w:eastAsia="ＭＳ ゴシック" w:hAnsi="ＭＳ ゴシック"/>
        <w:kern w:val="0"/>
        <w:szCs w:val="21"/>
      </w:rPr>
      <w:t xml:space="preserve">- </w:t>
    </w:r>
    <w:r w:rsidRPr="0060584E">
      <w:rPr>
        <w:rFonts w:ascii="ＭＳ ゴシック" w:eastAsia="ＭＳ ゴシック" w:hAnsi="ＭＳ ゴシック"/>
        <w:kern w:val="0"/>
        <w:szCs w:val="21"/>
      </w:rPr>
      <w:fldChar w:fldCharType="begin"/>
    </w:r>
    <w:r w:rsidRPr="0060584E">
      <w:rPr>
        <w:rFonts w:ascii="ＭＳ ゴシック" w:eastAsia="ＭＳ ゴシック" w:hAnsi="ＭＳ ゴシック"/>
        <w:kern w:val="0"/>
        <w:szCs w:val="21"/>
      </w:rPr>
      <w:instrText xml:space="preserve"> PAGE </w:instrText>
    </w:r>
    <w:r w:rsidRPr="0060584E">
      <w:rPr>
        <w:rFonts w:ascii="ＭＳ ゴシック" w:eastAsia="ＭＳ ゴシック" w:hAnsi="ＭＳ ゴシック"/>
        <w:kern w:val="0"/>
        <w:szCs w:val="21"/>
      </w:rPr>
      <w:fldChar w:fldCharType="separate"/>
    </w:r>
    <w:r>
      <w:rPr>
        <w:rFonts w:ascii="ＭＳ ゴシック" w:eastAsia="ＭＳ ゴシック" w:hAnsi="ＭＳ ゴシック"/>
        <w:noProof/>
        <w:kern w:val="0"/>
        <w:szCs w:val="21"/>
      </w:rPr>
      <w:t>16</w:t>
    </w:r>
    <w:r w:rsidRPr="0060584E">
      <w:rPr>
        <w:rFonts w:ascii="ＭＳ ゴシック" w:eastAsia="ＭＳ ゴシック" w:hAnsi="ＭＳ ゴシック"/>
        <w:kern w:val="0"/>
        <w:szCs w:val="21"/>
      </w:rPr>
      <w:fldChar w:fldCharType="end"/>
    </w:r>
    <w:r w:rsidRPr="0060584E">
      <w:rPr>
        <w:rFonts w:ascii="ＭＳ ゴシック" w:eastAsia="ＭＳ ゴシック" w:hAnsi="ＭＳ ゴシック"/>
        <w:kern w:val="0"/>
        <w:szCs w:val="21"/>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D04038" w14:textId="77777777" w:rsidR="00814D06" w:rsidRDefault="00814D06">
      <w:r>
        <w:separator/>
      </w:r>
    </w:p>
  </w:footnote>
  <w:footnote w:type="continuationSeparator" w:id="0">
    <w:p w14:paraId="0F87774C" w14:textId="77777777" w:rsidR="00814D06" w:rsidRDefault="00814D0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53888"/>
    <w:multiLevelType w:val="singleLevel"/>
    <w:tmpl w:val="D29074D2"/>
    <w:lvl w:ilvl="0">
      <w:start w:val="3"/>
      <w:numFmt w:val="bullet"/>
      <w:lvlText w:val="※"/>
      <w:lvlJc w:val="left"/>
      <w:pPr>
        <w:tabs>
          <w:tab w:val="num" w:pos="210"/>
        </w:tabs>
        <w:ind w:left="210" w:hanging="210"/>
      </w:pPr>
      <w:rPr>
        <w:rFonts w:ascii="ＭＳ 明朝" w:eastAsia="ＭＳ 明朝" w:hAnsi="Century" w:hint="eastAsia"/>
      </w:rPr>
    </w:lvl>
  </w:abstractNum>
  <w:abstractNum w:abstractNumId="1" w15:restartNumberingAfterBreak="0">
    <w:nsid w:val="0C4F6287"/>
    <w:multiLevelType w:val="hybridMultilevel"/>
    <w:tmpl w:val="FB06CB1E"/>
    <w:lvl w:ilvl="0" w:tplc="27041D4A">
      <w:start w:val="1"/>
      <w:numFmt w:val="decimalFullWidth"/>
      <w:lvlText w:val="%1．"/>
      <w:lvlJc w:val="left"/>
      <w:pPr>
        <w:tabs>
          <w:tab w:val="num" w:pos="360"/>
        </w:tabs>
        <w:ind w:left="360" w:hanging="360"/>
      </w:pPr>
      <w:rPr>
        <w:rFonts w:hint="eastAsia"/>
      </w:rPr>
    </w:lvl>
    <w:lvl w:ilvl="1" w:tplc="D68403D4">
      <w:start w:val="1"/>
      <w:numFmt w:val="decimalEnclosedCircle"/>
      <w:lvlText w:val="%2"/>
      <w:lvlJc w:val="left"/>
      <w:pPr>
        <w:tabs>
          <w:tab w:val="num" w:pos="780"/>
        </w:tabs>
        <w:ind w:left="780" w:hanging="360"/>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0FFB3A4A"/>
    <w:multiLevelType w:val="singleLevel"/>
    <w:tmpl w:val="C5640602"/>
    <w:lvl w:ilvl="0">
      <w:start w:val="1"/>
      <w:numFmt w:val="decimalFullWidth"/>
      <w:lvlText w:val="%1．"/>
      <w:lvlJc w:val="left"/>
      <w:pPr>
        <w:tabs>
          <w:tab w:val="num" w:pos="420"/>
        </w:tabs>
        <w:ind w:left="420" w:hanging="420"/>
      </w:pPr>
      <w:rPr>
        <w:rFonts w:hint="eastAsia"/>
      </w:rPr>
    </w:lvl>
  </w:abstractNum>
  <w:abstractNum w:abstractNumId="3" w15:restartNumberingAfterBreak="0">
    <w:nsid w:val="14763241"/>
    <w:multiLevelType w:val="hybridMultilevel"/>
    <w:tmpl w:val="E78A1692"/>
    <w:lvl w:ilvl="0" w:tplc="6E38D15A">
      <w:start w:val="2"/>
      <w:numFmt w:val="decimalFullWidth"/>
      <w:lvlText w:val="（%1）"/>
      <w:lvlJc w:val="left"/>
      <w:pPr>
        <w:tabs>
          <w:tab w:val="num" w:pos="720"/>
        </w:tabs>
        <w:ind w:left="720" w:hanging="720"/>
      </w:pPr>
      <w:rPr>
        <w:rFonts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 w15:restartNumberingAfterBreak="0">
    <w:nsid w:val="202B57CF"/>
    <w:multiLevelType w:val="hybridMultilevel"/>
    <w:tmpl w:val="176E2B18"/>
    <w:lvl w:ilvl="0" w:tplc="3CFA8D16">
      <w:start w:val="1"/>
      <w:numFmt w:val="decimalEnclosedCircle"/>
      <w:lvlText w:val="%1"/>
      <w:lvlJc w:val="left"/>
      <w:pPr>
        <w:ind w:left="360" w:hanging="360"/>
      </w:pPr>
    </w:lvl>
    <w:lvl w:ilvl="1" w:tplc="B81EFD6A">
      <w:start w:val="1"/>
      <w:numFmt w:val="decimalEnclosedCircle"/>
      <w:lvlText w:val="%2"/>
      <w:lvlJc w:val="left"/>
      <w:pPr>
        <w:ind w:left="780" w:hanging="36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3D5A73BA"/>
    <w:multiLevelType w:val="hybridMultilevel"/>
    <w:tmpl w:val="70003058"/>
    <w:lvl w:ilvl="0" w:tplc="61B60154">
      <w:start w:val="12"/>
      <w:numFmt w:val="bullet"/>
      <w:lvlText w:val="☆"/>
      <w:lvlJc w:val="left"/>
      <w:pPr>
        <w:tabs>
          <w:tab w:val="num" w:pos="530"/>
        </w:tabs>
        <w:ind w:left="530" w:hanging="360"/>
      </w:pPr>
      <w:rPr>
        <w:rFonts w:ascii="ＭＳ 明朝" w:eastAsia="ＭＳ 明朝" w:hAnsi="Century" w:cs="Times New Roman" w:hint="eastAsia"/>
      </w:rPr>
    </w:lvl>
    <w:lvl w:ilvl="1" w:tplc="0409000B" w:tentative="1">
      <w:start w:val="1"/>
      <w:numFmt w:val="bullet"/>
      <w:lvlText w:val=""/>
      <w:lvlJc w:val="left"/>
      <w:pPr>
        <w:tabs>
          <w:tab w:val="num" w:pos="1010"/>
        </w:tabs>
        <w:ind w:left="1010" w:hanging="420"/>
      </w:pPr>
      <w:rPr>
        <w:rFonts w:ascii="Wingdings" w:hAnsi="Wingdings" w:hint="default"/>
      </w:rPr>
    </w:lvl>
    <w:lvl w:ilvl="2" w:tplc="0409000D" w:tentative="1">
      <w:start w:val="1"/>
      <w:numFmt w:val="bullet"/>
      <w:lvlText w:val=""/>
      <w:lvlJc w:val="left"/>
      <w:pPr>
        <w:tabs>
          <w:tab w:val="num" w:pos="1430"/>
        </w:tabs>
        <w:ind w:left="1430" w:hanging="420"/>
      </w:pPr>
      <w:rPr>
        <w:rFonts w:ascii="Wingdings" w:hAnsi="Wingdings" w:hint="default"/>
      </w:rPr>
    </w:lvl>
    <w:lvl w:ilvl="3" w:tplc="04090001" w:tentative="1">
      <w:start w:val="1"/>
      <w:numFmt w:val="bullet"/>
      <w:lvlText w:val=""/>
      <w:lvlJc w:val="left"/>
      <w:pPr>
        <w:tabs>
          <w:tab w:val="num" w:pos="1850"/>
        </w:tabs>
        <w:ind w:left="1850" w:hanging="420"/>
      </w:pPr>
      <w:rPr>
        <w:rFonts w:ascii="Wingdings" w:hAnsi="Wingdings" w:hint="default"/>
      </w:rPr>
    </w:lvl>
    <w:lvl w:ilvl="4" w:tplc="0409000B" w:tentative="1">
      <w:start w:val="1"/>
      <w:numFmt w:val="bullet"/>
      <w:lvlText w:val=""/>
      <w:lvlJc w:val="left"/>
      <w:pPr>
        <w:tabs>
          <w:tab w:val="num" w:pos="2270"/>
        </w:tabs>
        <w:ind w:left="2270" w:hanging="420"/>
      </w:pPr>
      <w:rPr>
        <w:rFonts w:ascii="Wingdings" w:hAnsi="Wingdings" w:hint="default"/>
      </w:rPr>
    </w:lvl>
    <w:lvl w:ilvl="5" w:tplc="0409000D" w:tentative="1">
      <w:start w:val="1"/>
      <w:numFmt w:val="bullet"/>
      <w:lvlText w:val=""/>
      <w:lvlJc w:val="left"/>
      <w:pPr>
        <w:tabs>
          <w:tab w:val="num" w:pos="2690"/>
        </w:tabs>
        <w:ind w:left="2690" w:hanging="420"/>
      </w:pPr>
      <w:rPr>
        <w:rFonts w:ascii="Wingdings" w:hAnsi="Wingdings" w:hint="default"/>
      </w:rPr>
    </w:lvl>
    <w:lvl w:ilvl="6" w:tplc="04090001" w:tentative="1">
      <w:start w:val="1"/>
      <w:numFmt w:val="bullet"/>
      <w:lvlText w:val=""/>
      <w:lvlJc w:val="left"/>
      <w:pPr>
        <w:tabs>
          <w:tab w:val="num" w:pos="3110"/>
        </w:tabs>
        <w:ind w:left="3110" w:hanging="420"/>
      </w:pPr>
      <w:rPr>
        <w:rFonts w:ascii="Wingdings" w:hAnsi="Wingdings" w:hint="default"/>
      </w:rPr>
    </w:lvl>
    <w:lvl w:ilvl="7" w:tplc="0409000B" w:tentative="1">
      <w:start w:val="1"/>
      <w:numFmt w:val="bullet"/>
      <w:lvlText w:val=""/>
      <w:lvlJc w:val="left"/>
      <w:pPr>
        <w:tabs>
          <w:tab w:val="num" w:pos="3530"/>
        </w:tabs>
        <w:ind w:left="3530" w:hanging="420"/>
      </w:pPr>
      <w:rPr>
        <w:rFonts w:ascii="Wingdings" w:hAnsi="Wingdings" w:hint="default"/>
      </w:rPr>
    </w:lvl>
    <w:lvl w:ilvl="8" w:tplc="0409000D" w:tentative="1">
      <w:start w:val="1"/>
      <w:numFmt w:val="bullet"/>
      <w:lvlText w:val=""/>
      <w:lvlJc w:val="left"/>
      <w:pPr>
        <w:tabs>
          <w:tab w:val="num" w:pos="3950"/>
        </w:tabs>
        <w:ind w:left="3950" w:hanging="420"/>
      </w:pPr>
      <w:rPr>
        <w:rFonts w:ascii="Wingdings" w:hAnsi="Wingdings" w:hint="default"/>
      </w:rPr>
    </w:lvl>
  </w:abstractNum>
  <w:abstractNum w:abstractNumId="6" w15:restartNumberingAfterBreak="0">
    <w:nsid w:val="3EFA4998"/>
    <w:multiLevelType w:val="hybridMultilevel"/>
    <w:tmpl w:val="0D4C75E2"/>
    <w:lvl w:ilvl="0" w:tplc="BA0020A2">
      <w:start w:val="1"/>
      <w:numFmt w:val="decimalFullWidth"/>
      <w:lvlText w:val="%1．"/>
      <w:lvlJc w:val="left"/>
      <w:pPr>
        <w:tabs>
          <w:tab w:val="num" w:pos="360"/>
        </w:tabs>
        <w:ind w:left="360" w:hanging="360"/>
      </w:pPr>
      <w:rPr>
        <w:rFonts w:hint="eastAsia"/>
      </w:rPr>
    </w:lvl>
    <w:lvl w:ilvl="1" w:tplc="F1CEF63A">
      <w:start w:val="1"/>
      <w:numFmt w:val="decimalFullWidth"/>
      <w:lvlText w:val="（%2）"/>
      <w:lvlJc w:val="left"/>
      <w:pPr>
        <w:tabs>
          <w:tab w:val="num" w:pos="795"/>
        </w:tabs>
        <w:ind w:left="795" w:hanging="375"/>
      </w:pPr>
      <w:rPr>
        <w:rFonts w:hint="eastAsia"/>
      </w:r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17B4904"/>
    <w:multiLevelType w:val="hybridMultilevel"/>
    <w:tmpl w:val="011CFE70"/>
    <w:lvl w:ilvl="0" w:tplc="FB628814">
      <w:start w:val="1"/>
      <w:numFmt w:val="decimalFullWidth"/>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49B3185B"/>
    <w:multiLevelType w:val="hybridMultilevel"/>
    <w:tmpl w:val="E9D6648E"/>
    <w:lvl w:ilvl="0" w:tplc="DE4ED1BE">
      <w:start w:val="1"/>
      <w:numFmt w:val="decimalFullWidth"/>
      <w:lvlText w:val="（%1）"/>
      <w:lvlJc w:val="left"/>
      <w:pPr>
        <w:tabs>
          <w:tab w:val="num" w:pos="720"/>
        </w:tabs>
        <w:ind w:left="720" w:hanging="7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639B7DE3"/>
    <w:multiLevelType w:val="singleLevel"/>
    <w:tmpl w:val="8662C9A8"/>
    <w:lvl w:ilvl="0">
      <w:start w:val="1"/>
      <w:numFmt w:val="bullet"/>
      <w:lvlText w:val="○"/>
      <w:lvlJc w:val="left"/>
      <w:pPr>
        <w:tabs>
          <w:tab w:val="num" w:pos="420"/>
        </w:tabs>
        <w:ind w:left="420" w:hanging="210"/>
      </w:pPr>
      <w:rPr>
        <w:rFonts w:ascii="ＭＳ ゴシック" w:hint="eastAsia"/>
      </w:rPr>
    </w:lvl>
  </w:abstractNum>
  <w:abstractNum w:abstractNumId="10" w15:restartNumberingAfterBreak="0">
    <w:nsid w:val="63CA7784"/>
    <w:multiLevelType w:val="hybridMultilevel"/>
    <w:tmpl w:val="185E5844"/>
    <w:lvl w:ilvl="0" w:tplc="1F4AC5F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9721015"/>
    <w:multiLevelType w:val="hybridMultilevel"/>
    <w:tmpl w:val="C832D4DA"/>
    <w:lvl w:ilvl="0" w:tplc="D7BE4FD4">
      <w:start w:val="1"/>
      <w:numFmt w:val="decimalFullWidth"/>
      <w:lvlText w:val="%1．"/>
      <w:lvlJc w:val="left"/>
      <w:pPr>
        <w:tabs>
          <w:tab w:val="num" w:pos="510"/>
        </w:tabs>
        <w:ind w:left="510" w:hanging="360"/>
      </w:pPr>
      <w:rPr>
        <w:rFonts w:hint="default"/>
      </w:rPr>
    </w:lvl>
    <w:lvl w:ilvl="1" w:tplc="45CC05A8">
      <w:start w:val="1"/>
      <w:numFmt w:val="decimalEnclosedCircle"/>
      <w:lvlText w:val="%2"/>
      <w:lvlJc w:val="left"/>
      <w:pPr>
        <w:tabs>
          <w:tab w:val="num" w:pos="930"/>
        </w:tabs>
        <w:ind w:left="930" w:hanging="360"/>
      </w:pPr>
      <w:rPr>
        <w:rFonts w:hint="default"/>
      </w:rPr>
    </w:lvl>
    <w:lvl w:ilvl="2" w:tplc="04090011" w:tentative="1">
      <w:start w:val="1"/>
      <w:numFmt w:val="decimalEnclosedCircle"/>
      <w:lvlText w:val="%3"/>
      <w:lvlJc w:val="left"/>
      <w:pPr>
        <w:tabs>
          <w:tab w:val="num" w:pos="1410"/>
        </w:tabs>
        <w:ind w:left="1410" w:hanging="420"/>
      </w:pPr>
    </w:lvl>
    <w:lvl w:ilvl="3" w:tplc="0409000F" w:tentative="1">
      <w:start w:val="1"/>
      <w:numFmt w:val="decimal"/>
      <w:lvlText w:val="%4."/>
      <w:lvlJc w:val="left"/>
      <w:pPr>
        <w:tabs>
          <w:tab w:val="num" w:pos="1830"/>
        </w:tabs>
        <w:ind w:left="1830" w:hanging="420"/>
      </w:pPr>
    </w:lvl>
    <w:lvl w:ilvl="4" w:tplc="04090017" w:tentative="1">
      <w:start w:val="1"/>
      <w:numFmt w:val="aiueoFullWidth"/>
      <w:lvlText w:val="(%5)"/>
      <w:lvlJc w:val="left"/>
      <w:pPr>
        <w:tabs>
          <w:tab w:val="num" w:pos="2250"/>
        </w:tabs>
        <w:ind w:left="2250" w:hanging="420"/>
      </w:pPr>
    </w:lvl>
    <w:lvl w:ilvl="5" w:tplc="04090011" w:tentative="1">
      <w:start w:val="1"/>
      <w:numFmt w:val="decimalEnclosedCircle"/>
      <w:lvlText w:val="%6"/>
      <w:lvlJc w:val="left"/>
      <w:pPr>
        <w:tabs>
          <w:tab w:val="num" w:pos="2670"/>
        </w:tabs>
        <w:ind w:left="2670" w:hanging="420"/>
      </w:pPr>
    </w:lvl>
    <w:lvl w:ilvl="6" w:tplc="0409000F" w:tentative="1">
      <w:start w:val="1"/>
      <w:numFmt w:val="decimal"/>
      <w:lvlText w:val="%7."/>
      <w:lvlJc w:val="left"/>
      <w:pPr>
        <w:tabs>
          <w:tab w:val="num" w:pos="3090"/>
        </w:tabs>
        <w:ind w:left="3090" w:hanging="420"/>
      </w:pPr>
    </w:lvl>
    <w:lvl w:ilvl="7" w:tplc="04090017" w:tentative="1">
      <w:start w:val="1"/>
      <w:numFmt w:val="aiueoFullWidth"/>
      <w:lvlText w:val="(%8)"/>
      <w:lvlJc w:val="left"/>
      <w:pPr>
        <w:tabs>
          <w:tab w:val="num" w:pos="3510"/>
        </w:tabs>
        <w:ind w:left="3510" w:hanging="420"/>
      </w:pPr>
    </w:lvl>
    <w:lvl w:ilvl="8" w:tplc="04090011" w:tentative="1">
      <w:start w:val="1"/>
      <w:numFmt w:val="decimalEnclosedCircle"/>
      <w:lvlText w:val="%9"/>
      <w:lvlJc w:val="left"/>
      <w:pPr>
        <w:tabs>
          <w:tab w:val="num" w:pos="3930"/>
        </w:tabs>
        <w:ind w:left="3930" w:hanging="420"/>
      </w:pPr>
    </w:lvl>
  </w:abstractNum>
  <w:abstractNum w:abstractNumId="12" w15:restartNumberingAfterBreak="0">
    <w:nsid w:val="6EF209F1"/>
    <w:multiLevelType w:val="singleLevel"/>
    <w:tmpl w:val="24FC453E"/>
    <w:lvl w:ilvl="0">
      <w:start w:val="3"/>
      <w:numFmt w:val="bullet"/>
      <w:lvlText w:val="・"/>
      <w:lvlJc w:val="left"/>
      <w:pPr>
        <w:tabs>
          <w:tab w:val="num" w:pos="210"/>
        </w:tabs>
        <w:ind w:left="210" w:hanging="210"/>
      </w:pPr>
      <w:rPr>
        <w:rFonts w:ascii="ＭＳ 明朝" w:eastAsia="ＭＳ 明朝" w:hAnsi="Century" w:hint="eastAsia"/>
      </w:rPr>
    </w:lvl>
  </w:abstractNum>
  <w:abstractNum w:abstractNumId="13" w15:restartNumberingAfterBreak="0">
    <w:nsid w:val="73F8390F"/>
    <w:multiLevelType w:val="hybridMultilevel"/>
    <w:tmpl w:val="63287D78"/>
    <w:lvl w:ilvl="0" w:tplc="F564BB52">
      <w:start w:val="1"/>
      <w:numFmt w:val="decimalFullWidth"/>
      <w:lvlText w:val="%1．"/>
      <w:lvlJc w:val="left"/>
      <w:pPr>
        <w:tabs>
          <w:tab w:val="num" w:pos="360"/>
        </w:tabs>
        <w:ind w:left="360" w:hanging="360"/>
      </w:pPr>
      <w:rPr>
        <w:rFonts w:hint="default"/>
      </w:rPr>
    </w:lvl>
    <w:lvl w:ilvl="1" w:tplc="0810B2F8">
      <w:start w:val="1"/>
      <w:numFmt w:val="decimalEnclosedCircle"/>
      <w:lvlText w:val="%2"/>
      <w:lvlJc w:val="left"/>
      <w:pPr>
        <w:tabs>
          <w:tab w:val="num" w:pos="780"/>
        </w:tabs>
        <w:ind w:left="780" w:hanging="360"/>
      </w:pPr>
      <w:rPr>
        <w:rFonts w:hint="default"/>
      </w:rPr>
    </w:lvl>
    <w:lvl w:ilvl="2" w:tplc="F0163992">
      <w:start w:val="1"/>
      <w:numFmt w:val="bullet"/>
      <w:lvlText w:val="・"/>
      <w:lvlJc w:val="left"/>
      <w:pPr>
        <w:tabs>
          <w:tab w:val="num" w:pos="1200"/>
        </w:tabs>
        <w:ind w:left="1200" w:hanging="360"/>
      </w:pPr>
      <w:rPr>
        <w:rFonts w:ascii="ＭＳ Ｐゴシック" w:eastAsia="ＭＳ Ｐゴシック" w:hAnsi="ＭＳ Ｐゴシック" w:cs="Times New Roman"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4" w15:restartNumberingAfterBreak="0">
    <w:nsid w:val="7858195C"/>
    <w:multiLevelType w:val="singleLevel"/>
    <w:tmpl w:val="19D8BFF6"/>
    <w:lvl w:ilvl="0">
      <w:start w:val="1"/>
      <w:numFmt w:val="bullet"/>
      <w:lvlText w:val="・"/>
      <w:lvlJc w:val="left"/>
      <w:pPr>
        <w:tabs>
          <w:tab w:val="num" w:pos="210"/>
        </w:tabs>
        <w:ind w:left="210" w:hanging="210"/>
      </w:pPr>
      <w:rPr>
        <w:rFonts w:ascii="ＭＳ 明朝" w:eastAsia="ＭＳ 明朝" w:hAnsi="Century" w:hint="eastAsia"/>
      </w:rPr>
    </w:lvl>
  </w:abstractNum>
  <w:num w:numId="1" w16cid:durableId="1361711378">
    <w:abstractNumId w:val="2"/>
  </w:num>
  <w:num w:numId="2" w16cid:durableId="1250775349">
    <w:abstractNumId w:val="12"/>
  </w:num>
  <w:num w:numId="3" w16cid:durableId="1973629081">
    <w:abstractNumId w:val="14"/>
  </w:num>
  <w:num w:numId="4" w16cid:durableId="1015763853">
    <w:abstractNumId w:val="0"/>
  </w:num>
  <w:num w:numId="5" w16cid:durableId="1057242613">
    <w:abstractNumId w:val="9"/>
  </w:num>
  <w:num w:numId="6" w16cid:durableId="917786100">
    <w:abstractNumId w:val="5"/>
  </w:num>
  <w:num w:numId="7" w16cid:durableId="590966366">
    <w:abstractNumId w:val="3"/>
  </w:num>
  <w:num w:numId="8" w16cid:durableId="1887834109">
    <w:abstractNumId w:val="11"/>
  </w:num>
  <w:num w:numId="9" w16cid:durableId="1702241879">
    <w:abstractNumId w:val="13"/>
  </w:num>
  <w:num w:numId="10" w16cid:durableId="845755558">
    <w:abstractNumId w:val="1"/>
  </w:num>
  <w:num w:numId="11" w16cid:durableId="1128620999">
    <w:abstractNumId w:val="8"/>
  </w:num>
  <w:num w:numId="12" w16cid:durableId="1916431981">
    <w:abstractNumId w:val="6"/>
  </w:num>
  <w:num w:numId="13" w16cid:durableId="1466779117">
    <w:abstractNumId w:val="10"/>
  </w:num>
  <w:num w:numId="14" w16cid:durableId="242954352">
    <w:abstractNumId w:val="7"/>
  </w:num>
  <w:num w:numId="15" w16cid:durableId="106183304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isplayHorizontalDrawingGridEvery w:val="0"/>
  <w:displayVerticalDrawingGridEvery w:val="2"/>
  <w:characterSpacingControl w:val="compressPunctuation"/>
  <w:hdrShapeDefaults>
    <o:shapedefaults v:ext="edit" spidmax="8601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Setting w:name="useWord2013TrackBottomHyphenation" w:uri="http://schemas.microsoft.com/office/word" w:val="1"/>
  </w:compat>
  <w:rsids>
    <w:rsidRoot w:val="008B23FF"/>
    <w:rsid w:val="00000E24"/>
    <w:rsid w:val="00001509"/>
    <w:rsid w:val="000078F5"/>
    <w:rsid w:val="00011CF8"/>
    <w:rsid w:val="000148C6"/>
    <w:rsid w:val="000212B5"/>
    <w:rsid w:val="000321BA"/>
    <w:rsid w:val="00036B92"/>
    <w:rsid w:val="0003787D"/>
    <w:rsid w:val="0004517D"/>
    <w:rsid w:val="0005190B"/>
    <w:rsid w:val="000520AE"/>
    <w:rsid w:val="00052607"/>
    <w:rsid w:val="00053D79"/>
    <w:rsid w:val="000576AB"/>
    <w:rsid w:val="00057A74"/>
    <w:rsid w:val="00060437"/>
    <w:rsid w:val="0006529E"/>
    <w:rsid w:val="00066D11"/>
    <w:rsid w:val="000745E0"/>
    <w:rsid w:val="000753FD"/>
    <w:rsid w:val="00077AF5"/>
    <w:rsid w:val="00081040"/>
    <w:rsid w:val="00096A0E"/>
    <w:rsid w:val="000A3444"/>
    <w:rsid w:val="000A5145"/>
    <w:rsid w:val="000B454A"/>
    <w:rsid w:val="000C1BBF"/>
    <w:rsid w:val="000C7613"/>
    <w:rsid w:val="000D5B78"/>
    <w:rsid w:val="000E387D"/>
    <w:rsid w:val="000F0B0E"/>
    <w:rsid w:val="000F209C"/>
    <w:rsid w:val="00102AA4"/>
    <w:rsid w:val="00115BB5"/>
    <w:rsid w:val="00123111"/>
    <w:rsid w:val="00125E7B"/>
    <w:rsid w:val="0012773E"/>
    <w:rsid w:val="00134B11"/>
    <w:rsid w:val="001408FB"/>
    <w:rsid w:val="00141527"/>
    <w:rsid w:val="0014383C"/>
    <w:rsid w:val="00147465"/>
    <w:rsid w:val="00165193"/>
    <w:rsid w:val="00165D01"/>
    <w:rsid w:val="00166BB3"/>
    <w:rsid w:val="00170AC8"/>
    <w:rsid w:val="0017100B"/>
    <w:rsid w:val="001813C2"/>
    <w:rsid w:val="001A1DB5"/>
    <w:rsid w:val="001A7D59"/>
    <w:rsid w:val="001B0310"/>
    <w:rsid w:val="001B7A32"/>
    <w:rsid w:val="001C007B"/>
    <w:rsid w:val="001C2156"/>
    <w:rsid w:val="001C2782"/>
    <w:rsid w:val="001D0D65"/>
    <w:rsid w:val="001D52BF"/>
    <w:rsid w:val="001D7149"/>
    <w:rsid w:val="001F5688"/>
    <w:rsid w:val="001F7AEC"/>
    <w:rsid w:val="00202B01"/>
    <w:rsid w:val="00212063"/>
    <w:rsid w:val="00213990"/>
    <w:rsid w:val="00217096"/>
    <w:rsid w:val="00217E55"/>
    <w:rsid w:val="00221ED3"/>
    <w:rsid w:val="00222997"/>
    <w:rsid w:val="00227542"/>
    <w:rsid w:val="00233B4D"/>
    <w:rsid w:val="00247916"/>
    <w:rsid w:val="00256803"/>
    <w:rsid w:val="00261112"/>
    <w:rsid w:val="002653F0"/>
    <w:rsid w:val="002725C2"/>
    <w:rsid w:val="002770E0"/>
    <w:rsid w:val="0029156D"/>
    <w:rsid w:val="0029178F"/>
    <w:rsid w:val="00293E60"/>
    <w:rsid w:val="00294D45"/>
    <w:rsid w:val="002A7C13"/>
    <w:rsid w:val="002B0F9B"/>
    <w:rsid w:val="002B2249"/>
    <w:rsid w:val="002C34C5"/>
    <w:rsid w:val="002C54CB"/>
    <w:rsid w:val="002C651A"/>
    <w:rsid w:val="002C7C1B"/>
    <w:rsid w:val="002F0C66"/>
    <w:rsid w:val="002F1383"/>
    <w:rsid w:val="002F3707"/>
    <w:rsid w:val="002F4DF2"/>
    <w:rsid w:val="002F5F5C"/>
    <w:rsid w:val="003042BA"/>
    <w:rsid w:val="003054F3"/>
    <w:rsid w:val="003068D4"/>
    <w:rsid w:val="00307E81"/>
    <w:rsid w:val="0031566C"/>
    <w:rsid w:val="00315D27"/>
    <w:rsid w:val="00317230"/>
    <w:rsid w:val="00320DA6"/>
    <w:rsid w:val="0032219A"/>
    <w:rsid w:val="00323492"/>
    <w:rsid w:val="003256EA"/>
    <w:rsid w:val="003339DE"/>
    <w:rsid w:val="0033628C"/>
    <w:rsid w:val="00351380"/>
    <w:rsid w:val="003537FC"/>
    <w:rsid w:val="003560B4"/>
    <w:rsid w:val="0037082D"/>
    <w:rsid w:val="003738B5"/>
    <w:rsid w:val="00374134"/>
    <w:rsid w:val="00375973"/>
    <w:rsid w:val="00385ADB"/>
    <w:rsid w:val="00395776"/>
    <w:rsid w:val="003A04AB"/>
    <w:rsid w:val="003A2FBB"/>
    <w:rsid w:val="003B3F79"/>
    <w:rsid w:val="003B6A33"/>
    <w:rsid w:val="003D081B"/>
    <w:rsid w:val="003D743F"/>
    <w:rsid w:val="003E2654"/>
    <w:rsid w:val="003F0F3C"/>
    <w:rsid w:val="003F2138"/>
    <w:rsid w:val="003F5851"/>
    <w:rsid w:val="003F6184"/>
    <w:rsid w:val="003F7E59"/>
    <w:rsid w:val="004111C2"/>
    <w:rsid w:val="004206A2"/>
    <w:rsid w:val="00423D38"/>
    <w:rsid w:val="004264A3"/>
    <w:rsid w:val="00431F1F"/>
    <w:rsid w:val="00443C21"/>
    <w:rsid w:val="0045096D"/>
    <w:rsid w:val="00460E61"/>
    <w:rsid w:val="004616F2"/>
    <w:rsid w:val="00473DA4"/>
    <w:rsid w:val="00481456"/>
    <w:rsid w:val="0048696C"/>
    <w:rsid w:val="00493E2E"/>
    <w:rsid w:val="004A0CE4"/>
    <w:rsid w:val="004A51A7"/>
    <w:rsid w:val="004A5A2F"/>
    <w:rsid w:val="004A635C"/>
    <w:rsid w:val="004D0665"/>
    <w:rsid w:val="004D107A"/>
    <w:rsid w:val="004D44EF"/>
    <w:rsid w:val="004D7366"/>
    <w:rsid w:val="004E1AD2"/>
    <w:rsid w:val="004E26C8"/>
    <w:rsid w:val="004E3A8A"/>
    <w:rsid w:val="004E566E"/>
    <w:rsid w:val="004E6C33"/>
    <w:rsid w:val="004F0C65"/>
    <w:rsid w:val="004F6408"/>
    <w:rsid w:val="004F64D8"/>
    <w:rsid w:val="004F6ECA"/>
    <w:rsid w:val="0050729F"/>
    <w:rsid w:val="00507D02"/>
    <w:rsid w:val="0051325F"/>
    <w:rsid w:val="00515513"/>
    <w:rsid w:val="0052743E"/>
    <w:rsid w:val="005333EF"/>
    <w:rsid w:val="0054107D"/>
    <w:rsid w:val="0054155A"/>
    <w:rsid w:val="00546199"/>
    <w:rsid w:val="00547234"/>
    <w:rsid w:val="00550493"/>
    <w:rsid w:val="005548F7"/>
    <w:rsid w:val="00555A0B"/>
    <w:rsid w:val="00555C82"/>
    <w:rsid w:val="005633BD"/>
    <w:rsid w:val="005655B0"/>
    <w:rsid w:val="0057646F"/>
    <w:rsid w:val="005912A9"/>
    <w:rsid w:val="005B0DDF"/>
    <w:rsid w:val="005B3C88"/>
    <w:rsid w:val="005C14C4"/>
    <w:rsid w:val="005D2905"/>
    <w:rsid w:val="005D5FC7"/>
    <w:rsid w:val="005D686B"/>
    <w:rsid w:val="005D6A42"/>
    <w:rsid w:val="005E40A4"/>
    <w:rsid w:val="005E727B"/>
    <w:rsid w:val="005F52B4"/>
    <w:rsid w:val="0060521C"/>
    <w:rsid w:val="0060584E"/>
    <w:rsid w:val="006148BE"/>
    <w:rsid w:val="00637CA5"/>
    <w:rsid w:val="0066227B"/>
    <w:rsid w:val="0066389D"/>
    <w:rsid w:val="00666B92"/>
    <w:rsid w:val="00670517"/>
    <w:rsid w:val="00670874"/>
    <w:rsid w:val="00681D85"/>
    <w:rsid w:val="00682E31"/>
    <w:rsid w:val="00684EF8"/>
    <w:rsid w:val="006866D1"/>
    <w:rsid w:val="00687D3C"/>
    <w:rsid w:val="006A1423"/>
    <w:rsid w:val="006A1945"/>
    <w:rsid w:val="006A330D"/>
    <w:rsid w:val="006B1FE8"/>
    <w:rsid w:val="006C48D9"/>
    <w:rsid w:val="006C5C4B"/>
    <w:rsid w:val="006C6555"/>
    <w:rsid w:val="006D5167"/>
    <w:rsid w:val="006D6573"/>
    <w:rsid w:val="006E0C55"/>
    <w:rsid w:val="006E0EAB"/>
    <w:rsid w:val="006E467F"/>
    <w:rsid w:val="006F0989"/>
    <w:rsid w:val="006F2CA2"/>
    <w:rsid w:val="006F7216"/>
    <w:rsid w:val="00702932"/>
    <w:rsid w:val="0070412B"/>
    <w:rsid w:val="00716AD0"/>
    <w:rsid w:val="00717E1B"/>
    <w:rsid w:val="007211FD"/>
    <w:rsid w:val="00722D6A"/>
    <w:rsid w:val="00723F18"/>
    <w:rsid w:val="007333F6"/>
    <w:rsid w:val="00733B72"/>
    <w:rsid w:val="007340A4"/>
    <w:rsid w:val="0073653E"/>
    <w:rsid w:val="00736CA0"/>
    <w:rsid w:val="00737885"/>
    <w:rsid w:val="0074535D"/>
    <w:rsid w:val="007469B1"/>
    <w:rsid w:val="0076658F"/>
    <w:rsid w:val="007740FF"/>
    <w:rsid w:val="00774F39"/>
    <w:rsid w:val="00791C9E"/>
    <w:rsid w:val="00796F92"/>
    <w:rsid w:val="007A7E1B"/>
    <w:rsid w:val="007B5A58"/>
    <w:rsid w:val="007B5A60"/>
    <w:rsid w:val="007C2494"/>
    <w:rsid w:val="007C4938"/>
    <w:rsid w:val="007C7B4B"/>
    <w:rsid w:val="007F47BB"/>
    <w:rsid w:val="00801FDA"/>
    <w:rsid w:val="00804923"/>
    <w:rsid w:val="0081192E"/>
    <w:rsid w:val="00814D06"/>
    <w:rsid w:val="008153E2"/>
    <w:rsid w:val="00821D24"/>
    <w:rsid w:val="00825D54"/>
    <w:rsid w:val="0083496D"/>
    <w:rsid w:val="00840D5A"/>
    <w:rsid w:val="00844430"/>
    <w:rsid w:val="00846191"/>
    <w:rsid w:val="008578C5"/>
    <w:rsid w:val="00860F95"/>
    <w:rsid w:val="0086305E"/>
    <w:rsid w:val="008737D3"/>
    <w:rsid w:val="00875CD5"/>
    <w:rsid w:val="0087657A"/>
    <w:rsid w:val="00893CB2"/>
    <w:rsid w:val="00894271"/>
    <w:rsid w:val="008B23FF"/>
    <w:rsid w:val="008B2DBE"/>
    <w:rsid w:val="008C4360"/>
    <w:rsid w:val="008D1596"/>
    <w:rsid w:val="008E0D8A"/>
    <w:rsid w:val="008E21D3"/>
    <w:rsid w:val="008F2E1D"/>
    <w:rsid w:val="008F765A"/>
    <w:rsid w:val="009066C6"/>
    <w:rsid w:val="00906EF1"/>
    <w:rsid w:val="00910681"/>
    <w:rsid w:val="009110E7"/>
    <w:rsid w:val="00912133"/>
    <w:rsid w:val="00913C89"/>
    <w:rsid w:val="00916709"/>
    <w:rsid w:val="00926B7F"/>
    <w:rsid w:val="00926E9F"/>
    <w:rsid w:val="00933D8E"/>
    <w:rsid w:val="0093400B"/>
    <w:rsid w:val="00934B7A"/>
    <w:rsid w:val="00936788"/>
    <w:rsid w:val="0096081D"/>
    <w:rsid w:val="00961986"/>
    <w:rsid w:val="00965E67"/>
    <w:rsid w:val="009679A2"/>
    <w:rsid w:val="00970EE4"/>
    <w:rsid w:val="00981C99"/>
    <w:rsid w:val="00990F38"/>
    <w:rsid w:val="00995EB0"/>
    <w:rsid w:val="009A3AEC"/>
    <w:rsid w:val="009B0444"/>
    <w:rsid w:val="009B40D3"/>
    <w:rsid w:val="009C140E"/>
    <w:rsid w:val="009C41C5"/>
    <w:rsid w:val="009D103F"/>
    <w:rsid w:val="009D1247"/>
    <w:rsid w:val="009D2528"/>
    <w:rsid w:val="009D6765"/>
    <w:rsid w:val="009E0170"/>
    <w:rsid w:val="009E7B6D"/>
    <w:rsid w:val="009F1C4D"/>
    <w:rsid w:val="00A03951"/>
    <w:rsid w:val="00A03CF6"/>
    <w:rsid w:val="00A042F5"/>
    <w:rsid w:val="00A07109"/>
    <w:rsid w:val="00A12D0F"/>
    <w:rsid w:val="00A204C9"/>
    <w:rsid w:val="00A21DC6"/>
    <w:rsid w:val="00A3306B"/>
    <w:rsid w:val="00A33C8B"/>
    <w:rsid w:val="00A33E29"/>
    <w:rsid w:val="00A354BA"/>
    <w:rsid w:val="00A367C9"/>
    <w:rsid w:val="00A45107"/>
    <w:rsid w:val="00A505DF"/>
    <w:rsid w:val="00A52720"/>
    <w:rsid w:val="00A52B74"/>
    <w:rsid w:val="00A53DA6"/>
    <w:rsid w:val="00A57348"/>
    <w:rsid w:val="00A60171"/>
    <w:rsid w:val="00A62DF3"/>
    <w:rsid w:val="00A65F20"/>
    <w:rsid w:val="00A75C43"/>
    <w:rsid w:val="00A773E3"/>
    <w:rsid w:val="00A851B5"/>
    <w:rsid w:val="00A923B8"/>
    <w:rsid w:val="00AA4E3F"/>
    <w:rsid w:val="00AA7DCD"/>
    <w:rsid w:val="00AB0652"/>
    <w:rsid w:val="00AB4E25"/>
    <w:rsid w:val="00AB5CC9"/>
    <w:rsid w:val="00AC2E7A"/>
    <w:rsid w:val="00AC4B8A"/>
    <w:rsid w:val="00AD08E6"/>
    <w:rsid w:val="00AD2C3F"/>
    <w:rsid w:val="00AE045A"/>
    <w:rsid w:val="00AE0CF9"/>
    <w:rsid w:val="00AE204D"/>
    <w:rsid w:val="00AE2B3B"/>
    <w:rsid w:val="00AF36BF"/>
    <w:rsid w:val="00AF3ADD"/>
    <w:rsid w:val="00AF6A26"/>
    <w:rsid w:val="00AF73B8"/>
    <w:rsid w:val="00B00EC4"/>
    <w:rsid w:val="00B027E6"/>
    <w:rsid w:val="00B1560C"/>
    <w:rsid w:val="00B15E74"/>
    <w:rsid w:val="00B1724D"/>
    <w:rsid w:val="00B3319A"/>
    <w:rsid w:val="00B3398B"/>
    <w:rsid w:val="00B33F7B"/>
    <w:rsid w:val="00B37588"/>
    <w:rsid w:val="00B50B85"/>
    <w:rsid w:val="00B60CC5"/>
    <w:rsid w:val="00B61588"/>
    <w:rsid w:val="00B64487"/>
    <w:rsid w:val="00B66106"/>
    <w:rsid w:val="00B778BC"/>
    <w:rsid w:val="00B9003D"/>
    <w:rsid w:val="00B956C9"/>
    <w:rsid w:val="00BA2E15"/>
    <w:rsid w:val="00BA3773"/>
    <w:rsid w:val="00BB2F72"/>
    <w:rsid w:val="00BC62C9"/>
    <w:rsid w:val="00BC708D"/>
    <w:rsid w:val="00BD2DCE"/>
    <w:rsid w:val="00BD57EE"/>
    <w:rsid w:val="00BF6F60"/>
    <w:rsid w:val="00C06FEF"/>
    <w:rsid w:val="00C07A01"/>
    <w:rsid w:val="00C134FC"/>
    <w:rsid w:val="00C15CC5"/>
    <w:rsid w:val="00C2184A"/>
    <w:rsid w:val="00C22AB0"/>
    <w:rsid w:val="00C303CF"/>
    <w:rsid w:val="00C3327D"/>
    <w:rsid w:val="00C511EE"/>
    <w:rsid w:val="00C52AF1"/>
    <w:rsid w:val="00C532F3"/>
    <w:rsid w:val="00C66C3B"/>
    <w:rsid w:val="00C71CE8"/>
    <w:rsid w:val="00C75CB8"/>
    <w:rsid w:val="00C7655B"/>
    <w:rsid w:val="00C85703"/>
    <w:rsid w:val="00C96D3C"/>
    <w:rsid w:val="00CA0293"/>
    <w:rsid w:val="00CA4669"/>
    <w:rsid w:val="00CC0244"/>
    <w:rsid w:val="00CC0F23"/>
    <w:rsid w:val="00CC369C"/>
    <w:rsid w:val="00CC5ACE"/>
    <w:rsid w:val="00CC7473"/>
    <w:rsid w:val="00CD1987"/>
    <w:rsid w:val="00CD1A8D"/>
    <w:rsid w:val="00CD3EBB"/>
    <w:rsid w:val="00CE22A8"/>
    <w:rsid w:val="00CE47A5"/>
    <w:rsid w:val="00CE5641"/>
    <w:rsid w:val="00CF2604"/>
    <w:rsid w:val="00CF3777"/>
    <w:rsid w:val="00D024EE"/>
    <w:rsid w:val="00D029AC"/>
    <w:rsid w:val="00D07722"/>
    <w:rsid w:val="00D10D0B"/>
    <w:rsid w:val="00D151FC"/>
    <w:rsid w:val="00D16BA8"/>
    <w:rsid w:val="00D17B65"/>
    <w:rsid w:val="00D42A2B"/>
    <w:rsid w:val="00D51B85"/>
    <w:rsid w:val="00D60069"/>
    <w:rsid w:val="00D60C7D"/>
    <w:rsid w:val="00D66EDF"/>
    <w:rsid w:val="00D90300"/>
    <w:rsid w:val="00D91848"/>
    <w:rsid w:val="00DA029C"/>
    <w:rsid w:val="00DA4C86"/>
    <w:rsid w:val="00DA51B2"/>
    <w:rsid w:val="00DB60BE"/>
    <w:rsid w:val="00DC24FF"/>
    <w:rsid w:val="00DC2768"/>
    <w:rsid w:val="00DD0723"/>
    <w:rsid w:val="00DD2214"/>
    <w:rsid w:val="00DD64FA"/>
    <w:rsid w:val="00DE62E4"/>
    <w:rsid w:val="00DF6714"/>
    <w:rsid w:val="00E01B0D"/>
    <w:rsid w:val="00E06900"/>
    <w:rsid w:val="00E1302F"/>
    <w:rsid w:val="00E31FD2"/>
    <w:rsid w:val="00E37C6F"/>
    <w:rsid w:val="00E40118"/>
    <w:rsid w:val="00E42490"/>
    <w:rsid w:val="00E447C3"/>
    <w:rsid w:val="00E54038"/>
    <w:rsid w:val="00E5761C"/>
    <w:rsid w:val="00E57C48"/>
    <w:rsid w:val="00E615C3"/>
    <w:rsid w:val="00E700F8"/>
    <w:rsid w:val="00E74794"/>
    <w:rsid w:val="00E877C6"/>
    <w:rsid w:val="00E9426E"/>
    <w:rsid w:val="00E94511"/>
    <w:rsid w:val="00EA0289"/>
    <w:rsid w:val="00EA1754"/>
    <w:rsid w:val="00EA5788"/>
    <w:rsid w:val="00EA6692"/>
    <w:rsid w:val="00EC31F2"/>
    <w:rsid w:val="00ED1212"/>
    <w:rsid w:val="00ED2B3F"/>
    <w:rsid w:val="00ED3045"/>
    <w:rsid w:val="00ED5788"/>
    <w:rsid w:val="00EE2303"/>
    <w:rsid w:val="00EE3111"/>
    <w:rsid w:val="00EF7CBD"/>
    <w:rsid w:val="00F022F9"/>
    <w:rsid w:val="00F14EA3"/>
    <w:rsid w:val="00F25337"/>
    <w:rsid w:val="00F2640B"/>
    <w:rsid w:val="00F36A5F"/>
    <w:rsid w:val="00F379A2"/>
    <w:rsid w:val="00F45385"/>
    <w:rsid w:val="00F47F62"/>
    <w:rsid w:val="00F523E5"/>
    <w:rsid w:val="00F52672"/>
    <w:rsid w:val="00F54E68"/>
    <w:rsid w:val="00F60A99"/>
    <w:rsid w:val="00F6693D"/>
    <w:rsid w:val="00F87D8E"/>
    <w:rsid w:val="00F9478E"/>
    <w:rsid w:val="00F9726A"/>
    <w:rsid w:val="00FB02F4"/>
    <w:rsid w:val="00FB6863"/>
    <w:rsid w:val="00FC0911"/>
    <w:rsid w:val="00FC613F"/>
    <w:rsid w:val="00FD150E"/>
    <w:rsid w:val="00FD48B8"/>
    <w:rsid w:val="00FE2822"/>
    <w:rsid w:val="00FE54FD"/>
    <w:rsid w:val="00FE6CB1"/>
    <w:rsid w:val="00FF5B21"/>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6017">
      <v:textbox inset="5.85pt,.7pt,5.85pt,.7pt"/>
    </o:shapedefaults>
    <o:shapelayout v:ext="edit">
      <o:idmap v:ext="edit" data="1"/>
    </o:shapelayout>
  </w:shapeDefaults>
  <w:decimalSymbol w:val="."/>
  <w:listSeparator w:val=","/>
  <w14:docId w14:val="7EA31F86"/>
  <w15:docId w15:val="{B21E3353-C900-4C69-93B9-D94DB581E1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1C2782"/>
    <w:pPr>
      <w:widowControl w:val="0"/>
      <w:jc w:val="both"/>
    </w:pPr>
    <w:rPr>
      <w:kern w:val="2"/>
      <w:sz w:val="21"/>
    </w:rPr>
  </w:style>
  <w:style w:type="paragraph" w:styleId="1">
    <w:name w:val="heading 1"/>
    <w:basedOn w:val="a"/>
    <w:next w:val="a"/>
    <w:link w:val="10"/>
    <w:qFormat/>
    <w:rsid w:val="001C2782"/>
    <w:pPr>
      <w:keepNext/>
      <w:outlineLvl w:val="0"/>
    </w:pPr>
    <w:rPr>
      <w:rFonts w:ascii="Arial" w:eastAsia="ＭＳ ゴシック" w:hAnsi="Arial"/>
      <w:sz w:val="24"/>
    </w:rPr>
  </w:style>
  <w:style w:type="paragraph" w:styleId="2">
    <w:name w:val="heading 2"/>
    <w:basedOn w:val="a"/>
    <w:next w:val="a0"/>
    <w:link w:val="20"/>
    <w:qFormat/>
    <w:rsid w:val="001C2782"/>
    <w:pPr>
      <w:keepNext/>
      <w:outlineLvl w:val="1"/>
    </w:pPr>
    <w:rPr>
      <w:rFonts w:ascii="Arial" w:eastAsia="ＭＳ ゴシック" w:hAnsi="Arial"/>
    </w:rPr>
  </w:style>
  <w:style w:type="paragraph" w:styleId="3">
    <w:name w:val="heading 3"/>
    <w:basedOn w:val="a"/>
    <w:next w:val="a0"/>
    <w:qFormat/>
    <w:rsid w:val="001C2782"/>
    <w:pPr>
      <w:keepNext/>
      <w:ind w:left="851"/>
      <w:outlineLvl w:val="2"/>
    </w:pPr>
    <w:rPr>
      <w:rFonts w:ascii="Arial" w:eastAsia="ＭＳ ゴシック" w:hAnsi="Arial"/>
    </w:rPr>
  </w:style>
  <w:style w:type="paragraph" w:styleId="4">
    <w:name w:val="heading 4"/>
    <w:basedOn w:val="a"/>
    <w:next w:val="a"/>
    <w:qFormat/>
    <w:rsid w:val="002C54CB"/>
    <w:pPr>
      <w:keepNext/>
      <w:ind w:leftChars="400" w:left="400"/>
      <w:outlineLvl w:val="3"/>
    </w:pPr>
    <w:rPr>
      <w:b/>
      <w:b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Body Text Indent"/>
    <w:basedOn w:val="a"/>
    <w:rsid w:val="001C2782"/>
    <w:pPr>
      <w:tabs>
        <w:tab w:val="left" w:pos="2619"/>
        <w:tab w:val="left" w:pos="5800"/>
        <w:tab w:val="left" w:pos="8700"/>
      </w:tabs>
      <w:ind w:left="284"/>
      <w:jc w:val="left"/>
    </w:pPr>
  </w:style>
  <w:style w:type="paragraph" w:styleId="21">
    <w:name w:val="Body Text Indent 2"/>
    <w:basedOn w:val="a"/>
    <w:rsid w:val="001C2782"/>
    <w:pPr>
      <w:tabs>
        <w:tab w:val="left" w:pos="2619"/>
        <w:tab w:val="left" w:pos="5800"/>
        <w:tab w:val="left" w:pos="8700"/>
      </w:tabs>
      <w:ind w:left="511" w:hanging="227"/>
      <w:jc w:val="left"/>
    </w:pPr>
  </w:style>
  <w:style w:type="paragraph" w:styleId="30">
    <w:name w:val="Body Text Indent 3"/>
    <w:basedOn w:val="a"/>
    <w:rsid w:val="001C2782"/>
    <w:pPr>
      <w:ind w:left="567" w:hanging="567"/>
    </w:pPr>
  </w:style>
  <w:style w:type="paragraph" w:styleId="a0">
    <w:name w:val="Normal Indent"/>
    <w:basedOn w:val="a"/>
    <w:rsid w:val="001C2782"/>
    <w:pPr>
      <w:ind w:left="851"/>
    </w:pPr>
  </w:style>
  <w:style w:type="paragraph" w:styleId="a5">
    <w:name w:val="footer"/>
    <w:basedOn w:val="a"/>
    <w:rsid w:val="001C2782"/>
    <w:pPr>
      <w:tabs>
        <w:tab w:val="center" w:pos="4252"/>
        <w:tab w:val="right" w:pos="8504"/>
      </w:tabs>
      <w:snapToGrid w:val="0"/>
    </w:pPr>
  </w:style>
  <w:style w:type="character" w:styleId="a6">
    <w:name w:val="page number"/>
    <w:basedOn w:val="a1"/>
    <w:rsid w:val="001C2782"/>
  </w:style>
  <w:style w:type="paragraph" w:styleId="a7">
    <w:name w:val="Document Map"/>
    <w:basedOn w:val="a"/>
    <w:semiHidden/>
    <w:rsid w:val="001C2782"/>
    <w:pPr>
      <w:shd w:val="clear" w:color="auto" w:fill="000080"/>
    </w:pPr>
    <w:rPr>
      <w:rFonts w:ascii="Arial" w:eastAsia="ＭＳ ゴシック" w:hAnsi="Arial"/>
    </w:rPr>
  </w:style>
  <w:style w:type="paragraph" w:styleId="a8">
    <w:name w:val="Body Text"/>
    <w:basedOn w:val="a"/>
    <w:link w:val="a9"/>
    <w:rsid w:val="001C2782"/>
    <w:pPr>
      <w:jc w:val="left"/>
    </w:pPr>
  </w:style>
  <w:style w:type="paragraph" w:styleId="aa">
    <w:name w:val="header"/>
    <w:basedOn w:val="a"/>
    <w:rsid w:val="001C2782"/>
    <w:pPr>
      <w:tabs>
        <w:tab w:val="center" w:pos="4252"/>
        <w:tab w:val="right" w:pos="8504"/>
      </w:tabs>
      <w:snapToGrid w:val="0"/>
    </w:pPr>
  </w:style>
  <w:style w:type="paragraph" w:styleId="22">
    <w:name w:val="Body Text 2"/>
    <w:basedOn w:val="a"/>
    <w:rsid w:val="001C2782"/>
    <w:pPr>
      <w:spacing w:line="0" w:lineRule="atLeast"/>
    </w:pPr>
    <w:rPr>
      <w:i/>
      <w:spacing w:val="10"/>
      <w:u w:val="single"/>
    </w:rPr>
  </w:style>
  <w:style w:type="paragraph" w:styleId="11">
    <w:name w:val="toc 1"/>
    <w:basedOn w:val="a"/>
    <w:next w:val="a"/>
    <w:autoRedefine/>
    <w:uiPriority w:val="39"/>
    <w:rsid w:val="00F379A2"/>
    <w:rPr>
      <w:rFonts w:ascii="ＭＳ Ｐゴシック" w:eastAsia="ＭＳ Ｐゴシック" w:hAnsi="ＭＳ Ｐゴシック"/>
      <w:sz w:val="24"/>
      <w:szCs w:val="24"/>
    </w:rPr>
  </w:style>
  <w:style w:type="paragraph" w:styleId="23">
    <w:name w:val="toc 2"/>
    <w:basedOn w:val="a"/>
    <w:next w:val="a"/>
    <w:autoRedefine/>
    <w:semiHidden/>
    <w:rsid w:val="001C2782"/>
    <w:pPr>
      <w:ind w:left="210"/>
    </w:pPr>
  </w:style>
  <w:style w:type="paragraph" w:styleId="31">
    <w:name w:val="toc 3"/>
    <w:basedOn w:val="a"/>
    <w:next w:val="a"/>
    <w:autoRedefine/>
    <w:semiHidden/>
    <w:rsid w:val="001C2782"/>
    <w:pPr>
      <w:ind w:left="420"/>
    </w:pPr>
  </w:style>
  <w:style w:type="paragraph" w:styleId="40">
    <w:name w:val="toc 4"/>
    <w:basedOn w:val="a"/>
    <w:next w:val="a"/>
    <w:autoRedefine/>
    <w:semiHidden/>
    <w:rsid w:val="001C2782"/>
    <w:pPr>
      <w:ind w:left="630"/>
    </w:pPr>
  </w:style>
  <w:style w:type="paragraph" w:styleId="5">
    <w:name w:val="toc 5"/>
    <w:basedOn w:val="a"/>
    <w:next w:val="a"/>
    <w:autoRedefine/>
    <w:semiHidden/>
    <w:rsid w:val="001C2782"/>
    <w:pPr>
      <w:ind w:left="840"/>
    </w:pPr>
  </w:style>
  <w:style w:type="paragraph" w:styleId="6">
    <w:name w:val="toc 6"/>
    <w:basedOn w:val="a"/>
    <w:next w:val="a"/>
    <w:autoRedefine/>
    <w:semiHidden/>
    <w:rsid w:val="001C2782"/>
    <w:pPr>
      <w:ind w:left="1050"/>
    </w:pPr>
  </w:style>
  <w:style w:type="paragraph" w:styleId="7">
    <w:name w:val="toc 7"/>
    <w:basedOn w:val="a"/>
    <w:next w:val="a"/>
    <w:autoRedefine/>
    <w:semiHidden/>
    <w:rsid w:val="001C2782"/>
    <w:pPr>
      <w:ind w:left="1260"/>
    </w:pPr>
  </w:style>
  <w:style w:type="paragraph" w:styleId="8">
    <w:name w:val="toc 8"/>
    <w:basedOn w:val="a"/>
    <w:next w:val="a"/>
    <w:autoRedefine/>
    <w:semiHidden/>
    <w:rsid w:val="001C2782"/>
    <w:pPr>
      <w:ind w:left="1470"/>
    </w:pPr>
  </w:style>
  <w:style w:type="paragraph" w:styleId="9">
    <w:name w:val="toc 9"/>
    <w:basedOn w:val="a"/>
    <w:next w:val="a"/>
    <w:autoRedefine/>
    <w:semiHidden/>
    <w:rsid w:val="001C2782"/>
    <w:pPr>
      <w:ind w:left="1680"/>
    </w:pPr>
  </w:style>
  <w:style w:type="paragraph" w:styleId="ab">
    <w:name w:val="table of figures"/>
    <w:basedOn w:val="a"/>
    <w:next w:val="a"/>
    <w:semiHidden/>
    <w:rsid w:val="001C2782"/>
    <w:pPr>
      <w:ind w:leftChars="200" w:left="850" w:hangingChars="200" w:hanging="425"/>
    </w:pPr>
  </w:style>
  <w:style w:type="character" w:styleId="ac">
    <w:name w:val="Hyperlink"/>
    <w:uiPriority w:val="99"/>
    <w:rsid w:val="001C2782"/>
    <w:rPr>
      <w:color w:val="0000FF"/>
      <w:u w:val="single"/>
    </w:rPr>
  </w:style>
  <w:style w:type="paragraph" w:styleId="ad">
    <w:name w:val="Note Heading"/>
    <w:basedOn w:val="a"/>
    <w:next w:val="a"/>
    <w:rsid w:val="005E40A4"/>
    <w:pPr>
      <w:jc w:val="center"/>
    </w:pPr>
    <w:rPr>
      <w:rFonts w:ascii="ＭＳ Ｐゴシック" w:eastAsia="ＭＳ Ｐゴシック" w:hAnsi="ＭＳ Ｐゴシック"/>
      <w:sz w:val="22"/>
      <w:szCs w:val="22"/>
    </w:rPr>
  </w:style>
  <w:style w:type="paragraph" w:styleId="ae">
    <w:name w:val="Closing"/>
    <w:basedOn w:val="a"/>
    <w:rsid w:val="005E40A4"/>
    <w:pPr>
      <w:jc w:val="right"/>
    </w:pPr>
    <w:rPr>
      <w:rFonts w:ascii="ＭＳ Ｐゴシック" w:eastAsia="ＭＳ Ｐゴシック" w:hAnsi="ＭＳ Ｐゴシック"/>
      <w:sz w:val="22"/>
      <w:szCs w:val="22"/>
    </w:rPr>
  </w:style>
  <w:style w:type="character" w:customStyle="1" w:styleId="20">
    <w:name w:val="見出し 2 (文字)"/>
    <w:link w:val="2"/>
    <w:rsid w:val="00CF2604"/>
    <w:rPr>
      <w:rFonts w:ascii="Arial" w:eastAsia="ＭＳ ゴシック" w:hAnsi="Arial"/>
      <w:kern w:val="2"/>
      <w:sz w:val="21"/>
      <w:lang w:val="en-US" w:eastAsia="ja-JP" w:bidi="ar-SA"/>
    </w:rPr>
  </w:style>
  <w:style w:type="character" w:customStyle="1" w:styleId="10">
    <w:name w:val="見出し 1 (文字)"/>
    <w:link w:val="1"/>
    <w:rsid w:val="00CF2604"/>
    <w:rPr>
      <w:rFonts w:ascii="Arial" w:eastAsia="ＭＳ ゴシック" w:hAnsi="Arial"/>
      <w:kern w:val="2"/>
      <w:sz w:val="24"/>
      <w:lang w:val="en-US" w:eastAsia="ja-JP" w:bidi="ar-SA"/>
    </w:rPr>
  </w:style>
  <w:style w:type="character" w:customStyle="1" w:styleId="a9">
    <w:name w:val="本文 (文字)"/>
    <w:link w:val="a8"/>
    <w:rsid w:val="00E74794"/>
    <w:rPr>
      <w:rFonts w:ascii="Century" w:eastAsia="ＭＳ 明朝" w:hAnsi="Century"/>
      <w:kern w:val="2"/>
      <w:sz w:val="21"/>
      <w:lang w:val="en-US" w:eastAsia="ja-JP" w:bidi="ar-SA"/>
    </w:rPr>
  </w:style>
  <w:style w:type="paragraph" w:styleId="af">
    <w:name w:val="Balloon Text"/>
    <w:basedOn w:val="a"/>
    <w:semiHidden/>
    <w:rsid w:val="00123111"/>
    <w:rPr>
      <w:rFonts w:ascii="Arial" w:eastAsia="ＭＳ ゴシック" w:hAnsi="Arial"/>
      <w:sz w:val="18"/>
      <w:szCs w:val="18"/>
    </w:rPr>
  </w:style>
  <w:style w:type="paragraph" w:customStyle="1" w:styleId="af0">
    <w:name w:val="一太郎"/>
    <w:rsid w:val="00AB5CC9"/>
    <w:pPr>
      <w:widowControl w:val="0"/>
      <w:wordWrap w:val="0"/>
      <w:autoSpaceDE w:val="0"/>
      <w:autoSpaceDN w:val="0"/>
      <w:adjustRightInd w:val="0"/>
      <w:spacing w:line="283" w:lineRule="exact"/>
      <w:jc w:val="both"/>
    </w:pPr>
    <w:rPr>
      <w:rFonts w:eastAsia="ＭＳ ゴシック" w:cs="ＭＳ ゴシック"/>
      <w:spacing w:val="-1"/>
      <w:sz w:val="21"/>
      <w:szCs w:val="21"/>
    </w:rPr>
  </w:style>
  <w:style w:type="paragraph" w:styleId="af1">
    <w:name w:val="List Paragraph"/>
    <w:basedOn w:val="a"/>
    <w:uiPriority w:val="34"/>
    <w:qFormat/>
    <w:rsid w:val="000520AE"/>
    <w:pPr>
      <w:ind w:leftChars="400" w:left="840"/>
    </w:pPr>
  </w:style>
  <w:style w:type="table" w:styleId="af2">
    <w:name w:val="Table Grid"/>
    <w:basedOn w:val="a2"/>
    <w:rsid w:val="006C48D9"/>
    <w:pPr>
      <w:widowControl w:val="0"/>
      <w:jc w:val="both"/>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06894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w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6EE01B-5539-425D-A3F9-E04037CD0F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23</Pages>
  <Words>2855</Words>
  <Characters>16275</Characters>
  <Application>Microsoft Office Word</Application>
  <DocSecurity>0</DocSecurity>
  <Lines>135</Lines>
  <Paragraphs>38</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重要事項説明書</vt:lpstr>
      <vt:lpstr>重要事項説明書</vt:lpstr>
    </vt:vector>
  </TitlesOfParts>
  <Company>Hewlett-Packard Company</Company>
  <LinksUpToDate>false</LinksUpToDate>
  <CharactersWithSpaces>19092</CharactersWithSpaces>
  <SharedDoc>false</SharedDoc>
  <HLinks>
    <vt:vector size="102" baseType="variant">
      <vt:variant>
        <vt:i4>1048629</vt:i4>
      </vt:variant>
      <vt:variant>
        <vt:i4>98</vt:i4>
      </vt:variant>
      <vt:variant>
        <vt:i4>0</vt:i4>
      </vt:variant>
      <vt:variant>
        <vt:i4>5</vt:i4>
      </vt:variant>
      <vt:variant>
        <vt:lpwstr/>
      </vt:variant>
      <vt:variant>
        <vt:lpwstr>_Toc316565664</vt:lpwstr>
      </vt:variant>
      <vt:variant>
        <vt:i4>1048629</vt:i4>
      </vt:variant>
      <vt:variant>
        <vt:i4>92</vt:i4>
      </vt:variant>
      <vt:variant>
        <vt:i4>0</vt:i4>
      </vt:variant>
      <vt:variant>
        <vt:i4>5</vt:i4>
      </vt:variant>
      <vt:variant>
        <vt:lpwstr/>
      </vt:variant>
      <vt:variant>
        <vt:lpwstr>_Toc316565663</vt:lpwstr>
      </vt:variant>
      <vt:variant>
        <vt:i4>1048629</vt:i4>
      </vt:variant>
      <vt:variant>
        <vt:i4>86</vt:i4>
      </vt:variant>
      <vt:variant>
        <vt:i4>0</vt:i4>
      </vt:variant>
      <vt:variant>
        <vt:i4>5</vt:i4>
      </vt:variant>
      <vt:variant>
        <vt:lpwstr/>
      </vt:variant>
      <vt:variant>
        <vt:lpwstr>_Toc316565662</vt:lpwstr>
      </vt:variant>
      <vt:variant>
        <vt:i4>1048629</vt:i4>
      </vt:variant>
      <vt:variant>
        <vt:i4>80</vt:i4>
      </vt:variant>
      <vt:variant>
        <vt:i4>0</vt:i4>
      </vt:variant>
      <vt:variant>
        <vt:i4>5</vt:i4>
      </vt:variant>
      <vt:variant>
        <vt:lpwstr/>
      </vt:variant>
      <vt:variant>
        <vt:lpwstr>_Toc316565661</vt:lpwstr>
      </vt:variant>
      <vt:variant>
        <vt:i4>1048629</vt:i4>
      </vt:variant>
      <vt:variant>
        <vt:i4>74</vt:i4>
      </vt:variant>
      <vt:variant>
        <vt:i4>0</vt:i4>
      </vt:variant>
      <vt:variant>
        <vt:i4>5</vt:i4>
      </vt:variant>
      <vt:variant>
        <vt:lpwstr/>
      </vt:variant>
      <vt:variant>
        <vt:lpwstr>_Toc316565660</vt:lpwstr>
      </vt:variant>
      <vt:variant>
        <vt:i4>1245237</vt:i4>
      </vt:variant>
      <vt:variant>
        <vt:i4>68</vt:i4>
      </vt:variant>
      <vt:variant>
        <vt:i4>0</vt:i4>
      </vt:variant>
      <vt:variant>
        <vt:i4>5</vt:i4>
      </vt:variant>
      <vt:variant>
        <vt:lpwstr/>
      </vt:variant>
      <vt:variant>
        <vt:lpwstr>_Toc316565659</vt:lpwstr>
      </vt:variant>
      <vt:variant>
        <vt:i4>1245237</vt:i4>
      </vt:variant>
      <vt:variant>
        <vt:i4>62</vt:i4>
      </vt:variant>
      <vt:variant>
        <vt:i4>0</vt:i4>
      </vt:variant>
      <vt:variant>
        <vt:i4>5</vt:i4>
      </vt:variant>
      <vt:variant>
        <vt:lpwstr/>
      </vt:variant>
      <vt:variant>
        <vt:lpwstr>_Toc316565658</vt:lpwstr>
      </vt:variant>
      <vt:variant>
        <vt:i4>1245237</vt:i4>
      </vt:variant>
      <vt:variant>
        <vt:i4>56</vt:i4>
      </vt:variant>
      <vt:variant>
        <vt:i4>0</vt:i4>
      </vt:variant>
      <vt:variant>
        <vt:i4>5</vt:i4>
      </vt:variant>
      <vt:variant>
        <vt:lpwstr/>
      </vt:variant>
      <vt:variant>
        <vt:lpwstr>_Toc316565657</vt:lpwstr>
      </vt:variant>
      <vt:variant>
        <vt:i4>1245237</vt:i4>
      </vt:variant>
      <vt:variant>
        <vt:i4>50</vt:i4>
      </vt:variant>
      <vt:variant>
        <vt:i4>0</vt:i4>
      </vt:variant>
      <vt:variant>
        <vt:i4>5</vt:i4>
      </vt:variant>
      <vt:variant>
        <vt:lpwstr/>
      </vt:variant>
      <vt:variant>
        <vt:lpwstr>_Toc316565656</vt:lpwstr>
      </vt:variant>
      <vt:variant>
        <vt:i4>1245237</vt:i4>
      </vt:variant>
      <vt:variant>
        <vt:i4>44</vt:i4>
      </vt:variant>
      <vt:variant>
        <vt:i4>0</vt:i4>
      </vt:variant>
      <vt:variant>
        <vt:i4>5</vt:i4>
      </vt:variant>
      <vt:variant>
        <vt:lpwstr/>
      </vt:variant>
      <vt:variant>
        <vt:lpwstr>_Toc316565655</vt:lpwstr>
      </vt:variant>
      <vt:variant>
        <vt:i4>1245237</vt:i4>
      </vt:variant>
      <vt:variant>
        <vt:i4>38</vt:i4>
      </vt:variant>
      <vt:variant>
        <vt:i4>0</vt:i4>
      </vt:variant>
      <vt:variant>
        <vt:i4>5</vt:i4>
      </vt:variant>
      <vt:variant>
        <vt:lpwstr/>
      </vt:variant>
      <vt:variant>
        <vt:lpwstr>_Toc316565654</vt:lpwstr>
      </vt:variant>
      <vt:variant>
        <vt:i4>1245237</vt:i4>
      </vt:variant>
      <vt:variant>
        <vt:i4>32</vt:i4>
      </vt:variant>
      <vt:variant>
        <vt:i4>0</vt:i4>
      </vt:variant>
      <vt:variant>
        <vt:i4>5</vt:i4>
      </vt:variant>
      <vt:variant>
        <vt:lpwstr/>
      </vt:variant>
      <vt:variant>
        <vt:lpwstr>_Toc316565653</vt:lpwstr>
      </vt:variant>
      <vt:variant>
        <vt:i4>1245237</vt:i4>
      </vt:variant>
      <vt:variant>
        <vt:i4>26</vt:i4>
      </vt:variant>
      <vt:variant>
        <vt:i4>0</vt:i4>
      </vt:variant>
      <vt:variant>
        <vt:i4>5</vt:i4>
      </vt:variant>
      <vt:variant>
        <vt:lpwstr/>
      </vt:variant>
      <vt:variant>
        <vt:lpwstr>_Toc316565652</vt:lpwstr>
      </vt:variant>
      <vt:variant>
        <vt:i4>1245237</vt:i4>
      </vt:variant>
      <vt:variant>
        <vt:i4>20</vt:i4>
      </vt:variant>
      <vt:variant>
        <vt:i4>0</vt:i4>
      </vt:variant>
      <vt:variant>
        <vt:i4>5</vt:i4>
      </vt:variant>
      <vt:variant>
        <vt:lpwstr/>
      </vt:variant>
      <vt:variant>
        <vt:lpwstr>_Toc316565651</vt:lpwstr>
      </vt:variant>
      <vt:variant>
        <vt:i4>1245237</vt:i4>
      </vt:variant>
      <vt:variant>
        <vt:i4>14</vt:i4>
      </vt:variant>
      <vt:variant>
        <vt:i4>0</vt:i4>
      </vt:variant>
      <vt:variant>
        <vt:i4>5</vt:i4>
      </vt:variant>
      <vt:variant>
        <vt:lpwstr/>
      </vt:variant>
      <vt:variant>
        <vt:lpwstr>_Toc316565650</vt:lpwstr>
      </vt:variant>
      <vt:variant>
        <vt:i4>1179701</vt:i4>
      </vt:variant>
      <vt:variant>
        <vt:i4>8</vt:i4>
      </vt:variant>
      <vt:variant>
        <vt:i4>0</vt:i4>
      </vt:variant>
      <vt:variant>
        <vt:i4>5</vt:i4>
      </vt:variant>
      <vt:variant>
        <vt:lpwstr/>
      </vt:variant>
      <vt:variant>
        <vt:lpwstr>_Toc316565649</vt:lpwstr>
      </vt:variant>
      <vt:variant>
        <vt:i4>1179701</vt:i4>
      </vt:variant>
      <vt:variant>
        <vt:i4>2</vt:i4>
      </vt:variant>
      <vt:variant>
        <vt:i4>0</vt:i4>
      </vt:variant>
      <vt:variant>
        <vt:i4>5</vt:i4>
      </vt:variant>
      <vt:variant>
        <vt:lpwstr/>
      </vt:variant>
      <vt:variant>
        <vt:lpwstr>_Toc316565648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重要事項説明書</dc:title>
  <dc:creator>福祉サービスの契約及び情報提供のあり方に関する検討会</dc:creator>
  <cp:lastModifiedBy>神南荘</cp:lastModifiedBy>
  <cp:revision>7</cp:revision>
  <cp:lastPrinted>2017-03-31T05:16:00Z</cp:lastPrinted>
  <dcterms:created xsi:type="dcterms:W3CDTF">2025-03-17T01:03:00Z</dcterms:created>
  <dcterms:modified xsi:type="dcterms:W3CDTF">2025-04-07T01:56:00Z</dcterms:modified>
</cp:coreProperties>
</file>